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7DFCA1" w14:textId="77777777" w:rsidR="006223EB" w:rsidRDefault="006223EB" w:rsidP="006223EB">
      <w:pPr>
        <w:keepNext/>
        <w:shd w:val="clear" w:color="auto" w:fill="FFFFFF"/>
        <w:jc w:val="center"/>
        <w:outlineLvl w:val="1"/>
      </w:pPr>
      <w:bookmarkStart w:id="0" w:name="_Hlk97024815"/>
      <w:r>
        <w:rPr>
          <w:b/>
          <w:bCs/>
          <w:sz w:val="32"/>
          <w:szCs w:val="32"/>
        </w:rPr>
        <w:t>ПРОГРАММА ПОДГОТОВКИ</w:t>
      </w:r>
      <w:bookmarkEnd w:id="0"/>
    </w:p>
    <w:p w14:paraId="58516BE0" w14:textId="77777777" w:rsidR="006223EB" w:rsidRPr="00CA1F02" w:rsidRDefault="006223EB" w:rsidP="006223EB">
      <w:pPr>
        <w:tabs>
          <w:tab w:val="left" w:pos="6804"/>
        </w:tabs>
        <w:ind w:right="-48"/>
        <w:jc w:val="center"/>
        <w:rPr>
          <w:b/>
          <w:bCs/>
          <w:sz w:val="32"/>
          <w:szCs w:val="32"/>
        </w:rPr>
      </w:pPr>
    </w:p>
    <w:p w14:paraId="35B821D8" w14:textId="1800068B" w:rsidR="004F74BB" w:rsidRDefault="00101DCD" w:rsidP="00AC7F2B">
      <w:pPr>
        <w:ind w:firstLine="720"/>
        <w:jc w:val="center"/>
        <w:rPr>
          <w:rStyle w:val="af8"/>
          <w:bCs w:val="0"/>
          <w:color w:val="000000"/>
          <w:sz w:val="32"/>
          <w:szCs w:val="32"/>
        </w:rPr>
      </w:pPr>
      <w:r w:rsidRPr="0097244E">
        <w:rPr>
          <w:b/>
          <w:sz w:val="32"/>
          <w:szCs w:val="32"/>
        </w:rPr>
        <w:t>«</w:t>
      </w:r>
      <w:r w:rsidR="0097244E" w:rsidRPr="0097244E">
        <w:rPr>
          <w:b/>
          <w:color w:val="000000"/>
          <w:sz w:val="32"/>
          <w:szCs w:val="32"/>
        </w:rPr>
        <w:t xml:space="preserve">Подготовка в соответствии с требованиями пункта </w:t>
      </w:r>
      <w:r w:rsidR="00AC6AD7">
        <w:rPr>
          <w:b/>
          <w:color w:val="000000"/>
          <w:sz w:val="32"/>
          <w:szCs w:val="32"/>
        </w:rPr>
        <w:t xml:space="preserve">1 и </w:t>
      </w:r>
      <w:r w:rsidR="0097244E" w:rsidRPr="0097244E">
        <w:rPr>
          <w:b/>
          <w:color w:val="000000"/>
          <w:sz w:val="32"/>
          <w:szCs w:val="32"/>
        </w:rPr>
        <w:t>4 раздела A-VI/1</w:t>
      </w:r>
      <w:r w:rsidR="009A66AC">
        <w:rPr>
          <w:b/>
          <w:color w:val="000000"/>
          <w:sz w:val="32"/>
          <w:szCs w:val="32"/>
        </w:rPr>
        <w:t xml:space="preserve"> </w:t>
      </w:r>
      <w:r w:rsidR="0097244E" w:rsidRPr="0097244E">
        <w:rPr>
          <w:b/>
          <w:color w:val="000000"/>
          <w:sz w:val="32"/>
          <w:szCs w:val="32"/>
        </w:rPr>
        <w:t>Кодекса </w:t>
      </w:r>
      <w:r w:rsidR="0097244E" w:rsidRPr="0097244E">
        <w:rPr>
          <w:rStyle w:val="af8"/>
          <w:bCs w:val="0"/>
          <w:color w:val="000000"/>
          <w:sz w:val="32"/>
          <w:szCs w:val="32"/>
        </w:rPr>
        <w:t>ПДНВ</w:t>
      </w:r>
      <w:r w:rsidR="0097244E">
        <w:rPr>
          <w:rStyle w:val="af8"/>
          <w:bCs w:val="0"/>
          <w:color w:val="000000"/>
          <w:sz w:val="32"/>
          <w:szCs w:val="32"/>
        </w:rPr>
        <w:t>»</w:t>
      </w:r>
    </w:p>
    <w:p w14:paraId="1BDDC633" w14:textId="77777777" w:rsidR="0097244E" w:rsidRPr="0097244E" w:rsidRDefault="0097244E" w:rsidP="00AC7F2B">
      <w:pPr>
        <w:ind w:firstLine="720"/>
        <w:jc w:val="center"/>
        <w:rPr>
          <w:bCs/>
          <w:sz w:val="32"/>
        </w:rPr>
      </w:pPr>
    </w:p>
    <w:p w14:paraId="34C1972E" w14:textId="442C20ED" w:rsidR="004F74BB" w:rsidRPr="00BD35B8" w:rsidRDefault="004D2DF3" w:rsidP="00AC7F2B">
      <w:pPr>
        <w:tabs>
          <w:tab w:val="left" w:pos="4242"/>
        </w:tabs>
        <w:ind w:firstLine="720"/>
        <w:jc w:val="both"/>
        <w:rPr>
          <w:b/>
          <w:sz w:val="28"/>
        </w:rPr>
      </w:pPr>
      <w:r>
        <w:rPr>
          <w:b/>
          <w:sz w:val="28"/>
          <w:lang w:val="en-US"/>
        </w:rPr>
        <w:t>I</w:t>
      </w:r>
      <w:r w:rsidRPr="00AC7F2B">
        <w:rPr>
          <w:b/>
          <w:sz w:val="28"/>
        </w:rPr>
        <w:t xml:space="preserve">. </w:t>
      </w:r>
      <w:r w:rsidR="00101DCD" w:rsidRPr="00BD35B8">
        <w:rPr>
          <w:b/>
          <w:sz w:val="28"/>
        </w:rPr>
        <w:t>ОБЩИЕ</w:t>
      </w:r>
      <w:r w:rsidR="00101DCD" w:rsidRPr="00BD35B8">
        <w:rPr>
          <w:b/>
          <w:spacing w:val="-1"/>
          <w:sz w:val="28"/>
        </w:rPr>
        <w:t xml:space="preserve"> </w:t>
      </w:r>
      <w:r w:rsidR="00101DCD" w:rsidRPr="00BD35B8">
        <w:rPr>
          <w:b/>
          <w:sz w:val="28"/>
        </w:rPr>
        <w:t>ПОЛОЖЕНИЯ</w:t>
      </w:r>
    </w:p>
    <w:p w14:paraId="01D1894B" w14:textId="77777777" w:rsidR="004F74BB" w:rsidRPr="003A0F40" w:rsidRDefault="00101DCD" w:rsidP="00AC7F2B">
      <w:pPr>
        <w:pStyle w:val="a4"/>
        <w:numPr>
          <w:ilvl w:val="0"/>
          <w:numId w:val="6"/>
        </w:numPr>
        <w:tabs>
          <w:tab w:val="left" w:pos="1227"/>
        </w:tabs>
        <w:ind w:left="0" w:firstLine="720"/>
        <w:jc w:val="both"/>
        <w:rPr>
          <w:b/>
          <w:bCs/>
          <w:sz w:val="28"/>
        </w:rPr>
      </w:pPr>
      <w:r w:rsidRPr="003A0F40">
        <w:rPr>
          <w:b/>
          <w:bCs/>
          <w:sz w:val="28"/>
        </w:rPr>
        <w:t>Нормативные основания для разработки примерной</w:t>
      </w:r>
      <w:r w:rsidRPr="003A0F40">
        <w:rPr>
          <w:b/>
          <w:bCs/>
          <w:spacing w:val="-15"/>
          <w:sz w:val="28"/>
        </w:rPr>
        <w:t xml:space="preserve"> </w:t>
      </w:r>
      <w:r w:rsidRPr="003A0F40">
        <w:rPr>
          <w:b/>
          <w:bCs/>
          <w:sz w:val="28"/>
        </w:rPr>
        <w:t>программы</w:t>
      </w:r>
    </w:p>
    <w:p w14:paraId="1C6135CE" w14:textId="77777777" w:rsidR="003A0F40" w:rsidRPr="003A0F40" w:rsidRDefault="00101DCD" w:rsidP="00AC7F2B">
      <w:pPr>
        <w:pStyle w:val="a3"/>
        <w:ind w:left="0" w:firstLine="720"/>
        <w:jc w:val="both"/>
      </w:pPr>
      <w:r>
        <w:t>Правило VI/1, Раздел A-VI/1, таблицы A-VI/1-1, A-VI/1-2, A-VI/1-3, A-VI/1-4 Международной конвенции о подготовке и дипломировании моряков и несении вахты</w:t>
      </w:r>
      <w:r>
        <w:rPr>
          <w:spacing w:val="-10"/>
        </w:rPr>
        <w:t xml:space="preserve"> </w:t>
      </w:r>
      <w:r>
        <w:t>1978</w:t>
      </w:r>
      <w:r>
        <w:rPr>
          <w:spacing w:val="-8"/>
        </w:rPr>
        <w:t xml:space="preserve"> </w:t>
      </w:r>
      <w:r>
        <w:t>года</w:t>
      </w:r>
      <w:r>
        <w:rPr>
          <w:spacing w:val="-9"/>
        </w:rPr>
        <w:t xml:space="preserve"> </w:t>
      </w:r>
      <w:r>
        <w:t>с</w:t>
      </w:r>
      <w:r>
        <w:rPr>
          <w:spacing w:val="-9"/>
        </w:rPr>
        <w:t xml:space="preserve"> </w:t>
      </w:r>
      <w:r>
        <w:t>поправками</w:t>
      </w:r>
      <w:r>
        <w:rPr>
          <w:spacing w:val="-9"/>
        </w:rPr>
        <w:t xml:space="preserve"> </w:t>
      </w:r>
      <w:r>
        <w:t>(далее</w:t>
      </w:r>
      <w:r>
        <w:rPr>
          <w:spacing w:val="-7"/>
        </w:rPr>
        <w:t xml:space="preserve"> </w:t>
      </w:r>
      <w:r>
        <w:t>–</w:t>
      </w:r>
      <w:r>
        <w:rPr>
          <w:spacing w:val="-10"/>
        </w:rPr>
        <w:t xml:space="preserve"> </w:t>
      </w:r>
      <w:r>
        <w:t>МК</w:t>
      </w:r>
      <w:r>
        <w:rPr>
          <w:spacing w:val="-9"/>
        </w:rPr>
        <w:t xml:space="preserve"> </w:t>
      </w:r>
      <w:r>
        <w:t>ПДНВ),</w:t>
      </w:r>
      <w:r>
        <w:rPr>
          <w:spacing w:val="-10"/>
        </w:rPr>
        <w:t xml:space="preserve"> </w:t>
      </w:r>
      <w:r>
        <w:t>Федеральный</w:t>
      </w:r>
      <w:r>
        <w:rPr>
          <w:spacing w:val="-9"/>
        </w:rPr>
        <w:t xml:space="preserve"> </w:t>
      </w:r>
      <w:r>
        <w:t>закон</w:t>
      </w:r>
      <w:r>
        <w:rPr>
          <w:spacing w:val="-11"/>
        </w:rPr>
        <w:t xml:space="preserve"> </w:t>
      </w:r>
      <w:r>
        <w:t>от</w:t>
      </w:r>
      <w:r>
        <w:rPr>
          <w:spacing w:val="-9"/>
        </w:rPr>
        <w:t xml:space="preserve"> </w:t>
      </w:r>
      <w:r>
        <w:t>29</w:t>
      </w:r>
      <w:r>
        <w:rPr>
          <w:spacing w:val="-11"/>
        </w:rPr>
        <w:t xml:space="preserve"> </w:t>
      </w:r>
      <w:r>
        <w:t xml:space="preserve">декабря 2012 г. N 273-ФЗ </w:t>
      </w:r>
      <w:r>
        <w:rPr>
          <w:spacing w:val="-2"/>
        </w:rPr>
        <w:t xml:space="preserve">«Об </w:t>
      </w:r>
      <w:r>
        <w:t xml:space="preserve">образовании в Российской Федерации» (с изменениями и дополнениями), Положение о дипломировании членов экипажей морских судов </w:t>
      </w:r>
      <w:r w:rsidR="003A0F40" w:rsidRPr="003A0F40">
        <w:t>(утв. Приказом Минтранса России от 8 ноября 2021 г. № 378).</w:t>
      </w:r>
    </w:p>
    <w:p w14:paraId="0D12F351" w14:textId="77777777" w:rsidR="003A0F40" w:rsidRDefault="003A0F40" w:rsidP="00AC7F2B">
      <w:pPr>
        <w:pStyle w:val="a3"/>
        <w:ind w:left="0" w:firstLine="720"/>
        <w:jc w:val="both"/>
      </w:pPr>
    </w:p>
    <w:p w14:paraId="6755B368" w14:textId="220A3BEF" w:rsidR="004D2DF3" w:rsidRPr="00B37330" w:rsidRDefault="004D2DF3" w:rsidP="00AC7F2B">
      <w:pPr>
        <w:pStyle w:val="ac"/>
        <w:ind w:firstLine="720"/>
        <w:jc w:val="both"/>
        <w:rPr>
          <w:b/>
          <w:sz w:val="28"/>
          <w:szCs w:val="28"/>
        </w:rPr>
      </w:pPr>
      <w:r w:rsidRPr="00B37330">
        <w:rPr>
          <w:b/>
          <w:sz w:val="28"/>
          <w:szCs w:val="28"/>
        </w:rPr>
        <w:t>II. ХАРАКТЕРИСТИКА ОБРАЗОВАТЕЛЬНОЙ ПРОГРАММЫ И</w:t>
      </w:r>
      <w:r w:rsidRPr="004D2DF3">
        <w:rPr>
          <w:b/>
          <w:sz w:val="28"/>
          <w:szCs w:val="28"/>
        </w:rPr>
        <w:t xml:space="preserve"> </w:t>
      </w:r>
      <w:r w:rsidRPr="00B37330">
        <w:rPr>
          <w:b/>
          <w:sz w:val="28"/>
          <w:szCs w:val="28"/>
        </w:rPr>
        <w:t>ПРОФЕССИОНАЛЬНОЙ ДЕЯТЕЛЬНОСТИ ВЫПУСКНИКОВ</w:t>
      </w:r>
    </w:p>
    <w:p w14:paraId="06764F0A" w14:textId="38B17488" w:rsidR="004F74BB" w:rsidRPr="00D65EC4" w:rsidRDefault="004D2DF3" w:rsidP="00AC7F2B">
      <w:pPr>
        <w:pStyle w:val="a4"/>
        <w:numPr>
          <w:ilvl w:val="0"/>
          <w:numId w:val="6"/>
        </w:numPr>
        <w:tabs>
          <w:tab w:val="left" w:pos="1227"/>
        </w:tabs>
        <w:ind w:left="0" w:firstLine="720"/>
        <w:jc w:val="both"/>
        <w:rPr>
          <w:b/>
          <w:bCs/>
          <w:sz w:val="28"/>
        </w:rPr>
      </w:pPr>
      <w:r w:rsidRPr="00D65EC4">
        <w:rPr>
          <w:b/>
          <w:bCs/>
          <w:sz w:val="28"/>
        </w:rPr>
        <w:t>Цель, н</w:t>
      </w:r>
      <w:r w:rsidR="00101DCD" w:rsidRPr="00D65EC4">
        <w:rPr>
          <w:b/>
          <w:bCs/>
          <w:sz w:val="28"/>
        </w:rPr>
        <w:t xml:space="preserve">азначение примерной программы и </w:t>
      </w:r>
      <w:r w:rsidR="00D65EC4" w:rsidRPr="00D65EC4">
        <w:rPr>
          <w:b/>
          <w:bCs/>
          <w:sz w:val="28"/>
        </w:rPr>
        <w:t xml:space="preserve">ее </w:t>
      </w:r>
      <w:r w:rsidR="00101DCD" w:rsidRPr="00D65EC4">
        <w:rPr>
          <w:b/>
          <w:bCs/>
          <w:sz w:val="28"/>
        </w:rPr>
        <w:t>задачи</w:t>
      </w:r>
    </w:p>
    <w:p w14:paraId="0E7A2D5E" w14:textId="6F9787D3" w:rsidR="00AC7F2B" w:rsidRDefault="00AC7F2B" w:rsidP="00AC7F2B">
      <w:pPr>
        <w:pStyle w:val="a3"/>
        <w:ind w:left="0" w:firstLine="720"/>
        <w:jc w:val="both"/>
      </w:pPr>
      <w:r>
        <w:t xml:space="preserve">Цель – формирование </w:t>
      </w:r>
      <w:r w:rsidR="002F3B25">
        <w:t>компетенций в соответствии с Правило VI/1, Раздел A-VI/1, таблицы A-VI/1-1, A-VI/1-2, A-VI/1-3, A-VI/1-4 Конвенции ПДНВ.</w:t>
      </w:r>
    </w:p>
    <w:p w14:paraId="03C2EE5B" w14:textId="57859D10" w:rsidR="004F74BB" w:rsidRDefault="002F3B25" w:rsidP="002F3B25">
      <w:pPr>
        <w:pStyle w:val="a3"/>
        <w:ind w:left="0" w:firstLine="720"/>
        <w:jc w:val="both"/>
      </w:pPr>
      <w:r>
        <w:t>Назначение типовой программы – это п</w:t>
      </w:r>
      <w:r w:rsidR="00101DCD">
        <w:t>одготовка моряков, нанятых или занятых на работе в любой должности на судне</w:t>
      </w:r>
      <w:r w:rsidR="00101DCD">
        <w:rPr>
          <w:spacing w:val="-9"/>
        </w:rPr>
        <w:t xml:space="preserve"> </w:t>
      </w:r>
      <w:r w:rsidR="00101DCD">
        <w:t>в</w:t>
      </w:r>
      <w:r w:rsidR="00101DCD">
        <w:rPr>
          <w:spacing w:val="-9"/>
        </w:rPr>
        <w:t xml:space="preserve"> </w:t>
      </w:r>
      <w:r w:rsidR="00101DCD">
        <w:t>качестве</w:t>
      </w:r>
      <w:r w:rsidR="00101DCD">
        <w:rPr>
          <w:spacing w:val="-9"/>
        </w:rPr>
        <w:t xml:space="preserve"> </w:t>
      </w:r>
      <w:r w:rsidR="00101DCD">
        <w:t>членов</w:t>
      </w:r>
      <w:r w:rsidR="00101DCD">
        <w:rPr>
          <w:spacing w:val="-9"/>
        </w:rPr>
        <w:t xml:space="preserve"> </w:t>
      </w:r>
      <w:r w:rsidR="00101DCD">
        <w:t>судового</w:t>
      </w:r>
      <w:r w:rsidR="00101DCD">
        <w:rPr>
          <w:spacing w:val="-8"/>
        </w:rPr>
        <w:t xml:space="preserve"> </w:t>
      </w:r>
      <w:r w:rsidR="00101DCD">
        <w:t>экипажа</w:t>
      </w:r>
      <w:r w:rsidR="00101DCD">
        <w:rPr>
          <w:spacing w:val="-8"/>
        </w:rPr>
        <w:t xml:space="preserve"> </w:t>
      </w:r>
      <w:r w:rsidR="00101DCD">
        <w:t>с</w:t>
      </w:r>
      <w:r w:rsidR="00101DCD">
        <w:rPr>
          <w:spacing w:val="-9"/>
        </w:rPr>
        <w:t xml:space="preserve"> </w:t>
      </w:r>
      <w:r w:rsidR="00101DCD">
        <w:t>имеющимися</w:t>
      </w:r>
      <w:r w:rsidR="00101DCD">
        <w:rPr>
          <w:spacing w:val="-8"/>
        </w:rPr>
        <w:t xml:space="preserve"> </w:t>
      </w:r>
      <w:r w:rsidR="00101DCD">
        <w:t>обязанностями</w:t>
      </w:r>
      <w:r w:rsidR="00101DCD">
        <w:rPr>
          <w:spacing w:val="-10"/>
        </w:rPr>
        <w:t xml:space="preserve"> </w:t>
      </w:r>
      <w:r w:rsidR="00101DCD">
        <w:t>по</w:t>
      </w:r>
      <w:r w:rsidR="00101DCD">
        <w:rPr>
          <w:spacing w:val="-10"/>
        </w:rPr>
        <w:t xml:space="preserve"> </w:t>
      </w:r>
      <w:r w:rsidR="00101DCD">
        <w:t>безопасности или предотвращению загрязнения в ходе эксплуатации судна, которые до назначения</w:t>
      </w:r>
      <w:r w:rsidR="00101DCD">
        <w:rPr>
          <w:spacing w:val="-10"/>
        </w:rPr>
        <w:t xml:space="preserve"> </w:t>
      </w:r>
      <w:r w:rsidR="00101DCD">
        <w:t>им</w:t>
      </w:r>
      <w:r w:rsidR="00101DCD">
        <w:rPr>
          <w:spacing w:val="-10"/>
        </w:rPr>
        <w:t xml:space="preserve"> </w:t>
      </w:r>
      <w:r w:rsidR="00101DCD">
        <w:t>каких-либо</w:t>
      </w:r>
      <w:r w:rsidR="00101DCD">
        <w:rPr>
          <w:spacing w:val="-12"/>
        </w:rPr>
        <w:t xml:space="preserve"> </w:t>
      </w:r>
      <w:r w:rsidR="00101DCD">
        <w:t>обязанностей</w:t>
      </w:r>
      <w:r w:rsidR="00101DCD">
        <w:rPr>
          <w:spacing w:val="-10"/>
        </w:rPr>
        <w:t xml:space="preserve"> </w:t>
      </w:r>
      <w:r w:rsidR="00101DCD">
        <w:t>на</w:t>
      </w:r>
      <w:r w:rsidR="00101DCD">
        <w:rPr>
          <w:spacing w:val="-10"/>
        </w:rPr>
        <w:t xml:space="preserve"> </w:t>
      </w:r>
      <w:r w:rsidR="00101DCD">
        <w:t>судне</w:t>
      </w:r>
      <w:r w:rsidR="00101DCD">
        <w:rPr>
          <w:spacing w:val="-10"/>
        </w:rPr>
        <w:t xml:space="preserve"> </w:t>
      </w:r>
      <w:r w:rsidR="00101DCD">
        <w:t>должны</w:t>
      </w:r>
      <w:r w:rsidR="00101DCD">
        <w:rPr>
          <w:spacing w:val="-6"/>
        </w:rPr>
        <w:t xml:space="preserve"> </w:t>
      </w:r>
      <w:r w:rsidR="00101DCD">
        <w:t>пройти</w:t>
      </w:r>
      <w:r w:rsidR="00101DCD">
        <w:rPr>
          <w:spacing w:val="-7"/>
        </w:rPr>
        <w:t xml:space="preserve"> </w:t>
      </w:r>
      <w:r w:rsidR="00101DCD">
        <w:t>подготовку</w:t>
      </w:r>
      <w:r w:rsidR="00101DCD">
        <w:rPr>
          <w:spacing w:val="-12"/>
        </w:rPr>
        <w:t xml:space="preserve"> </w:t>
      </w:r>
      <w:r w:rsidR="00101DCD">
        <w:t>по</w:t>
      </w:r>
      <w:r w:rsidR="00101DCD">
        <w:rPr>
          <w:spacing w:val="-9"/>
        </w:rPr>
        <w:t xml:space="preserve"> </w:t>
      </w:r>
      <w:r w:rsidR="00101DCD">
        <w:t>программе</w:t>
      </w:r>
      <w:r w:rsidR="00101DCD">
        <w:rPr>
          <w:spacing w:val="-19"/>
        </w:rPr>
        <w:t xml:space="preserve"> </w:t>
      </w:r>
      <w:bookmarkStart w:id="1" w:name="_Hlk97816820"/>
      <w:r w:rsidR="00101DCD">
        <w:t>«</w:t>
      </w:r>
      <w:r w:rsidR="0097244E" w:rsidRPr="0097244E">
        <w:rPr>
          <w:color w:val="000000"/>
        </w:rPr>
        <w:t>Подготовка в соответствии с требованиями пункта 4 раздела A-VI/1</w:t>
      </w:r>
      <w:r w:rsidR="009A66AC">
        <w:rPr>
          <w:color w:val="000000"/>
        </w:rPr>
        <w:t xml:space="preserve"> </w:t>
      </w:r>
      <w:r w:rsidR="0097244E" w:rsidRPr="0097244E">
        <w:rPr>
          <w:color w:val="000000"/>
        </w:rPr>
        <w:t>Кодекса </w:t>
      </w:r>
      <w:r w:rsidR="0097244E" w:rsidRPr="0097244E">
        <w:rPr>
          <w:rStyle w:val="af8"/>
          <w:b w:val="0"/>
          <w:bCs w:val="0"/>
          <w:color w:val="000000"/>
        </w:rPr>
        <w:t>ПДНВ</w:t>
      </w:r>
      <w:r w:rsidR="00101DCD" w:rsidRPr="0097244E">
        <w:t>»</w:t>
      </w:r>
      <w:r w:rsidR="00101DCD">
        <w:rPr>
          <w:spacing w:val="-20"/>
        </w:rPr>
        <w:t xml:space="preserve"> </w:t>
      </w:r>
      <w:bookmarkEnd w:id="1"/>
      <w:r w:rsidR="00101DCD">
        <w:t>в</w:t>
      </w:r>
      <w:r w:rsidR="00101DCD">
        <w:rPr>
          <w:spacing w:val="-21"/>
        </w:rPr>
        <w:t xml:space="preserve"> </w:t>
      </w:r>
      <w:r w:rsidR="00101DCD">
        <w:t>соответствии</w:t>
      </w:r>
      <w:r w:rsidR="00101DCD">
        <w:rPr>
          <w:spacing w:val="-20"/>
        </w:rPr>
        <w:t xml:space="preserve"> </w:t>
      </w:r>
      <w:r w:rsidR="00101DCD">
        <w:t>с</w:t>
      </w:r>
      <w:r w:rsidR="00101DCD">
        <w:rPr>
          <w:spacing w:val="-19"/>
        </w:rPr>
        <w:t xml:space="preserve"> </w:t>
      </w:r>
      <w:r w:rsidR="00101DCD">
        <w:t>требованиями</w:t>
      </w:r>
      <w:r w:rsidR="00101DCD">
        <w:rPr>
          <w:spacing w:val="-19"/>
        </w:rPr>
        <w:t xml:space="preserve"> </w:t>
      </w:r>
      <w:r w:rsidR="00101DCD">
        <w:t>Правила VI/1 МК ПДНВ 78 с поправками и Раздела A-VI/1, таблиц: A-VI/1-1, A-VI/1-2, A-VI/1-3,</w:t>
      </w:r>
      <w:r w:rsidR="00101DCD">
        <w:rPr>
          <w:spacing w:val="-8"/>
        </w:rPr>
        <w:t xml:space="preserve"> </w:t>
      </w:r>
      <w:r w:rsidR="00101DCD">
        <w:t>A-VI/1-4</w:t>
      </w:r>
      <w:r w:rsidR="00101DCD">
        <w:rPr>
          <w:spacing w:val="-9"/>
        </w:rPr>
        <w:t xml:space="preserve"> </w:t>
      </w:r>
      <w:r w:rsidR="00101DCD">
        <w:t>Кодекса</w:t>
      </w:r>
      <w:r w:rsidR="00101DCD">
        <w:rPr>
          <w:spacing w:val="-9"/>
        </w:rPr>
        <w:t xml:space="preserve"> </w:t>
      </w:r>
      <w:r w:rsidR="00101DCD">
        <w:t>ПДНВ.</w:t>
      </w:r>
    </w:p>
    <w:p w14:paraId="683EC39E" w14:textId="77777777" w:rsidR="004F74BB" w:rsidRDefault="004F74BB" w:rsidP="00AC7F2B">
      <w:pPr>
        <w:pStyle w:val="a3"/>
        <w:ind w:left="0" w:firstLine="720"/>
        <w:jc w:val="both"/>
        <w:rPr>
          <w:sz w:val="27"/>
        </w:rPr>
      </w:pPr>
    </w:p>
    <w:p w14:paraId="4AE364D5" w14:textId="3479A7EA" w:rsidR="004F74BB" w:rsidRPr="004D2DF3" w:rsidRDefault="00101DCD" w:rsidP="00AC7F2B">
      <w:pPr>
        <w:pStyle w:val="a4"/>
        <w:numPr>
          <w:ilvl w:val="0"/>
          <w:numId w:val="6"/>
        </w:numPr>
        <w:tabs>
          <w:tab w:val="left" w:pos="1227"/>
        </w:tabs>
        <w:ind w:left="0" w:firstLine="720"/>
        <w:jc w:val="both"/>
        <w:rPr>
          <w:b/>
          <w:bCs/>
          <w:sz w:val="28"/>
        </w:rPr>
      </w:pPr>
      <w:r w:rsidRPr="004D2DF3">
        <w:rPr>
          <w:b/>
          <w:bCs/>
          <w:sz w:val="28"/>
        </w:rPr>
        <w:t>Общее описание профессиональной деятельности</w:t>
      </w:r>
      <w:r w:rsidRPr="004D2DF3">
        <w:rPr>
          <w:b/>
          <w:bCs/>
          <w:spacing w:val="-9"/>
          <w:sz w:val="28"/>
        </w:rPr>
        <w:t xml:space="preserve"> </w:t>
      </w:r>
      <w:r w:rsidR="005771D0" w:rsidRPr="004D2DF3">
        <w:rPr>
          <w:b/>
          <w:bCs/>
          <w:sz w:val="28"/>
        </w:rPr>
        <w:t>выпускников.</w:t>
      </w:r>
    </w:p>
    <w:p w14:paraId="34939DD8" w14:textId="6E179213" w:rsidR="005771D0" w:rsidRPr="009C4397" w:rsidRDefault="005771D0" w:rsidP="00AC7F2B">
      <w:pPr>
        <w:tabs>
          <w:tab w:val="left" w:pos="1227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5771D0">
        <w:rPr>
          <w:sz w:val="28"/>
          <w:szCs w:val="28"/>
        </w:rPr>
        <w:t>Профессиональная деятельность, подпадающая под действие международного и национального законодательства в области водного транспорта</w:t>
      </w:r>
      <w:r w:rsidR="009C4397">
        <w:rPr>
          <w:sz w:val="28"/>
          <w:szCs w:val="28"/>
        </w:rPr>
        <w:t>.</w:t>
      </w:r>
    </w:p>
    <w:p w14:paraId="1212930A" w14:textId="77777777" w:rsidR="005771D0" w:rsidRPr="005771D0" w:rsidRDefault="005771D0" w:rsidP="00AC7F2B">
      <w:pPr>
        <w:tabs>
          <w:tab w:val="left" w:pos="1227"/>
        </w:tabs>
        <w:ind w:firstLine="720"/>
        <w:jc w:val="both"/>
        <w:rPr>
          <w:sz w:val="28"/>
        </w:rPr>
      </w:pPr>
    </w:p>
    <w:p w14:paraId="66DD661E" w14:textId="3A2B922D" w:rsidR="004F74BB" w:rsidRPr="000E68FF" w:rsidRDefault="00101DCD" w:rsidP="00AC7F2B">
      <w:pPr>
        <w:pStyle w:val="a4"/>
        <w:numPr>
          <w:ilvl w:val="0"/>
          <w:numId w:val="6"/>
        </w:numPr>
        <w:tabs>
          <w:tab w:val="left" w:pos="1227"/>
        </w:tabs>
        <w:ind w:left="0" w:firstLine="720"/>
        <w:jc w:val="both"/>
        <w:rPr>
          <w:b/>
          <w:bCs/>
          <w:sz w:val="28"/>
        </w:rPr>
      </w:pPr>
      <w:r w:rsidRPr="000E68FF">
        <w:rPr>
          <w:b/>
          <w:bCs/>
          <w:sz w:val="28"/>
        </w:rPr>
        <w:t>Уровень</w:t>
      </w:r>
      <w:r w:rsidRPr="000E68FF">
        <w:rPr>
          <w:b/>
          <w:bCs/>
          <w:spacing w:val="-2"/>
          <w:sz w:val="28"/>
        </w:rPr>
        <w:t xml:space="preserve"> </w:t>
      </w:r>
      <w:r w:rsidRPr="000E68FF">
        <w:rPr>
          <w:b/>
          <w:bCs/>
          <w:sz w:val="28"/>
        </w:rPr>
        <w:t>квалификации</w:t>
      </w:r>
    </w:p>
    <w:p w14:paraId="56A3702D" w14:textId="77777777" w:rsidR="004F74BB" w:rsidRDefault="00101DCD" w:rsidP="00AC7F2B">
      <w:pPr>
        <w:pStyle w:val="a3"/>
        <w:ind w:left="0" w:firstLine="720"/>
        <w:jc w:val="both"/>
      </w:pPr>
      <w:r>
        <w:t>4-й уровень. Деятельность под руководством с проявлением самостоятельности при решении практических задач, требующих анализа ситуации и ее изменений.</w:t>
      </w:r>
    </w:p>
    <w:p w14:paraId="58F85ED7" w14:textId="77777777" w:rsidR="004F74BB" w:rsidRDefault="004F74BB" w:rsidP="00AC7F2B">
      <w:pPr>
        <w:pStyle w:val="a3"/>
        <w:ind w:left="0" w:firstLine="720"/>
        <w:jc w:val="both"/>
        <w:rPr>
          <w:sz w:val="31"/>
        </w:rPr>
      </w:pPr>
    </w:p>
    <w:p w14:paraId="43FC9AE9" w14:textId="3FF65AFD" w:rsidR="00703E1F" w:rsidRPr="00D65EC4" w:rsidRDefault="00703E1F" w:rsidP="00AC7F2B">
      <w:pPr>
        <w:pStyle w:val="3"/>
        <w:keepNext/>
        <w:numPr>
          <w:ilvl w:val="0"/>
          <w:numId w:val="6"/>
        </w:numPr>
        <w:tabs>
          <w:tab w:val="left" w:pos="567"/>
          <w:tab w:val="left" w:pos="1134"/>
        </w:tabs>
        <w:spacing w:after="0" w:line="240" w:lineRule="auto"/>
        <w:ind w:left="0" w:firstLine="720"/>
        <w:jc w:val="both"/>
        <w:rPr>
          <w:rFonts w:ascii="Times New Roman" w:hAnsi="Times New Roman"/>
          <w:b/>
          <w:sz w:val="28"/>
          <w:szCs w:val="28"/>
        </w:rPr>
      </w:pPr>
      <w:r w:rsidRPr="00D65EC4">
        <w:rPr>
          <w:rFonts w:ascii="Times New Roman" w:hAnsi="Times New Roman"/>
          <w:b/>
          <w:sz w:val="28"/>
          <w:szCs w:val="28"/>
        </w:rPr>
        <w:t>Категории обучающихся</w:t>
      </w:r>
    </w:p>
    <w:p w14:paraId="7F1F56B4" w14:textId="3DD1F776" w:rsidR="00703E1F" w:rsidRDefault="00703E1F" w:rsidP="00AC7F2B">
      <w:pPr>
        <w:pStyle w:val="a3"/>
        <w:ind w:left="0" w:firstLine="720"/>
        <w:jc w:val="both"/>
        <w:rPr>
          <w:iCs/>
        </w:rPr>
      </w:pPr>
      <w:r w:rsidRPr="00703E1F">
        <w:rPr>
          <w:iCs/>
        </w:rPr>
        <w:t xml:space="preserve">К обучающимся относятся студенты (курсанты), обучающиеся по программам </w:t>
      </w:r>
      <w:r w:rsidRPr="00703E1F">
        <w:t>высшего или среднего</w:t>
      </w:r>
      <w:r w:rsidRPr="00703E1F">
        <w:rPr>
          <w:iCs/>
        </w:rPr>
        <w:t xml:space="preserve"> профессионального образования и </w:t>
      </w:r>
      <w:r w:rsidRPr="00703E1F">
        <w:rPr>
          <w:iCs/>
        </w:rPr>
        <w:lastRenderedPageBreak/>
        <w:t>слушатели, обучающиеся по программе дополнительного профессионального образования</w:t>
      </w:r>
      <w:r>
        <w:rPr>
          <w:iCs/>
        </w:rPr>
        <w:t>.</w:t>
      </w:r>
      <w:r w:rsidRPr="00703E1F">
        <w:rPr>
          <w:iCs/>
        </w:rPr>
        <w:t xml:space="preserve"> </w:t>
      </w:r>
    </w:p>
    <w:p w14:paraId="56A373F0" w14:textId="259924A3" w:rsidR="004F74BB" w:rsidRDefault="00101DCD" w:rsidP="00AC7F2B">
      <w:pPr>
        <w:pStyle w:val="a3"/>
        <w:ind w:left="0" w:firstLine="720"/>
        <w:jc w:val="both"/>
      </w:pPr>
      <w:r>
        <w:t>Моряки, имеющие квалификацию в начальной подготовке в соответствии с пунктом 2 раздела A-VI/1 Кодекса ПДНВ, должны представить доказательство того, что в течение пяти предшествующих лет они сохранили требуемый стандарт компетентности, позволяющий им принять на себя задачи, обязанности и ответственность, перечисленные в колонке 1 таблиц A-VI/1-1 и A-VI/1-2 Кодекса ПДНВ.</w:t>
      </w:r>
    </w:p>
    <w:p w14:paraId="3D9A20BE" w14:textId="1F6D4BEE" w:rsidR="006813CA" w:rsidRDefault="006813CA" w:rsidP="00AC7F2B">
      <w:pPr>
        <w:pStyle w:val="a3"/>
        <w:ind w:left="0" w:firstLine="720"/>
        <w:jc w:val="both"/>
      </w:pPr>
      <w:r>
        <w:t>Обучение проводится:</w:t>
      </w:r>
    </w:p>
    <w:p w14:paraId="04398886" w14:textId="1023D8E9" w:rsidR="004F74BB" w:rsidRDefault="00101DCD" w:rsidP="00AC7F2B">
      <w:pPr>
        <w:pStyle w:val="a3"/>
        <w:numPr>
          <w:ilvl w:val="0"/>
          <w:numId w:val="9"/>
        </w:numPr>
        <w:ind w:left="0" w:firstLine="720"/>
        <w:jc w:val="both"/>
      </w:pPr>
      <w:r>
        <w:t xml:space="preserve">для </w:t>
      </w:r>
      <w:r w:rsidR="006B0C37">
        <w:t xml:space="preserve">желающих пройти обучение </w:t>
      </w:r>
      <w:r w:rsidR="006B0C37">
        <w:t>по программе «</w:t>
      </w:r>
      <w:r w:rsidR="006B0C37" w:rsidRPr="0097244E">
        <w:rPr>
          <w:color w:val="000000"/>
        </w:rPr>
        <w:t xml:space="preserve">Подготовка </w:t>
      </w:r>
      <w:r w:rsidR="006B0C37">
        <w:rPr>
          <w:color w:val="000000"/>
        </w:rPr>
        <w:br/>
      </w:r>
      <w:r w:rsidR="006B0C37" w:rsidRPr="0097244E">
        <w:rPr>
          <w:color w:val="000000"/>
        </w:rPr>
        <w:t>в соответствии с требованиями пункта 4 раздела A-VI/1</w:t>
      </w:r>
      <w:r w:rsidR="006B0C37">
        <w:rPr>
          <w:color w:val="000000"/>
        </w:rPr>
        <w:t xml:space="preserve"> </w:t>
      </w:r>
      <w:r w:rsidR="006B0C37" w:rsidRPr="0097244E">
        <w:rPr>
          <w:color w:val="000000"/>
        </w:rPr>
        <w:t>Кодекса </w:t>
      </w:r>
      <w:r w:rsidR="006B0C37" w:rsidRPr="0097244E">
        <w:rPr>
          <w:rStyle w:val="af8"/>
          <w:b w:val="0"/>
          <w:bCs w:val="0"/>
          <w:color w:val="000000"/>
        </w:rPr>
        <w:t>ПДНВ</w:t>
      </w:r>
      <w:r w:rsidR="006B0C37" w:rsidRPr="0097244E">
        <w:t>»</w:t>
      </w:r>
      <w:r>
        <w:t xml:space="preserve"> (</w:t>
      </w:r>
      <w:r w:rsidRPr="002F3B25">
        <w:rPr>
          <w:b/>
          <w:bCs/>
        </w:rPr>
        <w:t>Программа 1</w:t>
      </w:r>
      <w:r>
        <w:t>);</w:t>
      </w:r>
    </w:p>
    <w:p w14:paraId="2E37261E" w14:textId="31B00DCA" w:rsidR="004F74BB" w:rsidRDefault="00101DCD" w:rsidP="00AC7F2B">
      <w:pPr>
        <w:pStyle w:val="a3"/>
        <w:numPr>
          <w:ilvl w:val="0"/>
          <w:numId w:val="9"/>
        </w:numPr>
        <w:ind w:left="0" w:firstLine="720"/>
        <w:jc w:val="both"/>
      </w:pPr>
      <w:r>
        <w:t xml:space="preserve">для </w:t>
      </w:r>
      <w:r w:rsidR="003C60B7">
        <w:t>обучающихся</w:t>
      </w:r>
      <w:r>
        <w:t xml:space="preserve">, проходивших ранее обучение по программе </w:t>
      </w:r>
      <w:r w:rsidR="001C28C9">
        <w:t>«</w:t>
      </w:r>
      <w:r w:rsidR="001C28C9" w:rsidRPr="0097244E">
        <w:rPr>
          <w:color w:val="000000"/>
        </w:rPr>
        <w:t>Подготовка в соответствии с требованиями пункта 4 раздела A-VI/1</w:t>
      </w:r>
      <w:r w:rsidR="009A66AC">
        <w:rPr>
          <w:color w:val="000000"/>
        </w:rPr>
        <w:t xml:space="preserve"> </w:t>
      </w:r>
      <w:r w:rsidR="001C28C9" w:rsidRPr="0097244E">
        <w:rPr>
          <w:color w:val="000000"/>
        </w:rPr>
        <w:t>Кодекса </w:t>
      </w:r>
      <w:r w:rsidR="001C28C9" w:rsidRPr="0097244E">
        <w:rPr>
          <w:rStyle w:val="af8"/>
          <w:b w:val="0"/>
          <w:bCs w:val="0"/>
          <w:color w:val="000000"/>
        </w:rPr>
        <w:t>ПДНВ</w:t>
      </w:r>
      <w:r w:rsidR="001C28C9" w:rsidRPr="0097244E">
        <w:t>»</w:t>
      </w:r>
      <w:r>
        <w:t>, имеющих одобренный стаж в не менее 12 месяцев за последние 5 лет (</w:t>
      </w:r>
      <w:r w:rsidRPr="002F3B25">
        <w:rPr>
          <w:b/>
          <w:bCs/>
        </w:rPr>
        <w:t>Программа 2</w:t>
      </w:r>
      <w:r>
        <w:t>).</w:t>
      </w:r>
    </w:p>
    <w:p w14:paraId="14BE1189" w14:textId="77777777" w:rsidR="004F74BB" w:rsidRDefault="004F74BB" w:rsidP="00AC7F2B">
      <w:pPr>
        <w:pStyle w:val="a3"/>
        <w:ind w:left="0" w:firstLine="720"/>
        <w:jc w:val="both"/>
        <w:rPr>
          <w:sz w:val="27"/>
        </w:rPr>
      </w:pPr>
    </w:p>
    <w:p w14:paraId="50F69663" w14:textId="77777777" w:rsidR="000E68FF" w:rsidRPr="00B37330" w:rsidRDefault="000E68FF" w:rsidP="00AC7F2B">
      <w:pPr>
        <w:pStyle w:val="21"/>
        <w:keepNext/>
        <w:numPr>
          <w:ilvl w:val="0"/>
          <w:numId w:val="6"/>
        </w:numPr>
        <w:tabs>
          <w:tab w:val="left" w:pos="567"/>
          <w:tab w:val="left" w:pos="1134"/>
        </w:tabs>
        <w:spacing w:after="0" w:line="240" w:lineRule="auto"/>
        <w:ind w:left="0" w:firstLine="720"/>
        <w:jc w:val="both"/>
        <w:rPr>
          <w:rFonts w:ascii="Times New Roman" w:hAnsi="Times New Roman"/>
          <w:b/>
          <w:sz w:val="28"/>
          <w:szCs w:val="28"/>
        </w:rPr>
      </w:pPr>
      <w:r w:rsidRPr="00B37330">
        <w:rPr>
          <w:rFonts w:ascii="Times New Roman" w:hAnsi="Times New Roman"/>
          <w:b/>
          <w:sz w:val="28"/>
          <w:szCs w:val="28"/>
        </w:rPr>
        <w:t>Продолжительность обучения, объем программы</w:t>
      </w:r>
    </w:p>
    <w:p w14:paraId="60575038" w14:textId="77777777" w:rsidR="00FD6B5D" w:rsidRPr="00B94EEC" w:rsidRDefault="00FD6B5D" w:rsidP="00FD6B5D">
      <w:pPr>
        <w:pStyle w:val="a3"/>
        <w:ind w:left="0" w:firstLine="709"/>
        <w:jc w:val="both"/>
      </w:pPr>
      <w:bookmarkStart w:id="2" w:name="_Hlk94971189"/>
      <w:r w:rsidRPr="00B94EEC">
        <w:t>Продолжительность обучения составляет:</w:t>
      </w:r>
    </w:p>
    <w:p w14:paraId="10AD5528" w14:textId="3E7A45F9" w:rsidR="00FD6B5D" w:rsidRPr="00B94EEC" w:rsidRDefault="00FD6B5D" w:rsidP="00FD6B5D">
      <w:pPr>
        <w:pStyle w:val="a3"/>
        <w:ind w:left="0" w:firstLine="709"/>
        <w:jc w:val="both"/>
      </w:pPr>
      <w:r>
        <w:t>- первичный курс подготовки (</w:t>
      </w:r>
      <w:r w:rsidRPr="00B94EEC">
        <w:rPr>
          <w:b/>
          <w:bCs/>
        </w:rPr>
        <w:t>Программа 1</w:t>
      </w:r>
      <w:r>
        <w:t>) -8</w:t>
      </w:r>
      <w:r w:rsidRPr="00B94EEC">
        <w:t xml:space="preserve"> дн</w:t>
      </w:r>
      <w:r>
        <w:t>ей</w:t>
      </w:r>
      <w:r w:rsidRPr="00B94EEC">
        <w:t xml:space="preserve">, объем программы </w:t>
      </w:r>
      <w:r>
        <w:t>58</w:t>
      </w:r>
      <w:r w:rsidRPr="00B94EEC">
        <w:t xml:space="preserve"> час</w:t>
      </w:r>
      <w:r>
        <w:t>ов</w:t>
      </w:r>
      <w:r w:rsidRPr="00B94EEC">
        <w:t>.</w:t>
      </w:r>
    </w:p>
    <w:p w14:paraId="64A886B8" w14:textId="7DC453A5" w:rsidR="00FD6B5D" w:rsidRPr="00B94EEC" w:rsidRDefault="00FD6B5D" w:rsidP="00FD6B5D">
      <w:pPr>
        <w:pStyle w:val="a3"/>
        <w:ind w:left="0" w:firstLine="709"/>
        <w:jc w:val="both"/>
      </w:pPr>
      <w:r w:rsidRPr="003F65F4">
        <w:t xml:space="preserve">- подготовка лиц, имеющих свидетельство о подготовке по </w:t>
      </w:r>
      <w:r>
        <w:t xml:space="preserve">программе </w:t>
      </w:r>
      <w:r w:rsidR="009A66AC">
        <w:t>«</w:t>
      </w:r>
      <w:r w:rsidR="009A66AC" w:rsidRPr="0097244E">
        <w:rPr>
          <w:color w:val="000000"/>
        </w:rPr>
        <w:t>Подготовка в соответствии с требованиями пункта 4 раздела A-VI/1</w:t>
      </w:r>
      <w:r w:rsidR="009A66AC">
        <w:rPr>
          <w:color w:val="000000"/>
        </w:rPr>
        <w:t xml:space="preserve"> </w:t>
      </w:r>
      <w:r w:rsidR="009A66AC" w:rsidRPr="0097244E">
        <w:rPr>
          <w:color w:val="000000"/>
        </w:rPr>
        <w:t>Кодекса </w:t>
      </w:r>
      <w:r w:rsidR="009A66AC" w:rsidRPr="0097244E">
        <w:rPr>
          <w:rStyle w:val="af8"/>
          <w:b w:val="0"/>
          <w:bCs w:val="0"/>
          <w:color w:val="000000"/>
        </w:rPr>
        <w:t>ПДНВ</w:t>
      </w:r>
      <w:r w:rsidR="009A66AC" w:rsidRPr="0097244E">
        <w:t>»</w:t>
      </w:r>
      <w:r w:rsidR="009A66AC">
        <w:t xml:space="preserve"> </w:t>
      </w:r>
      <w:r w:rsidRPr="003F65F4">
        <w:t>(</w:t>
      </w:r>
      <w:r w:rsidRPr="00B94EEC">
        <w:rPr>
          <w:b/>
          <w:bCs/>
        </w:rPr>
        <w:t>Программа 2</w:t>
      </w:r>
      <w:r w:rsidRPr="003F65F4">
        <w:t>) -</w:t>
      </w:r>
      <w:r>
        <w:t>2</w:t>
      </w:r>
      <w:r w:rsidRPr="00B94EEC">
        <w:t xml:space="preserve"> дн</w:t>
      </w:r>
      <w:r>
        <w:t>я</w:t>
      </w:r>
      <w:r w:rsidRPr="00B94EEC">
        <w:t xml:space="preserve">, объем программы </w:t>
      </w:r>
      <w:r>
        <w:t>16</w:t>
      </w:r>
      <w:r w:rsidRPr="00B94EEC">
        <w:t xml:space="preserve"> часов</w:t>
      </w:r>
      <w:r>
        <w:t>.</w:t>
      </w:r>
    </w:p>
    <w:bookmarkEnd w:id="2"/>
    <w:p w14:paraId="31E67136" w14:textId="63447F22" w:rsidR="004F74BB" w:rsidRDefault="00FC4058" w:rsidP="002F3B25">
      <w:pPr>
        <w:pStyle w:val="a3"/>
        <w:ind w:left="0" w:firstLine="720"/>
        <w:jc w:val="right"/>
        <w:rPr>
          <w:sz w:val="27"/>
        </w:rPr>
      </w:pPr>
      <w:r>
        <w:rPr>
          <w:sz w:val="27"/>
        </w:rPr>
        <w:t>Таблица 1</w:t>
      </w:r>
    </w:p>
    <w:tbl>
      <w:tblPr>
        <w:tblStyle w:val="TableNormal"/>
        <w:tblW w:w="8647" w:type="dxa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977"/>
        <w:gridCol w:w="1701"/>
        <w:gridCol w:w="1703"/>
        <w:gridCol w:w="2266"/>
      </w:tblGrid>
      <w:tr w:rsidR="00004768" w:rsidRPr="00004768" w14:paraId="7E42A773" w14:textId="29AAC802" w:rsidTr="007C601E">
        <w:trPr>
          <w:trHeight w:val="364"/>
        </w:trPr>
        <w:tc>
          <w:tcPr>
            <w:tcW w:w="2977" w:type="dxa"/>
            <w:vMerge w:val="restart"/>
          </w:tcPr>
          <w:p w14:paraId="7091FBE8" w14:textId="77777777" w:rsidR="00004768" w:rsidRDefault="00004768" w:rsidP="002F3B25">
            <w:pPr>
              <w:pStyle w:val="TableParagraph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Вид учебной работы</w:t>
            </w:r>
          </w:p>
        </w:tc>
        <w:tc>
          <w:tcPr>
            <w:tcW w:w="3404" w:type="dxa"/>
            <w:gridSpan w:val="2"/>
          </w:tcPr>
          <w:p w14:paraId="2B79E493" w14:textId="77777777" w:rsidR="00004768" w:rsidRDefault="00004768" w:rsidP="002F3B25">
            <w:pPr>
              <w:pStyle w:val="TableParagraph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Всего часов</w:t>
            </w:r>
          </w:p>
        </w:tc>
        <w:tc>
          <w:tcPr>
            <w:tcW w:w="2266" w:type="dxa"/>
          </w:tcPr>
          <w:p w14:paraId="17C7C4E7" w14:textId="6B98392B" w:rsidR="00004768" w:rsidRPr="00004768" w:rsidRDefault="00004768" w:rsidP="002F3B25">
            <w:pPr>
              <w:jc w:val="center"/>
              <w:rPr>
                <w:b/>
              </w:rPr>
            </w:pPr>
            <w:r w:rsidRPr="00004768">
              <w:rPr>
                <w:b/>
              </w:rPr>
              <w:t>Формы обучения</w:t>
            </w:r>
          </w:p>
        </w:tc>
      </w:tr>
      <w:tr w:rsidR="00004768" w:rsidRPr="00004768" w14:paraId="3B684034" w14:textId="65D99307" w:rsidTr="007C601E">
        <w:trPr>
          <w:trHeight w:val="366"/>
        </w:trPr>
        <w:tc>
          <w:tcPr>
            <w:tcW w:w="2977" w:type="dxa"/>
            <w:vMerge/>
            <w:tcBorders>
              <w:top w:val="nil"/>
            </w:tcBorders>
          </w:tcPr>
          <w:p w14:paraId="5E1EF4FD" w14:textId="77777777" w:rsidR="00004768" w:rsidRDefault="00004768" w:rsidP="002F3B25">
            <w:pPr>
              <w:jc w:val="center"/>
              <w:rPr>
                <w:sz w:val="2"/>
                <w:szCs w:val="2"/>
              </w:rPr>
            </w:pPr>
          </w:p>
        </w:tc>
        <w:tc>
          <w:tcPr>
            <w:tcW w:w="1701" w:type="dxa"/>
          </w:tcPr>
          <w:p w14:paraId="64A984D2" w14:textId="77777777" w:rsidR="00004768" w:rsidRDefault="00004768" w:rsidP="002F3B25">
            <w:pPr>
              <w:pStyle w:val="TableParagraph"/>
              <w:jc w:val="center"/>
              <w:rPr>
                <w:b/>
              </w:rPr>
            </w:pPr>
            <w:r>
              <w:rPr>
                <w:b/>
              </w:rPr>
              <w:t>Программа 1</w:t>
            </w:r>
          </w:p>
        </w:tc>
        <w:tc>
          <w:tcPr>
            <w:tcW w:w="1703" w:type="dxa"/>
          </w:tcPr>
          <w:p w14:paraId="5659503E" w14:textId="77777777" w:rsidR="00004768" w:rsidRDefault="00004768" w:rsidP="002F3B25">
            <w:pPr>
              <w:pStyle w:val="TableParagraph"/>
              <w:jc w:val="center"/>
              <w:rPr>
                <w:b/>
              </w:rPr>
            </w:pPr>
            <w:r>
              <w:rPr>
                <w:b/>
              </w:rPr>
              <w:t>Программа 2</w:t>
            </w:r>
          </w:p>
        </w:tc>
        <w:tc>
          <w:tcPr>
            <w:tcW w:w="2266" w:type="dxa"/>
          </w:tcPr>
          <w:p w14:paraId="66EA6DD3" w14:textId="77777777" w:rsidR="00004768" w:rsidRDefault="00004768" w:rsidP="002F3B25">
            <w:pPr>
              <w:pStyle w:val="TableParagraph"/>
              <w:jc w:val="center"/>
              <w:rPr>
                <w:b/>
              </w:rPr>
            </w:pPr>
          </w:p>
        </w:tc>
      </w:tr>
      <w:tr w:rsidR="00004768" w14:paraId="16DD65EE" w14:textId="4A842246" w:rsidTr="007C601E">
        <w:trPr>
          <w:trHeight w:val="275"/>
        </w:trPr>
        <w:tc>
          <w:tcPr>
            <w:tcW w:w="2977" w:type="dxa"/>
          </w:tcPr>
          <w:p w14:paraId="2973D106" w14:textId="77777777" w:rsidR="00004768" w:rsidRDefault="00004768" w:rsidP="002F3B25">
            <w:pPr>
              <w:pStyle w:val="TableParagraph"/>
              <w:jc w:val="center"/>
              <w:rPr>
                <w:sz w:val="24"/>
              </w:rPr>
            </w:pPr>
            <w:r>
              <w:rPr>
                <w:sz w:val="24"/>
              </w:rPr>
              <w:t>Общая трудоемкость</w:t>
            </w:r>
          </w:p>
        </w:tc>
        <w:tc>
          <w:tcPr>
            <w:tcW w:w="1701" w:type="dxa"/>
          </w:tcPr>
          <w:p w14:paraId="5B26AD9E" w14:textId="77777777" w:rsidR="00004768" w:rsidRDefault="00004768" w:rsidP="002F3B25">
            <w:pPr>
              <w:pStyle w:val="TableParagraph"/>
              <w:jc w:val="center"/>
              <w:rPr>
                <w:sz w:val="24"/>
              </w:rPr>
            </w:pPr>
            <w:r>
              <w:rPr>
                <w:sz w:val="24"/>
              </w:rPr>
              <w:t>58</w:t>
            </w:r>
          </w:p>
        </w:tc>
        <w:tc>
          <w:tcPr>
            <w:tcW w:w="1703" w:type="dxa"/>
          </w:tcPr>
          <w:p w14:paraId="75DF6973" w14:textId="77777777" w:rsidR="00004768" w:rsidRDefault="00004768" w:rsidP="002F3B25">
            <w:pPr>
              <w:pStyle w:val="TableParagraph"/>
              <w:jc w:val="center"/>
              <w:rPr>
                <w:sz w:val="24"/>
              </w:rPr>
            </w:pPr>
            <w:r>
              <w:rPr>
                <w:sz w:val="24"/>
              </w:rPr>
              <w:t>16</w:t>
            </w:r>
          </w:p>
        </w:tc>
        <w:tc>
          <w:tcPr>
            <w:tcW w:w="2266" w:type="dxa"/>
            <w:vMerge w:val="restart"/>
          </w:tcPr>
          <w:p w14:paraId="4A23C37A" w14:textId="2A159440" w:rsidR="00004768" w:rsidRDefault="00004768" w:rsidP="002F3B25">
            <w:pPr>
              <w:pStyle w:val="TableParagraph"/>
              <w:jc w:val="center"/>
              <w:rPr>
                <w:sz w:val="24"/>
              </w:rPr>
            </w:pPr>
            <w:r>
              <w:rPr>
                <w:sz w:val="24"/>
              </w:rPr>
              <w:t>Очно, очно-заочно</w:t>
            </w:r>
          </w:p>
        </w:tc>
      </w:tr>
      <w:tr w:rsidR="00004768" w14:paraId="3AB94F2C" w14:textId="590EF650" w:rsidTr="007C601E">
        <w:trPr>
          <w:trHeight w:val="275"/>
        </w:trPr>
        <w:tc>
          <w:tcPr>
            <w:tcW w:w="2977" w:type="dxa"/>
          </w:tcPr>
          <w:p w14:paraId="469C0665" w14:textId="47114335" w:rsidR="00004768" w:rsidRDefault="000E68FF" w:rsidP="002F3B25">
            <w:pPr>
              <w:pStyle w:val="TableParagraph"/>
              <w:jc w:val="center"/>
              <w:rPr>
                <w:sz w:val="24"/>
              </w:rPr>
            </w:pPr>
            <w:r w:rsidRPr="00B37330">
              <w:rPr>
                <w:sz w:val="24"/>
                <w:szCs w:val="24"/>
              </w:rPr>
              <w:t>Лекционные занятия</w:t>
            </w:r>
          </w:p>
        </w:tc>
        <w:tc>
          <w:tcPr>
            <w:tcW w:w="1701" w:type="dxa"/>
          </w:tcPr>
          <w:p w14:paraId="6AAE2D9A" w14:textId="77777777" w:rsidR="00004768" w:rsidRDefault="00004768" w:rsidP="002F3B25">
            <w:pPr>
              <w:pStyle w:val="TableParagraph"/>
              <w:jc w:val="center"/>
              <w:rPr>
                <w:sz w:val="24"/>
              </w:rPr>
            </w:pPr>
            <w:r>
              <w:rPr>
                <w:sz w:val="24"/>
              </w:rPr>
              <w:t>32</w:t>
            </w:r>
          </w:p>
        </w:tc>
        <w:tc>
          <w:tcPr>
            <w:tcW w:w="1703" w:type="dxa"/>
          </w:tcPr>
          <w:p w14:paraId="37184FC7" w14:textId="77777777" w:rsidR="00004768" w:rsidRDefault="00004768" w:rsidP="002F3B25">
            <w:pPr>
              <w:pStyle w:val="TableParagraph"/>
              <w:jc w:val="center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w="2266" w:type="dxa"/>
            <w:vMerge/>
          </w:tcPr>
          <w:p w14:paraId="2E0C307B" w14:textId="439E46F9" w:rsidR="00004768" w:rsidRDefault="00004768" w:rsidP="002F3B25">
            <w:pPr>
              <w:pStyle w:val="TableParagraph"/>
              <w:jc w:val="center"/>
              <w:rPr>
                <w:sz w:val="24"/>
              </w:rPr>
            </w:pPr>
          </w:p>
        </w:tc>
      </w:tr>
      <w:tr w:rsidR="00004768" w14:paraId="485E75DC" w14:textId="24ACBB39" w:rsidTr="007C601E">
        <w:trPr>
          <w:trHeight w:val="275"/>
        </w:trPr>
        <w:tc>
          <w:tcPr>
            <w:tcW w:w="2977" w:type="dxa"/>
          </w:tcPr>
          <w:p w14:paraId="721F2891" w14:textId="1EDF103B" w:rsidR="00004768" w:rsidRDefault="000E68FF" w:rsidP="002F3B25">
            <w:pPr>
              <w:pStyle w:val="TableParagraph"/>
              <w:jc w:val="center"/>
              <w:rPr>
                <w:sz w:val="24"/>
              </w:rPr>
            </w:pPr>
            <w:r w:rsidRPr="00B37330">
              <w:rPr>
                <w:sz w:val="24"/>
                <w:szCs w:val="24"/>
              </w:rPr>
              <w:t>Практическая подготовка</w:t>
            </w:r>
          </w:p>
        </w:tc>
        <w:tc>
          <w:tcPr>
            <w:tcW w:w="1701" w:type="dxa"/>
          </w:tcPr>
          <w:p w14:paraId="30643DDC" w14:textId="77777777" w:rsidR="00004768" w:rsidRDefault="00004768" w:rsidP="002F3B25">
            <w:pPr>
              <w:pStyle w:val="TableParagraph"/>
              <w:jc w:val="center"/>
              <w:rPr>
                <w:sz w:val="24"/>
              </w:rPr>
            </w:pPr>
            <w:r>
              <w:rPr>
                <w:sz w:val="24"/>
              </w:rPr>
              <w:t>24</w:t>
            </w:r>
          </w:p>
        </w:tc>
        <w:tc>
          <w:tcPr>
            <w:tcW w:w="1703" w:type="dxa"/>
          </w:tcPr>
          <w:p w14:paraId="10A5EC14" w14:textId="77777777" w:rsidR="00004768" w:rsidRDefault="00004768" w:rsidP="002F3B25">
            <w:pPr>
              <w:pStyle w:val="TableParagraph"/>
              <w:jc w:val="center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2266" w:type="dxa"/>
          </w:tcPr>
          <w:p w14:paraId="119739B3" w14:textId="7703A0C1" w:rsidR="00004768" w:rsidRDefault="00004768" w:rsidP="002F3B25">
            <w:pPr>
              <w:pStyle w:val="TableParagraph"/>
              <w:jc w:val="center"/>
              <w:rPr>
                <w:sz w:val="24"/>
              </w:rPr>
            </w:pPr>
            <w:r>
              <w:rPr>
                <w:sz w:val="24"/>
              </w:rPr>
              <w:t>Очно</w:t>
            </w:r>
          </w:p>
        </w:tc>
      </w:tr>
      <w:tr w:rsidR="00004768" w14:paraId="5E279E29" w14:textId="61F32761" w:rsidTr="007C601E">
        <w:trPr>
          <w:trHeight w:val="342"/>
        </w:trPr>
        <w:tc>
          <w:tcPr>
            <w:tcW w:w="2977" w:type="dxa"/>
          </w:tcPr>
          <w:p w14:paraId="1732D72B" w14:textId="47C7BEAD" w:rsidR="00004768" w:rsidRDefault="00004768" w:rsidP="002F3B25">
            <w:pPr>
              <w:pStyle w:val="TableParagraph"/>
              <w:jc w:val="center"/>
              <w:rPr>
                <w:sz w:val="24"/>
              </w:rPr>
            </w:pPr>
            <w:r>
              <w:rPr>
                <w:sz w:val="24"/>
              </w:rPr>
              <w:t>Итоговая аттестация</w:t>
            </w:r>
          </w:p>
        </w:tc>
        <w:tc>
          <w:tcPr>
            <w:tcW w:w="1701" w:type="dxa"/>
          </w:tcPr>
          <w:p w14:paraId="7239E477" w14:textId="3806F871" w:rsidR="00004768" w:rsidRDefault="00004768" w:rsidP="002F3B25">
            <w:pPr>
              <w:pStyle w:val="TableParagraph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703" w:type="dxa"/>
          </w:tcPr>
          <w:p w14:paraId="1077C75B" w14:textId="11D7DD48" w:rsidR="00004768" w:rsidRDefault="00004768" w:rsidP="002F3B25">
            <w:pPr>
              <w:pStyle w:val="TableParagraph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2266" w:type="dxa"/>
          </w:tcPr>
          <w:p w14:paraId="483A99B1" w14:textId="1C966092" w:rsidR="00004768" w:rsidRDefault="00004768" w:rsidP="002F3B25">
            <w:pPr>
              <w:pStyle w:val="TableParagraph"/>
              <w:jc w:val="center"/>
              <w:rPr>
                <w:sz w:val="24"/>
              </w:rPr>
            </w:pPr>
            <w:r>
              <w:rPr>
                <w:sz w:val="24"/>
              </w:rPr>
              <w:t>Очно</w:t>
            </w:r>
          </w:p>
        </w:tc>
      </w:tr>
    </w:tbl>
    <w:p w14:paraId="30EB7C43" w14:textId="77777777" w:rsidR="004F74BB" w:rsidRDefault="004F74BB" w:rsidP="00AC7F2B">
      <w:pPr>
        <w:pStyle w:val="a3"/>
        <w:ind w:left="0" w:firstLine="720"/>
        <w:jc w:val="both"/>
      </w:pPr>
    </w:p>
    <w:p w14:paraId="43AD3678" w14:textId="77777777" w:rsidR="005F45C8" w:rsidRPr="006813CA" w:rsidRDefault="00101DCD" w:rsidP="00AC7F2B">
      <w:pPr>
        <w:pStyle w:val="a4"/>
        <w:numPr>
          <w:ilvl w:val="0"/>
          <w:numId w:val="6"/>
        </w:numPr>
        <w:tabs>
          <w:tab w:val="left" w:pos="1227"/>
        </w:tabs>
        <w:ind w:left="0" w:firstLine="720"/>
        <w:jc w:val="both"/>
        <w:rPr>
          <w:b/>
          <w:bCs/>
          <w:sz w:val="28"/>
        </w:rPr>
      </w:pPr>
      <w:r w:rsidRPr="006813CA">
        <w:rPr>
          <w:b/>
          <w:bCs/>
          <w:sz w:val="28"/>
        </w:rPr>
        <w:t>Возможные формы обучения</w:t>
      </w:r>
    </w:p>
    <w:p w14:paraId="550AE95C" w14:textId="7F4554DB" w:rsidR="004F74BB" w:rsidRPr="00D43180" w:rsidRDefault="00D43180" w:rsidP="00AC7F2B">
      <w:pPr>
        <w:pStyle w:val="a4"/>
        <w:numPr>
          <w:ilvl w:val="0"/>
          <w:numId w:val="17"/>
        </w:numPr>
        <w:tabs>
          <w:tab w:val="left" w:pos="1187"/>
        </w:tabs>
        <w:ind w:left="0" w:firstLine="720"/>
        <w:jc w:val="both"/>
        <w:rPr>
          <w:sz w:val="28"/>
        </w:rPr>
      </w:pPr>
      <w:r>
        <w:rPr>
          <w:sz w:val="28"/>
        </w:rPr>
        <w:t>о</w:t>
      </w:r>
      <w:r w:rsidR="00101DCD">
        <w:rPr>
          <w:sz w:val="28"/>
        </w:rPr>
        <w:t xml:space="preserve">чная, </w:t>
      </w:r>
    </w:p>
    <w:p w14:paraId="1EA75227" w14:textId="7F403E27" w:rsidR="00D43180" w:rsidRPr="006813CA" w:rsidRDefault="00D43180" w:rsidP="00AC7F2B">
      <w:pPr>
        <w:pStyle w:val="a4"/>
        <w:numPr>
          <w:ilvl w:val="0"/>
          <w:numId w:val="17"/>
        </w:numPr>
        <w:tabs>
          <w:tab w:val="left" w:pos="1187"/>
        </w:tabs>
        <w:ind w:left="0" w:firstLine="720"/>
        <w:jc w:val="both"/>
        <w:rPr>
          <w:sz w:val="28"/>
        </w:rPr>
      </w:pPr>
      <w:r w:rsidRPr="00D50901">
        <w:rPr>
          <w:sz w:val="28"/>
        </w:rPr>
        <w:t xml:space="preserve">очно-заочная </w:t>
      </w:r>
      <w:r w:rsidR="00D50901" w:rsidRPr="00D50901">
        <w:rPr>
          <w:sz w:val="28"/>
          <w:szCs w:val="28"/>
        </w:rPr>
        <w:t>(</w:t>
      </w:r>
      <w:r w:rsidR="006813CA" w:rsidRPr="006813CA">
        <w:rPr>
          <w:bCs/>
          <w:sz w:val="28"/>
          <w:szCs w:val="28"/>
          <w:lang w:bidi="ar-SA"/>
        </w:rPr>
        <w:t>смешанная с использованием электронного обучения и дистанционных образовательных технологий и проведением практических занятий и итоговой аттестации в очной форме</w:t>
      </w:r>
      <w:r w:rsidR="00D50901">
        <w:rPr>
          <w:sz w:val="28"/>
          <w:szCs w:val="28"/>
        </w:rPr>
        <w:t>).</w:t>
      </w:r>
    </w:p>
    <w:p w14:paraId="53DD959F" w14:textId="4E5741DA" w:rsidR="006813CA" w:rsidRPr="00B37330" w:rsidRDefault="006813CA" w:rsidP="00AC7F2B">
      <w:pPr>
        <w:pStyle w:val="a3"/>
        <w:ind w:left="0" w:firstLine="720"/>
        <w:jc w:val="both"/>
      </w:pPr>
      <w:r w:rsidRPr="00B37330">
        <w:t>Обучение исключительно с применением электронного обучения и дистанционных образовательных технологий не допускается</w:t>
      </w:r>
      <w:r w:rsidRPr="00B37330">
        <w:rPr>
          <w:i/>
        </w:rPr>
        <w:t>.</w:t>
      </w:r>
    </w:p>
    <w:p w14:paraId="140772F2" w14:textId="77777777" w:rsidR="004F74BB" w:rsidRDefault="004F74BB" w:rsidP="00AC7F2B">
      <w:pPr>
        <w:pStyle w:val="a3"/>
        <w:ind w:left="0" w:firstLine="720"/>
        <w:jc w:val="both"/>
        <w:rPr>
          <w:sz w:val="27"/>
        </w:rPr>
      </w:pPr>
    </w:p>
    <w:p w14:paraId="7CD15A0B" w14:textId="32F9A034" w:rsidR="004F74BB" w:rsidRPr="00D65EC4" w:rsidRDefault="00101DCD" w:rsidP="00AC7F2B">
      <w:pPr>
        <w:pStyle w:val="a4"/>
        <w:numPr>
          <w:ilvl w:val="0"/>
          <w:numId w:val="6"/>
        </w:numPr>
        <w:tabs>
          <w:tab w:val="left" w:pos="1227"/>
        </w:tabs>
        <w:ind w:left="0" w:firstLine="720"/>
        <w:jc w:val="both"/>
        <w:rPr>
          <w:b/>
          <w:bCs/>
          <w:sz w:val="28"/>
        </w:rPr>
      </w:pPr>
      <w:r w:rsidRPr="00D65EC4">
        <w:rPr>
          <w:b/>
          <w:bCs/>
          <w:sz w:val="28"/>
        </w:rPr>
        <w:t xml:space="preserve">Перечень профессиональных стандартов, сопрягаемых с </w:t>
      </w:r>
      <w:r w:rsidR="00D65EC4" w:rsidRPr="00D65EC4">
        <w:rPr>
          <w:b/>
          <w:bCs/>
          <w:sz w:val="28"/>
        </w:rPr>
        <w:t>образовательной</w:t>
      </w:r>
      <w:r w:rsidRPr="00D65EC4">
        <w:rPr>
          <w:b/>
          <w:bCs/>
          <w:spacing w:val="-2"/>
          <w:sz w:val="28"/>
        </w:rPr>
        <w:t xml:space="preserve"> </w:t>
      </w:r>
      <w:r w:rsidRPr="00D65EC4">
        <w:rPr>
          <w:b/>
          <w:bCs/>
          <w:sz w:val="28"/>
        </w:rPr>
        <w:t>программой</w:t>
      </w:r>
    </w:p>
    <w:p w14:paraId="067857AE" w14:textId="2EE91911" w:rsidR="004F74BB" w:rsidRDefault="00101DCD" w:rsidP="00AC7F2B">
      <w:pPr>
        <w:pStyle w:val="a3"/>
        <w:ind w:left="0" w:firstLine="720"/>
        <w:jc w:val="both"/>
        <w:rPr>
          <w:lang w:val="en-US"/>
        </w:rPr>
      </w:pPr>
      <w:r w:rsidRPr="00D65EC4">
        <w:t>С данной программой сопрягаются стандарты компетентности,</w:t>
      </w:r>
      <w:r>
        <w:t xml:space="preserve"> приведенные в Разделе</w:t>
      </w:r>
      <w:r>
        <w:rPr>
          <w:spacing w:val="-15"/>
        </w:rPr>
        <w:t xml:space="preserve"> </w:t>
      </w:r>
      <w:r>
        <w:t>А-VI/1</w:t>
      </w:r>
      <w:r>
        <w:rPr>
          <w:spacing w:val="-16"/>
        </w:rPr>
        <w:t xml:space="preserve"> </w:t>
      </w:r>
      <w:r>
        <w:t>МК</w:t>
      </w:r>
      <w:r>
        <w:rPr>
          <w:spacing w:val="-17"/>
        </w:rPr>
        <w:t xml:space="preserve"> </w:t>
      </w:r>
      <w:r>
        <w:t>ПДНВ.</w:t>
      </w:r>
      <w:r>
        <w:rPr>
          <w:spacing w:val="-15"/>
        </w:rPr>
        <w:t xml:space="preserve"> </w:t>
      </w:r>
      <w:r>
        <w:t>Программа</w:t>
      </w:r>
      <w:r w:rsidRPr="00101DCD">
        <w:rPr>
          <w:spacing w:val="-13"/>
          <w:lang w:val="en-US"/>
        </w:rPr>
        <w:t xml:space="preserve"> </w:t>
      </w:r>
      <w:r>
        <w:t>соответствует</w:t>
      </w:r>
      <w:r w:rsidRPr="00101DCD">
        <w:rPr>
          <w:spacing w:val="-14"/>
          <w:lang w:val="en-US"/>
        </w:rPr>
        <w:t xml:space="preserve"> </w:t>
      </w:r>
      <w:r>
        <w:lastRenderedPageBreak/>
        <w:t>рекомендациям</w:t>
      </w:r>
      <w:r w:rsidRPr="00101DCD">
        <w:rPr>
          <w:spacing w:val="-13"/>
          <w:lang w:val="en-US"/>
        </w:rPr>
        <w:t xml:space="preserve"> </w:t>
      </w:r>
      <w:r>
        <w:t>модельных</w:t>
      </w:r>
      <w:r w:rsidRPr="00101DCD">
        <w:rPr>
          <w:spacing w:val="-15"/>
          <w:lang w:val="en-US"/>
        </w:rPr>
        <w:t xml:space="preserve"> </w:t>
      </w:r>
      <w:r>
        <w:t>кур</w:t>
      </w:r>
      <w:r w:rsidRPr="00101DCD">
        <w:rPr>
          <w:lang w:val="en-US"/>
        </w:rPr>
        <w:t xml:space="preserve"> </w:t>
      </w:r>
      <w:r>
        <w:t>сов</w:t>
      </w:r>
      <w:r w:rsidRPr="00101DCD">
        <w:rPr>
          <w:lang w:val="en-US"/>
        </w:rPr>
        <w:t xml:space="preserve"> </w:t>
      </w:r>
      <w:r>
        <w:t>ИМО</w:t>
      </w:r>
      <w:r w:rsidRPr="00101DCD">
        <w:rPr>
          <w:lang w:val="en-US"/>
        </w:rPr>
        <w:t>: 1.19 «Proficiency in Personal Survival Techniques», 1.20 «Fire Prevention and Fire Fighting», 1.13 «Elementary First Aid», 1.21«Personal Safety and Social Responsibilities».</w:t>
      </w:r>
    </w:p>
    <w:p w14:paraId="3F73661C" w14:textId="77777777" w:rsidR="00D50901" w:rsidRPr="00101DCD" w:rsidRDefault="00D50901" w:rsidP="00AC7F2B">
      <w:pPr>
        <w:pStyle w:val="a3"/>
        <w:ind w:left="0" w:firstLine="720"/>
        <w:jc w:val="both"/>
        <w:rPr>
          <w:lang w:val="en-US"/>
        </w:rPr>
      </w:pPr>
    </w:p>
    <w:p w14:paraId="51C84F1B" w14:textId="77777777" w:rsidR="004F74BB" w:rsidRPr="00101DCD" w:rsidRDefault="004F74BB" w:rsidP="00AC7F2B">
      <w:pPr>
        <w:ind w:firstLine="720"/>
        <w:jc w:val="both"/>
        <w:rPr>
          <w:lang w:val="en-US"/>
        </w:rPr>
        <w:sectPr w:rsidR="004F74BB" w:rsidRPr="00101DCD" w:rsidSect="00AC7F2B">
          <w:footerReference w:type="default" r:id="rId8"/>
          <w:type w:val="continuous"/>
          <w:pgSz w:w="11910" w:h="16840"/>
          <w:pgMar w:top="1134" w:right="850" w:bottom="1134" w:left="1701" w:header="720" w:footer="720" w:gutter="0"/>
          <w:cols w:space="720"/>
          <w:titlePg/>
          <w:docGrid w:linePitch="299"/>
        </w:sectPr>
      </w:pPr>
    </w:p>
    <w:p w14:paraId="3AE2A627" w14:textId="18A5DF7C" w:rsidR="00492F6A" w:rsidRDefault="00492F6A" w:rsidP="00AC7F2B">
      <w:pPr>
        <w:pStyle w:val="ac"/>
        <w:ind w:firstLine="720"/>
        <w:jc w:val="both"/>
        <w:rPr>
          <w:b/>
          <w:sz w:val="28"/>
          <w:szCs w:val="28"/>
        </w:rPr>
      </w:pPr>
      <w:r w:rsidRPr="00B37330">
        <w:rPr>
          <w:b/>
          <w:sz w:val="28"/>
          <w:szCs w:val="28"/>
        </w:rPr>
        <w:lastRenderedPageBreak/>
        <w:t>III. ПЛАНИРУЕМЫЕ РЕЗУЛЬТАТЫ ОСВОЕНИЯ ДОПОЛНИТЕЛЬНОЙ ПРОФЕССИОНАЛЬНОЙ ОБРАЗОВАТЕЛЬНОЙ ПРОГРАММЫ</w:t>
      </w:r>
    </w:p>
    <w:p w14:paraId="0B7A737D" w14:textId="3F566972" w:rsidR="007C601E" w:rsidRDefault="0094359D" w:rsidP="00AC7F2B">
      <w:pPr>
        <w:pStyle w:val="a3"/>
        <w:ind w:left="0" w:firstLine="720"/>
        <w:jc w:val="both"/>
        <w:rPr>
          <w:lang w:bidi="ar-SA"/>
        </w:rPr>
      </w:pPr>
      <w:r w:rsidRPr="0094359D">
        <w:t>Подготовка по программе направлена на формирование компетенций в соответствии с Кодексом ПДНВ</w:t>
      </w:r>
      <w:r>
        <w:t>,</w:t>
      </w:r>
      <w:r w:rsidR="009C4397">
        <w:rPr>
          <w:lang w:bidi="ar-SA"/>
        </w:rPr>
        <w:t xml:space="preserve"> </w:t>
      </w:r>
      <w:r w:rsidRPr="0094359D">
        <w:rPr>
          <w:lang w:bidi="ar-SA"/>
        </w:rPr>
        <w:t xml:space="preserve">Раздел </w:t>
      </w:r>
      <w:r w:rsidRPr="0094359D">
        <w:rPr>
          <w:lang w:val="en-US" w:bidi="ar-SA"/>
        </w:rPr>
        <w:t>A</w:t>
      </w:r>
      <w:r w:rsidRPr="0094359D">
        <w:rPr>
          <w:lang w:bidi="ar-SA"/>
        </w:rPr>
        <w:t>-</w:t>
      </w:r>
      <w:r w:rsidRPr="0094359D">
        <w:rPr>
          <w:lang w:val="en-US" w:bidi="ar-SA"/>
        </w:rPr>
        <w:t>VI</w:t>
      </w:r>
      <w:r w:rsidRPr="0094359D">
        <w:rPr>
          <w:lang w:bidi="ar-SA"/>
        </w:rPr>
        <w:t xml:space="preserve">/1, таблицы </w:t>
      </w:r>
      <w:r w:rsidRPr="0094359D">
        <w:rPr>
          <w:lang w:val="en-US" w:bidi="ar-SA"/>
        </w:rPr>
        <w:t>A</w:t>
      </w:r>
      <w:r w:rsidRPr="0094359D">
        <w:rPr>
          <w:lang w:bidi="ar-SA"/>
        </w:rPr>
        <w:t>-</w:t>
      </w:r>
      <w:r w:rsidRPr="0094359D">
        <w:rPr>
          <w:lang w:val="en-US" w:bidi="ar-SA"/>
        </w:rPr>
        <w:t>VI</w:t>
      </w:r>
      <w:r w:rsidRPr="0094359D">
        <w:rPr>
          <w:lang w:bidi="ar-SA"/>
        </w:rPr>
        <w:t xml:space="preserve">/1-1, </w:t>
      </w:r>
      <w:r w:rsidRPr="0094359D">
        <w:rPr>
          <w:lang w:val="en-US" w:bidi="ar-SA"/>
        </w:rPr>
        <w:t>A</w:t>
      </w:r>
      <w:r w:rsidRPr="0094359D">
        <w:rPr>
          <w:lang w:bidi="ar-SA"/>
        </w:rPr>
        <w:t>-</w:t>
      </w:r>
      <w:r w:rsidRPr="0094359D">
        <w:rPr>
          <w:lang w:val="en-US" w:bidi="ar-SA"/>
        </w:rPr>
        <w:t>VI</w:t>
      </w:r>
      <w:r w:rsidRPr="0094359D">
        <w:rPr>
          <w:lang w:bidi="ar-SA"/>
        </w:rPr>
        <w:t xml:space="preserve">/1-2, </w:t>
      </w:r>
      <w:r w:rsidRPr="0094359D">
        <w:rPr>
          <w:lang w:val="en-US" w:bidi="ar-SA"/>
        </w:rPr>
        <w:t>A</w:t>
      </w:r>
      <w:r w:rsidRPr="0094359D">
        <w:rPr>
          <w:lang w:bidi="ar-SA"/>
        </w:rPr>
        <w:t>-</w:t>
      </w:r>
      <w:r w:rsidRPr="0094359D">
        <w:rPr>
          <w:lang w:val="en-US" w:bidi="ar-SA"/>
        </w:rPr>
        <w:t>VI</w:t>
      </w:r>
      <w:r w:rsidRPr="0094359D">
        <w:rPr>
          <w:lang w:bidi="ar-SA"/>
        </w:rPr>
        <w:t xml:space="preserve">/1-3, </w:t>
      </w:r>
      <w:r w:rsidRPr="0094359D">
        <w:rPr>
          <w:lang w:val="en-US" w:bidi="ar-SA"/>
        </w:rPr>
        <w:t>A</w:t>
      </w:r>
      <w:r w:rsidRPr="0094359D">
        <w:rPr>
          <w:lang w:bidi="ar-SA"/>
        </w:rPr>
        <w:t>-</w:t>
      </w:r>
      <w:r w:rsidRPr="0094359D">
        <w:rPr>
          <w:lang w:val="en-US" w:bidi="ar-SA"/>
        </w:rPr>
        <w:t>VI</w:t>
      </w:r>
      <w:r w:rsidRPr="0094359D">
        <w:rPr>
          <w:lang w:bidi="ar-SA"/>
        </w:rPr>
        <w:t>/1-4</w:t>
      </w:r>
      <w:r>
        <w:rPr>
          <w:lang w:bidi="ar-SA"/>
        </w:rPr>
        <w:t>.</w:t>
      </w:r>
    </w:p>
    <w:p w14:paraId="5904CE47" w14:textId="286A5DC0" w:rsidR="004D5455" w:rsidRDefault="00FC4058" w:rsidP="00AC7F2B">
      <w:pPr>
        <w:pStyle w:val="a3"/>
        <w:ind w:left="0" w:firstLine="720"/>
        <w:jc w:val="both"/>
        <w:rPr>
          <w:sz w:val="27"/>
        </w:rPr>
      </w:pPr>
      <w:r w:rsidRPr="007C601E">
        <w:rPr>
          <w:b/>
          <w:bCs/>
          <w:sz w:val="27"/>
        </w:rPr>
        <w:t>Матрица компетенций</w:t>
      </w:r>
    </w:p>
    <w:p w14:paraId="3B8B32DF" w14:textId="06BB42F8" w:rsidR="007C601E" w:rsidRPr="007C601E" w:rsidRDefault="007C601E" w:rsidP="002F3B25">
      <w:pPr>
        <w:pStyle w:val="a3"/>
        <w:ind w:left="0" w:firstLine="720"/>
        <w:jc w:val="right"/>
        <w:rPr>
          <w:lang w:bidi="ar-SA"/>
        </w:rPr>
      </w:pPr>
      <w:r>
        <w:rPr>
          <w:sz w:val="27"/>
        </w:rPr>
        <w:t>Таблица 2</w:t>
      </w:r>
    </w:p>
    <w:tbl>
      <w:tblPr>
        <w:tblStyle w:val="TableNormal"/>
        <w:tblW w:w="14884" w:type="dxa"/>
        <w:tblInd w:w="-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35"/>
        <w:gridCol w:w="1955"/>
        <w:gridCol w:w="4426"/>
        <w:gridCol w:w="2124"/>
        <w:gridCol w:w="2551"/>
        <w:gridCol w:w="2693"/>
      </w:tblGrid>
      <w:tr w:rsidR="001F060C" w:rsidRPr="00D65EC4" w14:paraId="6B22765F" w14:textId="77777777" w:rsidTr="00703E1F">
        <w:trPr>
          <w:trHeight w:val="1380"/>
        </w:trPr>
        <w:tc>
          <w:tcPr>
            <w:tcW w:w="1135" w:type="dxa"/>
            <w:vAlign w:val="center"/>
          </w:tcPr>
          <w:p w14:paraId="2E2AD425" w14:textId="44EE0775" w:rsidR="001F060C" w:rsidRPr="00D65EC4" w:rsidRDefault="00BA24FF" w:rsidP="00D65EC4">
            <w:pPr>
              <w:pStyle w:val="TableParagraph"/>
              <w:ind w:left="23" w:right="135"/>
              <w:jc w:val="both"/>
              <w:rPr>
                <w:b/>
                <w:sz w:val="24"/>
                <w:szCs w:val="24"/>
              </w:rPr>
            </w:pPr>
            <w:bookmarkStart w:id="3" w:name="_Hlk94174135"/>
            <w:r w:rsidRPr="00D65EC4">
              <w:rPr>
                <w:b/>
                <w:sz w:val="24"/>
                <w:szCs w:val="24"/>
              </w:rPr>
              <w:t>Код</w:t>
            </w:r>
          </w:p>
        </w:tc>
        <w:tc>
          <w:tcPr>
            <w:tcW w:w="1955" w:type="dxa"/>
            <w:vAlign w:val="center"/>
          </w:tcPr>
          <w:p w14:paraId="3655FBEA" w14:textId="5AEB7916" w:rsidR="001F060C" w:rsidRPr="00D65EC4" w:rsidRDefault="00BA24FF" w:rsidP="00D65EC4">
            <w:pPr>
              <w:pStyle w:val="TableParagraph"/>
              <w:ind w:left="23" w:right="135"/>
              <w:jc w:val="both"/>
              <w:rPr>
                <w:b/>
                <w:sz w:val="24"/>
                <w:szCs w:val="24"/>
              </w:rPr>
            </w:pPr>
            <w:r w:rsidRPr="00B37330">
              <w:rPr>
                <w:b/>
                <w:sz w:val="24"/>
                <w:szCs w:val="24"/>
              </w:rPr>
              <w:t>Профессиональная компетенция</w:t>
            </w:r>
          </w:p>
        </w:tc>
        <w:tc>
          <w:tcPr>
            <w:tcW w:w="4426" w:type="dxa"/>
            <w:vAlign w:val="center"/>
          </w:tcPr>
          <w:p w14:paraId="009871B7" w14:textId="618B0544" w:rsidR="001F060C" w:rsidRPr="00D65EC4" w:rsidRDefault="00BA24FF" w:rsidP="00D65EC4">
            <w:pPr>
              <w:pStyle w:val="TableParagraph"/>
              <w:ind w:left="23" w:right="135"/>
              <w:jc w:val="both"/>
              <w:rPr>
                <w:b/>
                <w:sz w:val="24"/>
                <w:szCs w:val="24"/>
              </w:rPr>
            </w:pPr>
            <w:r w:rsidRPr="00B37330">
              <w:rPr>
                <w:b/>
                <w:sz w:val="24"/>
                <w:szCs w:val="24"/>
              </w:rPr>
              <w:t>Знания, понимание и профессиональные навыки</w:t>
            </w:r>
          </w:p>
        </w:tc>
        <w:tc>
          <w:tcPr>
            <w:tcW w:w="2124" w:type="dxa"/>
            <w:vAlign w:val="center"/>
          </w:tcPr>
          <w:p w14:paraId="30E697AF" w14:textId="093BDEAB" w:rsidR="001F060C" w:rsidRPr="00D65EC4" w:rsidRDefault="00BA24FF" w:rsidP="00D65EC4">
            <w:pPr>
              <w:pStyle w:val="TableParagraph"/>
              <w:ind w:left="23" w:right="135"/>
              <w:jc w:val="both"/>
              <w:rPr>
                <w:b/>
                <w:sz w:val="24"/>
                <w:szCs w:val="24"/>
              </w:rPr>
            </w:pPr>
            <w:r w:rsidRPr="00B37330">
              <w:rPr>
                <w:b/>
                <w:sz w:val="24"/>
                <w:szCs w:val="24"/>
              </w:rPr>
              <w:t>Методы демонстрации компетентности</w:t>
            </w:r>
          </w:p>
        </w:tc>
        <w:tc>
          <w:tcPr>
            <w:tcW w:w="2551" w:type="dxa"/>
            <w:vAlign w:val="center"/>
          </w:tcPr>
          <w:p w14:paraId="71915F79" w14:textId="51674C2A" w:rsidR="001F060C" w:rsidRPr="00D65EC4" w:rsidRDefault="00BA24FF" w:rsidP="00D65EC4">
            <w:pPr>
              <w:pStyle w:val="TableParagraph"/>
              <w:ind w:left="23" w:right="135"/>
              <w:jc w:val="both"/>
              <w:rPr>
                <w:b/>
                <w:sz w:val="24"/>
                <w:szCs w:val="24"/>
              </w:rPr>
            </w:pPr>
            <w:r w:rsidRPr="00B37330">
              <w:rPr>
                <w:b/>
                <w:sz w:val="24"/>
                <w:szCs w:val="24"/>
              </w:rPr>
              <w:t>Критерии оценки компетенции</w:t>
            </w:r>
          </w:p>
        </w:tc>
        <w:tc>
          <w:tcPr>
            <w:tcW w:w="2693" w:type="dxa"/>
            <w:vAlign w:val="center"/>
          </w:tcPr>
          <w:p w14:paraId="6FAA1632" w14:textId="2AF91748" w:rsidR="001F060C" w:rsidRPr="00D65EC4" w:rsidRDefault="00BA24FF" w:rsidP="00D65EC4">
            <w:pPr>
              <w:pStyle w:val="TableParagraph"/>
              <w:ind w:left="23" w:right="135"/>
              <w:jc w:val="both"/>
              <w:rPr>
                <w:b/>
                <w:sz w:val="24"/>
                <w:szCs w:val="24"/>
              </w:rPr>
            </w:pPr>
            <w:r w:rsidRPr="00B37330">
              <w:rPr>
                <w:b/>
                <w:sz w:val="24"/>
                <w:szCs w:val="24"/>
              </w:rPr>
              <w:t>Указание разделов программы, где предусмотрено освоение компетенции</w:t>
            </w:r>
          </w:p>
        </w:tc>
      </w:tr>
      <w:bookmarkEnd w:id="3"/>
      <w:tr w:rsidR="001F060C" w:rsidRPr="00D65EC4" w14:paraId="7186CF89" w14:textId="77777777" w:rsidTr="00D65EC4">
        <w:trPr>
          <w:trHeight w:val="4526"/>
        </w:trPr>
        <w:tc>
          <w:tcPr>
            <w:tcW w:w="1135" w:type="dxa"/>
          </w:tcPr>
          <w:p w14:paraId="2423FE3E" w14:textId="32BDDDEF" w:rsidR="001F060C" w:rsidRPr="00D65EC4" w:rsidRDefault="00703E1F" w:rsidP="00D65EC4">
            <w:pPr>
              <w:pStyle w:val="TableParagraph"/>
              <w:ind w:left="23" w:right="135"/>
              <w:jc w:val="both"/>
              <w:rPr>
                <w:bCs/>
                <w:sz w:val="24"/>
                <w:szCs w:val="24"/>
              </w:rPr>
            </w:pPr>
            <w:r w:rsidRPr="00D65EC4">
              <w:rPr>
                <w:bCs/>
                <w:sz w:val="24"/>
                <w:szCs w:val="24"/>
              </w:rPr>
              <w:t>ПК-</w:t>
            </w:r>
            <w:r w:rsidR="001F060C" w:rsidRPr="00D65EC4"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1955" w:type="dxa"/>
          </w:tcPr>
          <w:p w14:paraId="13DD6160" w14:textId="75244B6A" w:rsidR="001F060C" w:rsidRPr="00D65EC4" w:rsidRDefault="001F060C" w:rsidP="00D65EC4">
            <w:pPr>
              <w:pStyle w:val="TableParagraph"/>
              <w:ind w:left="23" w:right="135"/>
              <w:jc w:val="both"/>
              <w:rPr>
                <w:bCs/>
                <w:sz w:val="24"/>
                <w:szCs w:val="24"/>
              </w:rPr>
            </w:pPr>
            <w:r w:rsidRPr="00D65EC4">
              <w:rPr>
                <w:bCs/>
                <w:sz w:val="24"/>
                <w:szCs w:val="24"/>
              </w:rPr>
              <w:t>Выживание в море в случае оставления судна</w:t>
            </w:r>
          </w:p>
        </w:tc>
        <w:tc>
          <w:tcPr>
            <w:tcW w:w="4426" w:type="dxa"/>
          </w:tcPr>
          <w:p w14:paraId="2EED52FA" w14:textId="77777777" w:rsidR="001F060C" w:rsidRPr="00D65EC4" w:rsidRDefault="001F060C" w:rsidP="00D65EC4">
            <w:pPr>
              <w:pStyle w:val="TableParagraph"/>
              <w:ind w:left="23" w:right="135"/>
              <w:jc w:val="both"/>
              <w:rPr>
                <w:bCs/>
                <w:sz w:val="24"/>
                <w:szCs w:val="24"/>
              </w:rPr>
            </w:pPr>
            <w:r w:rsidRPr="00D65EC4">
              <w:rPr>
                <w:bCs/>
                <w:sz w:val="24"/>
                <w:szCs w:val="24"/>
              </w:rPr>
              <w:t>Знать:</w:t>
            </w:r>
          </w:p>
          <w:p w14:paraId="61951603" w14:textId="76750748" w:rsidR="001F060C" w:rsidRPr="00D65EC4" w:rsidRDefault="001F060C" w:rsidP="00D65EC4">
            <w:pPr>
              <w:pStyle w:val="TableParagraph"/>
              <w:ind w:left="23" w:right="135"/>
              <w:jc w:val="both"/>
              <w:rPr>
                <w:bCs/>
                <w:sz w:val="24"/>
                <w:szCs w:val="24"/>
              </w:rPr>
            </w:pPr>
            <w:r w:rsidRPr="00D65EC4">
              <w:rPr>
                <w:bCs/>
                <w:sz w:val="24"/>
                <w:szCs w:val="24"/>
              </w:rPr>
              <w:t>возможные виды аварийных ситуаций, такие, как столкновение, пожар, затопление судна (З-1.1);</w:t>
            </w:r>
          </w:p>
          <w:p w14:paraId="2F7A5F16" w14:textId="180B4750" w:rsidR="001F060C" w:rsidRPr="00D65EC4" w:rsidRDefault="001F060C" w:rsidP="00D65EC4">
            <w:pPr>
              <w:pStyle w:val="TableParagraph"/>
              <w:ind w:left="23" w:right="135"/>
              <w:jc w:val="both"/>
              <w:rPr>
                <w:bCs/>
                <w:sz w:val="24"/>
                <w:szCs w:val="24"/>
              </w:rPr>
            </w:pPr>
            <w:r w:rsidRPr="00D65EC4">
              <w:rPr>
                <w:bCs/>
                <w:sz w:val="24"/>
                <w:szCs w:val="24"/>
              </w:rPr>
              <w:t>типы спасательных средств, обычно имеющихся на судах (З-1.2);</w:t>
            </w:r>
          </w:p>
          <w:p w14:paraId="049E9B59" w14:textId="77777777" w:rsidR="001F060C" w:rsidRPr="00D65EC4" w:rsidRDefault="001F060C" w:rsidP="00D65EC4">
            <w:pPr>
              <w:pStyle w:val="TableParagraph"/>
              <w:ind w:left="23" w:right="135"/>
              <w:jc w:val="both"/>
              <w:rPr>
                <w:bCs/>
                <w:sz w:val="24"/>
                <w:szCs w:val="24"/>
              </w:rPr>
            </w:pPr>
            <w:r w:rsidRPr="00D65EC4">
              <w:rPr>
                <w:bCs/>
                <w:sz w:val="24"/>
                <w:szCs w:val="24"/>
              </w:rPr>
              <w:t>Оборудование спасательных шлюпок и плотов (З-1.3);</w:t>
            </w:r>
          </w:p>
          <w:p w14:paraId="53BA5C54" w14:textId="467F6926" w:rsidR="001F060C" w:rsidRPr="00D65EC4" w:rsidRDefault="001F060C" w:rsidP="00D65EC4">
            <w:pPr>
              <w:pStyle w:val="TableParagraph"/>
              <w:ind w:left="23" w:right="135"/>
              <w:jc w:val="both"/>
              <w:rPr>
                <w:bCs/>
                <w:sz w:val="24"/>
                <w:szCs w:val="24"/>
              </w:rPr>
            </w:pPr>
            <w:r w:rsidRPr="00D65EC4">
              <w:rPr>
                <w:bCs/>
                <w:sz w:val="24"/>
                <w:szCs w:val="24"/>
              </w:rPr>
              <w:t>Местонахождение индивидуальных спасательных средств (З-1.4);</w:t>
            </w:r>
          </w:p>
          <w:p w14:paraId="2F74E8CB" w14:textId="77777777" w:rsidR="001F060C" w:rsidRPr="00D65EC4" w:rsidRDefault="001F060C" w:rsidP="00D65EC4">
            <w:pPr>
              <w:pStyle w:val="TableParagraph"/>
              <w:ind w:left="23" w:right="135"/>
              <w:jc w:val="both"/>
              <w:rPr>
                <w:bCs/>
                <w:sz w:val="24"/>
                <w:szCs w:val="24"/>
              </w:rPr>
            </w:pPr>
            <w:r w:rsidRPr="00D65EC4">
              <w:rPr>
                <w:bCs/>
                <w:sz w:val="24"/>
                <w:szCs w:val="24"/>
              </w:rPr>
              <w:t>Значение подготовки и учений (З-1.5); Назначение индивидуальной защитной одежды и снаряжения (З-1.6);</w:t>
            </w:r>
          </w:p>
          <w:p w14:paraId="33138B43" w14:textId="0CF07D05" w:rsidR="001F060C" w:rsidRPr="00D65EC4" w:rsidRDefault="001F060C" w:rsidP="00D65EC4">
            <w:pPr>
              <w:pStyle w:val="TableParagraph"/>
              <w:ind w:left="23" w:right="135"/>
              <w:jc w:val="both"/>
              <w:rPr>
                <w:bCs/>
                <w:sz w:val="24"/>
                <w:szCs w:val="24"/>
              </w:rPr>
            </w:pPr>
            <w:r w:rsidRPr="00D65EC4">
              <w:rPr>
                <w:bCs/>
                <w:sz w:val="24"/>
                <w:szCs w:val="24"/>
              </w:rPr>
              <w:t>О необходимости быть готовым к любой чрезвычайной ситуации (З-1.6); Действия, которые должны предприниматься при получении команды следовать к местонахождению спасательных шлюпок и плотов (З-1.7);</w:t>
            </w:r>
          </w:p>
          <w:p w14:paraId="4A448E2E" w14:textId="77777777" w:rsidR="009C4397" w:rsidRPr="00D65EC4" w:rsidRDefault="001F060C" w:rsidP="00D65EC4">
            <w:pPr>
              <w:pStyle w:val="TableParagraph"/>
              <w:ind w:left="23" w:right="135"/>
              <w:jc w:val="both"/>
              <w:rPr>
                <w:bCs/>
                <w:sz w:val="24"/>
                <w:szCs w:val="24"/>
              </w:rPr>
            </w:pPr>
            <w:r w:rsidRPr="00D65EC4">
              <w:rPr>
                <w:bCs/>
                <w:sz w:val="24"/>
                <w:szCs w:val="24"/>
              </w:rPr>
              <w:t>Действия, которые должны предприниматься при оставлении судна (З-1.8);</w:t>
            </w:r>
          </w:p>
          <w:p w14:paraId="36E69850" w14:textId="3E5B291A" w:rsidR="001F060C" w:rsidRPr="00D65EC4" w:rsidRDefault="001F060C" w:rsidP="00D65EC4">
            <w:pPr>
              <w:pStyle w:val="TableParagraph"/>
              <w:ind w:left="23" w:right="135"/>
              <w:jc w:val="both"/>
              <w:rPr>
                <w:bCs/>
                <w:sz w:val="24"/>
                <w:szCs w:val="24"/>
              </w:rPr>
            </w:pPr>
            <w:r w:rsidRPr="00D65EC4">
              <w:rPr>
                <w:bCs/>
                <w:sz w:val="24"/>
                <w:szCs w:val="24"/>
              </w:rPr>
              <w:lastRenderedPageBreak/>
              <w:t xml:space="preserve"> Действия, которые должны предприниматься при нахождении в воде (З-1.9);</w:t>
            </w:r>
          </w:p>
          <w:p w14:paraId="476DFCD8" w14:textId="77777777" w:rsidR="007C601E" w:rsidRPr="00D65EC4" w:rsidRDefault="007C601E" w:rsidP="00D65EC4">
            <w:pPr>
              <w:pStyle w:val="TableParagraph"/>
              <w:ind w:left="23" w:right="135"/>
              <w:jc w:val="both"/>
              <w:rPr>
                <w:bCs/>
                <w:sz w:val="24"/>
                <w:szCs w:val="24"/>
              </w:rPr>
            </w:pPr>
            <w:r w:rsidRPr="00D65EC4">
              <w:rPr>
                <w:bCs/>
                <w:sz w:val="24"/>
                <w:szCs w:val="24"/>
              </w:rPr>
              <w:t>Действия, которые должны предприниматься в спасательной шлюпке и на спасательном плоту (З-1.10);</w:t>
            </w:r>
          </w:p>
          <w:p w14:paraId="6189C4C1" w14:textId="77777777" w:rsidR="007C601E" w:rsidRPr="00D65EC4" w:rsidRDefault="007C601E" w:rsidP="00D65EC4">
            <w:pPr>
              <w:pStyle w:val="TableParagraph"/>
              <w:ind w:left="23" w:right="135"/>
              <w:jc w:val="both"/>
              <w:rPr>
                <w:bCs/>
                <w:sz w:val="24"/>
                <w:szCs w:val="24"/>
              </w:rPr>
            </w:pPr>
            <w:r w:rsidRPr="00D65EC4">
              <w:rPr>
                <w:bCs/>
                <w:sz w:val="24"/>
                <w:szCs w:val="24"/>
              </w:rPr>
              <w:t>Основные опасности, угрожающие</w:t>
            </w:r>
          </w:p>
          <w:p w14:paraId="7D4E1B97" w14:textId="77777777" w:rsidR="007C601E" w:rsidRPr="00D65EC4" w:rsidRDefault="007C601E" w:rsidP="00D65EC4">
            <w:pPr>
              <w:pStyle w:val="TableParagraph"/>
              <w:ind w:left="23" w:right="135"/>
              <w:jc w:val="both"/>
              <w:rPr>
                <w:bCs/>
                <w:sz w:val="24"/>
                <w:szCs w:val="24"/>
              </w:rPr>
            </w:pPr>
            <w:r w:rsidRPr="00D65EC4">
              <w:rPr>
                <w:bCs/>
                <w:sz w:val="24"/>
                <w:szCs w:val="24"/>
              </w:rPr>
              <w:t>оставшимся в живых людям (З-1.11).</w:t>
            </w:r>
          </w:p>
          <w:p w14:paraId="42E88D80" w14:textId="77777777" w:rsidR="007C601E" w:rsidRPr="00D65EC4" w:rsidRDefault="007C601E" w:rsidP="00D65EC4">
            <w:pPr>
              <w:pStyle w:val="TableParagraph"/>
              <w:ind w:left="23" w:right="135"/>
              <w:jc w:val="both"/>
              <w:rPr>
                <w:bCs/>
                <w:sz w:val="24"/>
                <w:szCs w:val="24"/>
              </w:rPr>
            </w:pPr>
          </w:p>
          <w:p w14:paraId="38857D3F" w14:textId="4286A805" w:rsidR="007C601E" w:rsidRPr="00D65EC4" w:rsidRDefault="007C601E" w:rsidP="00D65EC4">
            <w:pPr>
              <w:pStyle w:val="TableParagraph"/>
              <w:ind w:left="23" w:right="135"/>
              <w:jc w:val="both"/>
              <w:rPr>
                <w:bCs/>
                <w:sz w:val="24"/>
                <w:szCs w:val="24"/>
              </w:rPr>
            </w:pPr>
            <w:r w:rsidRPr="00D65EC4">
              <w:rPr>
                <w:bCs/>
                <w:sz w:val="24"/>
                <w:szCs w:val="24"/>
              </w:rPr>
              <w:t>Владеть навыками:</w:t>
            </w:r>
          </w:p>
          <w:p w14:paraId="7422AA6F" w14:textId="77777777" w:rsidR="007C601E" w:rsidRPr="00D65EC4" w:rsidRDefault="007C601E" w:rsidP="00D65EC4">
            <w:pPr>
              <w:pStyle w:val="TableParagraph"/>
              <w:ind w:left="23" w:right="135"/>
              <w:jc w:val="both"/>
              <w:rPr>
                <w:bCs/>
                <w:sz w:val="24"/>
                <w:szCs w:val="24"/>
              </w:rPr>
            </w:pPr>
            <w:r w:rsidRPr="00D65EC4">
              <w:rPr>
                <w:bCs/>
                <w:sz w:val="24"/>
                <w:szCs w:val="24"/>
              </w:rPr>
              <w:t>надевать спасательный жилет (В-1.1);</w:t>
            </w:r>
          </w:p>
          <w:p w14:paraId="70F14847" w14:textId="77777777" w:rsidR="007C601E" w:rsidRPr="00D65EC4" w:rsidRDefault="007C601E" w:rsidP="00D65EC4">
            <w:pPr>
              <w:pStyle w:val="TableParagraph"/>
              <w:ind w:left="23" w:right="135"/>
              <w:jc w:val="both"/>
              <w:rPr>
                <w:bCs/>
                <w:sz w:val="24"/>
                <w:szCs w:val="24"/>
              </w:rPr>
            </w:pPr>
            <w:r w:rsidRPr="00D65EC4">
              <w:rPr>
                <w:bCs/>
                <w:sz w:val="24"/>
                <w:szCs w:val="24"/>
              </w:rPr>
              <w:t>надевать и использовать гидрокостюм</w:t>
            </w:r>
          </w:p>
          <w:p w14:paraId="736EB19E" w14:textId="77777777" w:rsidR="007C601E" w:rsidRPr="00D65EC4" w:rsidRDefault="007C601E" w:rsidP="00D65EC4">
            <w:pPr>
              <w:pStyle w:val="TableParagraph"/>
              <w:ind w:left="23" w:right="135"/>
              <w:jc w:val="both"/>
              <w:rPr>
                <w:bCs/>
                <w:sz w:val="24"/>
                <w:szCs w:val="24"/>
              </w:rPr>
            </w:pPr>
            <w:r w:rsidRPr="00D65EC4">
              <w:rPr>
                <w:bCs/>
                <w:sz w:val="24"/>
                <w:szCs w:val="24"/>
              </w:rPr>
              <w:t>(В-1.2);</w:t>
            </w:r>
          </w:p>
          <w:p w14:paraId="78A0F4E7" w14:textId="77777777" w:rsidR="007C601E" w:rsidRPr="00D65EC4" w:rsidRDefault="007C601E" w:rsidP="00D65EC4">
            <w:pPr>
              <w:pStyle w:val="TableParagraph"/>
              <w:ind w:left="23" w:right="135"/>
              <w:jc w:val="both"/>
              <w:rPr>
                <w:bCs/>
                <w:sz w:val="24"/>
                <w:szCs w:val="24"/>
              </w:rPr>
            </w:pPr>
            <w:r w:rsidRPr="00D65EC4">
              <w:rPr>
                <w:bCs/>
                <w:sz w:val="24"/>
                <w:szCs w:val="24"/>
              </w:rPr>
              <w:t>безопасно прыгать с высоты в воду (В-</w:t>
            </w:r>
          </w:p>
          <w:p w14:paraId="51E04185" w14:textId="77777777" w:rsidR="007C601E" w:rsidRPr="00D65EC4" w:rsidRDefault="007C601E" w:rsidP="00D65EC4">
            <w:pPr>
              <w:pStyle w:val="TableParagraph"/>
              <w:ind w:left="23" w:right="135"/>
              <w:jc w:val="both"/>
              <w:rPr>
                <w:bCs/>
                <w:sz w:val="24"/>
                <w:szCs w:val="24"/>
              </w:rPr>
            </w:pPr>
            <w:r w:rsidRPr="00D65EC4">
              <w:rPr>
                <w:bCs/>
                <w:sz w:val="24"/>
                <w:szCs w:val="24"/>
              </w:rPr>
              <w:t>1.3);</w:t>
            </w:r>
          </w:p>
          <w:p w14:paraId="233E720C" w14:textId="77777777" w:rsidR="007C601E" w:rsidRPr="00D65EC4" w:rsidRDefault="007C601E" w:rsidP="00D65EC4">
            <w:pPr>
              <w:pStyle w:val="TableParagraph"/>
              <w:ind w:left="23" w:right="135"/>
              <w:jc w:val="both"/>
              <w:rPr>
                <w:bCs/>
                <w:sz w:val="24"/>
                <w:szCs w:val="24"/>
              </w:rPr>
            </w:pPr>
            <w:r w:rsidRPr="00D65EC4">
              <w:rPr>
                <w:bCs/>
                <w:sz w:val="24"/>
                <w:szCs w:val="24"/>
              </w:rPr>
              <w:t>Перевернуть опрокинутый спасательный</w:t>
            </w:r>
          </w:p>
          <w:p w14:paraId="2DA9EAF6" w14:textId="77777777" w:rsidR="007C601E" w:rsidRPr="00D65EC4" w:rsidRDefault="007C601E" w:rsidP="00D65EC4">
            <w:pPr>
              <w:pStyle w:val="TableParagraph"/>
              <w:ind w:left="23" w:right="135"/>
              <w:jc w:val="both"/>
              <w:rPr>
                <w:bCs/>
                <w:sz w:val="24"/>
                <w:szCs w:val="24"/>
              </w:rPr>
            </w:pPr>
            <w:r w:rsidRPr="00D65EC4">
              <w:rPr>
                <w:bCs/>
                <w:sz w:val="24"/>
                <w:szCs w:val="24"/>
              </w:rPr>
              <w:t>плот будучи в спасательном жилете (В-</w:t>
            </w:r>
          </w:p>
          <w:p w14:paraId="6AA7A679" w14:textId="77777777" w:rsidR="007C601E" w:rsidRPr="00D65EC4" w:rsidRDefault="007C601E" w:rsidP="00D65EC4">
            <w:pPr>
              <w:pStyle w:val="TableParagraph"/>
              <w:ind w:left="23" w:right="135"/>
              <w:jc w:val="both"/>
              <w:rPr>
                <w:bCs/>
                <w:sz w:val="24"/>
                <w:szCs w:val="24"/>
              </w:rPr>
            </w:pPr>
            <w:r w:rsidRPr="00D65EC4">
              <w:rPr>
                <w:bCs/>
                <w:sz w:val="24"/>
                <w:szCs w:val="24"/>
              </w:rPr>
              <w:t>1.4);</w:t>
            </w:r>
          </w:p>
          <w:p w14:paraId="3CAA5842" w14:textId="77777777" w:rsidR="007C601E" w:rsidRPr="00D65EC4" w:rsidRDefault="007C601E" w:rsidP="00D65EC4">
            <w:pPr>
              <w:pStyle w:val="TableParagraph"/>
              <w:ind w:left="23" w:right="135"/>
              <w:jc w:val="both"/>
              <w:rPr>
                <w:bCs/>
                <w:sz w:val="24"/>
                <w:szCs w:val="24"/>
              </w:rPr>
            </w:pPr>
            <w:r w:rsidRPr="00D65EC4">
              <w:rPr>
                <w:bCs/>
                <w:sz w:val="24"/>
                <w:szCs w:val="24"/>
              </w:rPr>
              <w:t>Плавать в спасательном жилете (В-1.5);</w:t>
            </w:r>
          </w:p>
          <w:p w14:paraId="6E08AFD2" w14:textId="77777777" w:rsidR="007C601E" w:rsidRPr="00D65EC4" w:rsidRDefault="007C601E" w:rsidP="00D65EC4">
            <w:pPr>
              <w:pStyle w:val="TableParagraph"/>
              <w:ind w:left="23" w:right="135"/>
              <w:jc w:val="both"/>
              <w:rPr>
                <w:bCs/>
                <w:sz w:val="24"/>
                <w:szCs w:val="24"/>
              </w:rPr>
            </w:pPr>
            <w:r w:rsidRPr="00D65EC4">
              <w:rPr>
                <w:bCs/>
                <w:sz w:val="24"/>
                <w:szCs w:val="24"/>
              </w:rPr>
              <w:t>Держаться на воде без спасательного жилета (В-1.6);</w:t>
            </w:r>
          </w:p>
          <w:p w14:paraId="5E4DEEF1" w14:textId="77777777" w:rsidR="007C601E" w:rsidRPr="00D65EC4" w:rsidRDefault="007C601E" w:rsidP="00D65EC4">
            <w:pPr>
              <w:pStyle w:val="TableParagraph"/>
              <w:ind w:left="23" w:right="135"/>
              <w:jc w:val="both"/>
              <w:rPr>
                <w:bCs/>
                <w:sz w:val="24"/>
                <w:szCs w:val="24"/>
              </w:rPr>
            </w:pPr>
            <w:r w:rsidRPr="00D65EC4">
              <w:rPr>
                <w:bCs/>
                <w:sz w:val="24"/>
                <w:szCs w:val="24"/>
              </w:rPr>
              <w:t>Производить посадку в спасательную</w:t>
            </w:r>
          </w:p>
          <w:p w14:paraId="6ED483DE" w14:textId="77777777" w:rsidR="007C601E" w:rsidRPr="00D65EC4" w:rsidRDefault="007C601E" w:rsidP="00D65EC4">
            <w:pPr>
              <w:pStyle w:val="TableParagraph"/>
              <w:ind w:left="23" w:right="135"/>
              <w:jc w:val="both"/>
              <w:rPr>
                <w:bCs/>
                <w:sz w:val="24"/>
                <w:szCs w:val="24"/>
              </w:rPr>
            </w:pPr>
            <w:r w:rsidRPr="00D65EC4">
              <w:rPr>
                <w:bCs/>
                <w:sz w:val="24"/>
                <w:szCs w:val="24"/>
              </w:rPr>
              <w:t>шлюпку и плот с судна и из воды в спасательном жилете (В-1.7);</w:t>
            </w:r>
          </w:p>
          <w:p w14:paraId="69D3C033" w14:textId="77777777" w:rsidR="007C601E" w:rsidRPr="00D65EC4" w:rsidRDefault="007C601E" w:rsidP="00D65EC4">
            <w:pPr>
              <w:pStyle w:val="TableParagraph"/>
              <w:ind w:left="23" w:right="135"/>
              <w:jc w:val="both"/>
              <w:rPr>
                <w:bCs/>
                <w:sz w:val="24"/>
                <w:szCs w:val="24"/>
              </w:rPr>
            </w:pPr>
            <w:r w:rsidRPr="00D65EC4">
              <w:rPr>
                <w:bCs/>
                <w:sz w:val="24"/>
                <w:szCs w:val="24"/>
              </w:rPr>
              <w:t>Предпринять первоначальные действия</w:t>
            </w:r>
          </w:p>
          <w:p w14:paraId="7B815BBC" w14:textId="77777777" w:rsidR="007C601E" w:rsidRPr="00D65EC4" w:rsidRDefault="007C601E" w:rsidP="00D65EC4">
            <w:pPr>
              <w:pStyle w:val="TableParagraph"/>
              <w:ind w:left="23" w:right="135"/>
              <w:jc w:val="both"/>
              <w:rPr>
                <w:bCs/>
                <w:sz w:val="24"/>
                <w:szCs w:val="24"/>
              </w:rPr>
            </w:pPr>
            <w:r w:rsidRPr="00D65EC4">
              <w:rPr>
                <w:bCs/>
                <w:sz w:val="24"/>
                <w:szCs w:val="24"/>
              </w:rPr>
              <w:t>на спасательной шлюпке и плоту для повышения шансов выживания (В-1.8);</w:t>
            </w:r>
          </w:p>
          <w:p w14:paraId="2CA93B20" w14:textId="77777777" w:rsidR="007C601E" w:rsidRPr="00D65EC4" w:rsidRDefault="007C601E" w:rsidP="00D65EC4">
            <w:pPr>
              <w:pStyle w:val="TableParagraph"/>
              <w:ind w:left="23" w:right="135"/>
              <w:jc w:val="both"/>
              <w:rPr>
                <w:bCs/>
                <w:sz w:val="24"/>
                <w:szCs w:val="24"/>
              </w:rPr>
            </w:pPr>
            <w:r w:rsidRPr="00D65EC4">
              <w:rPr>
                <w:bCs/>
                <w:sz w:val="24"/>
                <w:szCs w:val="24"/>
              </w:rPr>
              <w:t>Поставить плавучий якорь (В-1.9);</w:t>
            </w:r>
          </w:p>
          <w:p w14:paraId="734E0FF7" w14:textId="77777777" w:rsidR="007C601E" w:rsidRPr="00D65EC4" w:rsidRDefault="007C601E" w:rsidP="00D65EC4">
            <w:pPr>
              <w:pStyle w:val="TableParagraph"/>
              <w:ind w:left="23" w:right="135"/>
              <w:jc w:val="both"/>
              <w:rPr>
                <w:bCs/>
                <w:sz w:val="24"/>
                <w:szCs w:val="24"/>
              </w:rPr>
            </w:pPr>
            <w:r w:rsidRPr="00D65EC4">
              <w:rPr>
                <w:bCs/>
                <w:sz w:val="24"/>
                <w:szCs w:val="24"/>
              </w:rPr>
              <w:t>Работать с оборудованием спасательных</w:t>
            </w:r>
          </w:p>
          <w:p w14:paraId="1A2CAFB5" w14:textId="77777777" w:rsidR="007C601E" w:rsidRPr="00D65EC4" w:rsidRDefault="007C601E" w:rsidP="00D65EC4">
            <w:pPr>
              <w:pStyle w:val="TableParagraph"/>
              <w:ind w:left="23" w:right="135"/>
              <w:jc w:val="both"/>
              <w:rPr>
                <w:bCs/>
                <w:sz w:val="24"/>
                <w:szCs w:val="24"/>
              </w:rPr>
            </w:pPr>
            <w:r w:rsidRPr="00D65EC4">
              <w:rPr>
                <w:bCs/>
                <w:sz w:val="24"/>
                <w:szCs w:val="24"/>
              </w:rPr>
              <w:t>шлюпок и плотов (В-1.10);</w:t>
            </w:r>
          </w:p>
          <w:p w14:paraId="0FD2692D" w14:textId="3F5D681A" w:rsidR="007C601E" w:rsidRPr="00D65EC4" w:rsidRDefault="007C601E" w:rsidP="00D65EC4">
            <w:pPr>
              <w:pStyle w:val="TableParagraph"/>
              <w:ind w:left="23" w:right="135"/>
              <w:jc w:val="both"/>
              <w:rPr>
                <w:bCs/>
                <w:sz w:val="24"/>
                <w:szCs w:val="24"/>
              </w:rPr>
            </w:pPr>
            <w:r w:rsidRPr="00D65EC4">
              <w:rPr>
                <w:bCs/>
                <w:sz w:val="24"/>
                <w:szCs w:val="24"/>
              </w:rPr>
              <w:t>Работать с устройствами, позволяющими определить местонахождение, включая радиооборудование (В-1.11).</w:t>
            </w:r>
          </w:p>
        </w:tc>
        <w:tc>
          <w:tcPr>
            <w:tcW w:w="2124" w:type="dxa"/>
            <w:vAlign w:val="center"/>
          </w:tcPr>
          <w:p w14:paraId="5B960DCB" w14:textId="77777777" w:rsidR="00B96BA9" w:rsidRPr="00D65EC4" w:rsidRDefault="00B96BA9" w:rsidP="00D65EC4">
            <w:pPr>
              <w:pStyle w:val="TableParagraph"/>
              <w:ind w:left="23" w:right="135"/>
              <w:jc w:val="both"/>
              <w:rPr>
                <w:bCs/>
                <w:sz w:val="24"/>
                <w:szCs w:val="24"/>
              </w:rPr>
            </w:pPr>
            <w:r w:rsidRPr="00D65EC4">
              <w:rPr>
                <w:bCs/>
                <w:sz w:val="24"/>
                <w:szCs w:val="24"/>
              </w:rPr>
              <w:lastRenderedPageBreak/>
              <w:t>Оценка результатов</w:t>
            </w:r>
          </w:p>
          <w:p w14:paraId="269BF90B" w14:textId="77777777" w:rsidR="00B96BA9" w:rsidRPr="00D65EC4" w:rsidRDefault="00B96BA9" w:rsidP="00D65EC4">
            <w:pPr>
              <w:pStyle w:val="TableParagraph"/>
              <w:ind w:left="23" w:right="135"/>
              <w:jc w:val="both"/>
              <w:rPr>
                <w:bCs/>
                <w:sz w:val="24"/>
                <w:szCs w:val="24"/>
              </w:rPr>
            </w:pPr>
            <w:r w:rsidRPr="00D65EC4">
              <w:rPr>
                <w:bCs/>
                <w:sz w:val="24"/>
                <w:szCs w:val="24"/>
              </w:rPr>
              <w:t>подготовки, полученной в</w:t>
            </w:r>
          </w:p>
          <w:p w14:paraId="48ADDBBC" w14:textId="77777777" w:rsidR="00B96BA9" w:rsidRPr="00D65EC4" w:rsidRDefault="00B96BA9" w:rsidP="00D65EC4">
            <w:pPr>
              <w:pStyle w:val="TableParagraph"/>
              <w:ind w:left="23" w:right="135"/>
              <w:jc w:val="both"/>
              <w:rPr>
                <w:bCs/>
                <w:sz w:val="24"/>
                <w:szCs w:val="24"/>
              </w:rPr>
            </w:pPr>
            <w:r w:rsidRPr="00D65EC4">
              <w:rPr>
                <w:bCs/>
                <w:sz w:val="24"/>
                <w:szCs w:val="24"/>
              </w:rPr>
              <w:t>форме одобренного</w:t>
            </w:r>
          </w:p>
          <w:p w14:paraId="50D392BD" w14:textId="77777777" w:rsidR="00B96BA9" w:rsidRPr="00D65EC4" w:rsidRDefault="00B96BA9" w:rsidP="00D65EC4">
            <w:pPr>
              <w:pStyle w:val="TableParagraph"/>
              <w:ind w:left="23" w:right="135"/>
              <w:jc w:val="both"/>
              <w:rPr>
                <w:bCs/>
                <w:sz w:val="24"/>
                <w:szCs w:val="24"/>
              </w:rPr>
            </w:pPr>
            <w:r w:rsidRPr="00D65EC4">
              <w:rPr>
                <w:bCs/>
                <w:sz w:val="24"/>
                <w:szCs w:val="24"/>
              </w:rPr>
              <w:t>инструктажа или про-</w:t>
            </w:r>
          </w:p>
          <w:p w14:paraId="5FB13586" w14:textId="77777777" w:rsidR="00B96BA9" w:rsidRPr="00D65EC4" w:rsidRDefault="00B96BA9" w:rsidP="00D65EC4">
            <w:pPr>
              <w:pStyle w:val="TableParagraph"/>
              <w:ind w:left="23" w:right="135"/>
              <w:jc w:val="both"/>
              <w:rPr>
                <w:bCs/>
                <w:sz w:val="24"/>
                <w:szCs w:val="24"/>
              </w:rPr>
            </w:pPr>
            <w:r w:rsidRPr="00D65EC4">
              <w:rPr>
                <w:bCs/>
                <w:sz w:val="24"/>
                <w:szCs w:val="24"/>
              </w:rPr>
              <w:t>хождения одобренного</w:t>
            </w:r>
          </w:p>
          <w:p w14:paraId="2C5F3FDB" w14:textId="77777777" w:rsidR="00B96BA9" w:rsidRPr="00D65EC4" w:rsidRDefault="00B96BA9" w:rsidP="00D65EC4">
            <w:pPr>
              <w:pStyle w:val="TableParagraph"/>
              <w:ind w:left="23" w:right="135"/>
              <w:jc w:val="both"/>
              <w:rPr>
                <w:bCs/>
                <w:sz w:val="24"/>
                <w:szCs w:val="24"/>
              </w:rPr>
            </w:pPr>
            <w:r w:rsidRPr="00D65EC4">
              <w:rPr>
                <w:bCs/>
                <w:sz w:val="24"/>
                <w:szCs w:val="24"/>
              </w:rPr>
              <w:t>курса, или одобренного</w:t>
            </w:r>
          </w:p>
          <w:p w14:paraId="5D2176CB" w14:textId="77777777" w:rsidR="00B96BA9" w:rsidRPr="00D65EC4" w:rsidRDefault="00B96BA9" w:rsidP="00D65EC4">
            <w:pPr>
              <w:pStyle w:val="TableParagraph"/>
              <w:ind w:left="23" w:right="135"/>
              <w:jc w:val="both"/>
              <w:rPr>
                <w:bCs/>
                <w:sz w:val="24"/>
                <w:szCs w:val="24"/>
              </w:rPr>
            </w:pPr>
            <w:r w:rsidRPr="00D65EC4">
              <w:rPr>
                <w:bCs/>
                <w:sz w:val="24"/>
                <w:szCs w:val="24"/>
              </w:rPr>
              <w:t>опыта работы, а также</w:t>
            </w:r>
          </w:p>
          <w:p w14:paraId="46C45D67" w14:textId="7F2A4FD6" w:rsidR="00B96BA9" w:rsidRPr="00D65EC4" w:rsidRDefault="00B96BA9" w:rsidP="00D65EC4">
            <w:pPr>
              <w:pStyle w:val="TableParagraph"/>
              <w:ind w:left="23" w:right="135"/>
              <w:jc w:val="both"/>
              <w:rPr>
                <w:bCs/>
                <w:sz w:val="24"/>
                <w:szCs w:val="24"/>
              </w:rPr>
            </w:pPr>
            <w:r w:rsidRPr="00D65EC4">
              <w:rPr>
                <w:bCs/>
                <w:sz w:val="24"/>
                <w:szCs w:val="24"/>
              </w:rPr>
              <w:t>экзамен, включая практическую демонстрацию</w:t>
            </w:r>
          </w:p>
          <w:p w14:paraId="764003B8" w14:textId="77777777" w:rsidR="00B96BA9" w:rsidRPr="00D65EC4" w:rsidRDefault="00B96BA9" w:rsidP="00D65EC4">
            <w:pPr>
              <w:pStyle w:val="TableParagraph"/>
              <w:ind w:left="23" w:right="135"/>
              <w:jc w:val="both"/>
              <w:rPr>
                <w:bCs/>
                <w:sz w:val="24"/>
                <w:szCs w:val="24"/>
              </w:rPr>
            </w:pPr>
            <w:r w:rsidRPr="00D65EC4">
              <w:rPr>
                <w:bCs/>
                <w:sz w:val="24"/>
                <w:szCs w:val="24"/>
              </w:rPr>
              <w:t>компетентности в:</w:t>
            </w:r>
          </w:p>
          <w:p w14:paraId="10DB98BE" w14:textId="77777777" w:rsidR="00B96BA9" w:rsidRPr="00D65EC4" w:rsidRDefault="00B96BA9" w:rsidP="00D65EC4">
            <w:pPr>
              <w:pStyle w:val="TableParagraph"/>
              <w:ind w:left="23" w:right="135"/>
              <w:jc w:val="both"/>
              <w:rPr>
                <w:bCs/>
                <w:sz w:val="24"/>
                <w:szCs w:val="24"/>
              </w:rPr>
            </w:pPr>
            <w:r w:rsidRPr="00D65EC4">
              <w:rPr>
                <w:bCs/>
                <w:sz w:val="24"/>
                <w:szCs w:val="24"/>
              </w:rPr>
              <w:t>.1 надевании спаса-</w:t>
            </w:r>
          </w:p>
          <w:p w14:paraId="537F5DE8" w14:textId="77777777" w:rsidR="00B96BA9" w:rsidRPr="00D65EC4" w:rsidRDefault="00B96BA9" w:rsidP="00D65EC4">
            <w:pPr>
              <w:pStyle w:val="TableParagraph"/>
              <w:ind w:left="23" w:right="135"/>
              <w:jc w:val="both"/>
              <w:rPr>
                <w:bCs/>
                <w:sz w:val="24"/>
                <w:szCs w:val="24"/>
              </w:rPr>
            </w:pPr>
            <w:r w:rsidRPr="00D65EC4">
              <w:rPr>
                <w:bCs/>
                <w:sz w:val="24"/>
                <w:szCs w:val="24"/>
              </w:rPr>
              <w:t>тельного жилета</w:t>
            </w:r>
          </w:p>
          <w:p w14:paraId="05588F00" w14:textId="2EC41F21" w:rsidR="00B96BA9" w:rsidRPr="00D65EC4" w:rsidRDefault="00B96BA9" w:rsidP="00D65EC4">
            <w:pPr>
              <w:pStyle w:val="TableParagraph"/>
              <w:ind w:left="23" w:right="135"/>
              <w:jc w:val="both"/>
              <w:rPr>
                <w:bCs/>
                <w:sz w:val="24"/>
                <w:szCs w:val="24"/>
              </w:rPr>
            </w:pPr>
            <w:r w:rsidRPr="00D65EC4">
              <w:rPr>
                <w:bCs/>
                <w:sz w:val="24"/>
                <w:szCs w:val="24"/>
              </w:rPr>
              <w:t xml:space="preserve">.2 надевании и </w:t>
            </w:r>
            <w:r w:rsidRPr="00D65EC4">
              <w:rPr>
                <w:bCs/>
                <w:sz w:val="24"/>
                <w:szCs w:val="24"/>
              </w:rPr>
              <w:lastRenderedPageBreak/>
              <w:t>использовании гидрокостюма</w:t>
            </w:r>
          </w:p>
          <w:p w14:paraId="3172A042" w14:textId="77777777" w:rsidR="00B96BA9" w:rsidRPr="00D65EC4" w:rsidRDefault="00B96BA9" w:rsidP="00D65EC4">
            <w:pPr>
              <w:pStyle w:val="TableParagraph"/>
              <w:ind w:left="23" w:right="135"/>
              <w:jc w:val="both"/>
              <w:rPr>
                <w:bCs/>
                <w:sz w:val="24"/>
                <w:szCs w:val="24"/>
              </w:rPr>
            </w:pPr>
            <w:r w:rsidRPr="00D65EC4">
              <w:rPr>
                <w:bCs/>
                <w:sz w:val="24"/>
                <w:szCs w:val="24"/>
              </w:rPr>
              <w:t>.3 безопасном прыжке с</w:t>
            </w:r>
          </w:p>
          <w:p w14:paraId="157AD2BB" w14:textId="77777777" w:rsidR="00B96BA9" w:rsidRPr="00D65EC4" w:rsidRDefault="00B96BA9" w:rsidP="00D65EC4">
            <w:pPr>
              <w:pStyle w:val="TableParagraph"/>
              <w:ind w:left="23" w:right="135"/>
              <w:jc w:val="both"/>
              <w:rPr>
                <w:bCs/>
                <w:sz w:val="24"/>
                <w:szCs w:val="24"/>
              </w:rPr>
            </w:pPr>
            <w:r w:rsidRPr="00D65EC4">
              <w:rPr>
                <w:bCs/>
                <w:sz w:val="24"/>
                <w:szCs w:val="24"/>
              </w:rPr>
              <w:t>высоты в воду</w:t>
            </w:r>
          </w:p>
          <w:p w14:paraId="23F2FFBD" w14:textId="77777777" w:rsidR="00B96BA9" w:rsidRPr="00D65EC4" w:rsidRDefault="00B96BA9" w:rsidP="00D65EC4">
            <w:pPr>
              <w:pStyle w:val="TableParagraph"/>
              <w:ind w:left="23" w:right="135"/>
              <w:jc w:val="both"/>
              <w:rPr>
                <w:bCs/>
                <w:sz w:val="24"/>
                <w:szCs w:val="24"/>
              </w:rPr>
            </w:pPr>
            <w:r w:rsidRPr="00D65EC4">
              <w:rPr>
                <w:bCs/>
                <w:sz w:val="24"/>
                <w:szCs w:val="24"/>
              </w:rPr>
              <w:t>.4 установлении в</w:t>
            </w:r>
          </w:p>
          <w:p w14:paraId="7E85FAB6" w14:textId="2E6275F2" w:rsidR="00B96BA9" w:rsidRPr="00D65EC4" w:rsidRDefault="00B96BA9" w:rsidP="00D65EC4">
            <w:pPr>
              <w:pStyle w:val="TableParagraph"/>
              <w:ind w:left="23" w:right="135"/>
              <w:jc w:val="both"/>
              <w:rPr>
                <w:bCs/>
                <w:sz w:val="24"/>
                <w:szCs w:val="24"/>
              </w:rPr>
            </w:pPr>
            <w:r w:rsidRPr="00D65EC4">
              <w:rPr>
                <w:bCs/>
                <w:sz w:val="24"/>
                <w:szCs w:val="24"/>
              </w:rPr>
              <w:t>нормальное положение перевернувшегося спасательного</w:t>
            </w:r>
          </w:p>
          <w:p w14:paraId="3AA54ABE" w14:textId="2A5AA22E" w:rsidR="00B96BA9" w:rsidRPr="00D65EC4" w:rsidRDefault="00B96BA9" w:rsidP="00D65EC4">
            <w:pPr>
              <w:pStyle w:val="TableParagraph"/>
              <w:ind w:left="23" w:right="135"/>
              <w:jc w:val="both"/>
              <w:rPr>
                <w:bCs/>
                <w:sz w:val="24"/>
                <w:szCs w:val="24"/>
              </w:rPr>
            </w:pPr>
            <w:r w:rsidRPr="00D65EC4">
              <w:rPr>
                <w:bCs/>
                <w:sz w:val="24"/>
                <w:szCs w:val="24"/>
              </w:rPr>
              <w:t>плота, будучи в спасательном жилете</w:t>
            </w:r>
          </w:p>
          <w:p w14:paraId="64025CC0" w14:textId="792AA6B4" w:rsidR="00B96BA9" w:rsidRPr="00D65EC4" w:rsidRDefault="00B96BA9" w:rsidP="00D65EC4">
            <w:pPr>
              <w:pStyle w:val="TableParagraph"/>
              <w:ind w:left="23" w:right="135"/>
              <w:jc w:val="both"/>
              <w:rPr>
                <w:bCs/>
                <w:sz w:val="24"/>
                <w:szCs w:val="24"/>
              </w:rPr>
            </w:pPr>
            <w:r w:rsidRPr="00D65EC4">
              <w:rPr>
                <w:bCs/>
                <w:sz w:val="24"/>
                <w:szCs w:val="24"/>
              </w:rPr>
              <w:t>.5 плавании в спасательном жилете</w:t>
            </w:r>
          </w:p>
          <w:p w14:paraId="49AD16FA" w14:textId="77777777" w:rsidR="00B96BA9" w:rsidRPr="00D65EC4" w:rsidRDefault="00B96BA9" w:rsidP="00D65EC4">
            <w:pPr>
              <w:pStyle w:val="TableParagraph"/>
              <w:ind w:left="23" w:right="135"/>
              <w:jc w:val="both"/>
              <w:rPr>
                <w:bCs/>
                <w:sz w:val="24"/>
                <w:szCs w:val="24"/>
              </w:rPr>
            </w:pPr>
            <w:r w:rsidRPr="00D65EC4">
              <w:rPr>
                <w:bCs/>
                <w:sz w:val="24"/>
                <w:szCs w:val="24"/>
              </w:rPr>
              <w:t>.6 умении держаться на</w:t>
            </w:r>
          </w:p>
          <w:p w14:paraId="02B900D1" w14:textId="3C0758AF" w:rsidR="00B96BA9" w:rsidRPr="00D65EC4" w:rsidRDefault="00B96BA9" w:rsidP="00D65EC4">
            <w:pPr>
              <w:pStyle w:val="TableParagraph"/>
              <w:ind w:left="23" w:right="135"/>
              <w:jc w:val="both"/>
              <w:rPr>
                <w:bCs/>
                <w:sz w:val="24"/>
                <w:szCs w:val="24"/>
              </w:rPr>
            </w:pPr>
            <w:r w:rsidRPr="00D65EC4">
              <w:rPr>
                <w:bCs/>
                <w:sz w:val="24"/>
                <w:szCs w:val="24"/>
              </w:rPr>
              <w:t>воде без спаса</w:t>
            </w:r>
            <w:r w:rsidR="00511248" w:rsidRPr="00D65EC4">
              <w:rPr>
                <w:bCs/>
                <w:sz w:val="24"/>
                <w:szCs w:val="24"/>
              </w:rPr>
              <w:t xml:space="preserve"> </w:t>
            </w:r>
            <w:r w:rsidRPr="00D65EC4">
              <w:rPr>
                <w:bCs/>
                <w:sz w:val="24"/>
                <w:szCs w:val="24"/>
              </w:rPr>
              <w:t>тельного жилета</w:t>
            </w:r>
          </w:p>
          <w:p w14:paraId="0E610C60" w14:textId="77777777" w:rsidR="00B96BA9" w:rsidRPr="00D65EC4" w:rsidRDefault="00B96BA9" w:rsidP="00D65EC4">
            <w:pPr>
              <w:pStyle w:val="TableParagraph"/>
              <w:ind w:left="23" w:right="135"/>
              <w:jc w:val="both"/>
              <w:rPr>
                <w:bCs/>
                <w:sz w:val="24"/>
                <w:szCs w:val="24"/>
              </w:rPr>
            </w:pPr>
            <w:r w:rsidRPr="00D65EC4">
              <w:rPr>
                <w:bCs/>
                <w:sz w:val="24"/>
                <w:szCs w:val="24"/>
              </w:rPr>
              <w:t>.7 посадке в спаса-</w:t>
            </w:r>
          </w:p>
          <w:p w14:paraId="685B69C4" w14:textId="2FAD1E8A" w:rsidR="00B96BA9" w:rsidRPr="00D65EC4" w:rsidRDefault="00B96BA9" w:rsidP="00D65EC4">
            <w:pPr>
              <w:pStyle w:val="TableParagraph"/>
              <w:ind w:left="23" w:right="135"/>
              <w:jc w:val="both"/>
              <w:rPr>
                <w:bCs/>
                <w:sz w:val="24"/>
                <w:szCs w:val="24"/>
              </w:rPr>
            </w:pPr>
            <w:r w:rsidRPr="00D65EC4">
              <w:rPr>
                <w:bCs/>
                <w:sz w:val="24"/>
                <w:szCs w:val="24"/>
              </w:rPr>
              <w:t>тельную шлюпку или</w:t>
            </w:r>
            <w:r w:rsidR="00511248" w:rsidRPr="00D65EC4">
              <w:rPr>
                <w:bCs/>
                <w:sz w:val="24"/>
                <w:szCs w:val="24"/>
              </w:rPr>
              <w:t xml:space="preserve"> </w:t>
            </w:r>
            <w:r w:rsidRPr="00D65EC4">
              <w:rPr>
                <w:bCs/>
                <w:sz w:val="24"/>
                <w:szCs w:val="24"/>
              </w:rPr>
              <w:t>на плот с судна и из</w:t>
            </w:r>
            <w:r w:rsidR="00511248" w:rsidRPr="00D65EC4">
              <w:rPr>
                <w:bCs/>
                <w:sz w:val="24"/>
                <w:szCs w:val="24"/>
              </w:rPr>
              <w:t xml:space="preserve"> </w:t>
            </w:r>
            <w:r w:rsidRPr="00D65EC4">
              <w:rPr>
                <w:bCs/>
                <w:sz w:val="24"/>
                <w:szCs w:val="24"/>
              </w:rPr>
              <w:t>воды в спасательном</w:t>
            </w:r>
          </w:p>
          <w:p w14:paraId="15F5628A" w14:textId="77777777" w:rsidR="00B96BA9" w:rsidRPr="00D65EC4" w:rsidRDefault="00B96BA9" w:rsidP="00D65EC4">
            <w:pPr>
              <w:pStyle w:val="TableParagraph"/>
              <w:ind w:left="23" w:right="135"/>
              <w:jc w:val="both"/>
              <w:rPr>
                <w:bCs/>
                <w:sz w:val="24"/>
                <w:szCs w:val="24"/>
              </w:rPr>
            </w:pPr>
            <w:r w:rsidRPr="00D65EC4">
              <w:rPr>
                <w:bCs/>
                <w:sz w:val="24"/>
                <w:szCs w:val="24"/>
              </w:rPr>
              <w:t>жилете</w:t>
            </w:r>
          </w:p>
          <w:p w14:paraId="01D215EA" w14:textId="3C88B777" w:rsidR="00B96BA9" w:rsidRPr="00D65EC4" w:rsidRDefault="00B96BA9" w:rsidP="00D65EC4">
            <w:pPr>
              <w:pStyle w:val="TableParagraph"/>
              <w:ind w:left="23" w:right="135"/>
              <w:jc w:val="both"/>
              <w:rPr>
                <w:bCs/>
                <w:sz w:val="24"/>
                <w:szCs w:val="24"/>
              </w:rPr>
            </w:pPr>
            <w:r w:rsidRPr="00D65EC4">
              <w:rPr>
                <w:bCs/>
                <w:sz w:val="24"/>
                <w:szCs w:val="24"/>
              </w:rPr>
              <w:t xml:space="preserve">.8 </w:t>
            </w:r>
            <w:proofErr w:type="spellStart"/>
            <w:r w:rsidRPr="00D65EC4">
              <w:rPr>
                <w:bCs/>
                <w:sz w:val="24"/>
                <w:szCs w:val="24"/>
              </w:rPr>
              <w:t>предпринятии</w:t>
            </w:r>
            <w:proofErr w:type="spellEnd"/>
          </w:p>
          <w:p w14:paraId="739F53F3" w14:textId="77777777" w:rsidR="00B96BA9" w:rsidRPr="00D65EC4" w:rsidRDefault="00B96BA9" w:rsidP="00D65EC4">
            <w:pPr>
              <w:pStyle w:val="TableParagraph"/>
              <w:ind w:left="23" w:right="135"/>
              <w:jc w:val="both"/>
              <w:rPr>
                <w:bCs/>
                <w:sz w:val="24"/>
                <w:szCs w:val="24"/>
              </w:rPr>
            </w:pPr>
            <w:r w:rsidRPr="00D65EC4">
              <w:rPr>
                <w:bCs/>
                <w:sz w:val="24"/>
                <w:szCs w:val="24"/>
              </w:rPr>
              <w:t>первоначальных</w:t>
            </w:r>
          </w:p>
          <w:p w14:paraId="426475FC" w14:textId="77777777" w:rsidR="00B96BA9" w:rsidRPr="00D65EC4" w:rsidRDefault="00B96BA9" w:rsidP="00D65EC4">
            <w:pPr>
              <w:pStyle w:val="TableParagraph"/>
              <w:ind w:left="23" w:right="135"/>
              <w:jc w:val="both"/>
              <w:rPr>
                <w:bCs/>
                <w:sz w:val="24"/>
                <w:szCs w:val="24"/>
              </w:rPr>
            </w:pPr>
            <w:r w:rsidRPr="00D65EC4">
              <w:rPr>
                <w:bCs/>
                <w:sz w:val="24"/>
                <w:szCs w:val="24"/>
              </w:rPr>
              <w:t>действий после</w:t>
            </w:r>
          </w:p>
          <w:p w14:paraId="230F13E6" w14:textId="77777777" w:rsidR="00B96BA9" w:rsidRPr="00D65EC4" w:rsidRDefault="00B96BA9" w:rsidP="00D65EC4">
            <w:pPr>
              <w:pStyle w:val="TableParagraph"/>
              <w:ind w:left="23" w:right="135"/>
              <w:jc w:val="both"/>
              <w:rPr>
                <w:bCs/>
                <w:sz w:val="24"/>
                <w:szCs w:val="24"/>
              </w:rPr>
            </w:pPr>
            <w:r w:rsidRPr="00D65EC4">
              <w:rPr>
                <w:bCs/>
                <w:sz w:val="24"/>
                <w:szCs w:val="24"/>
              </w:rPr>
              <w:t>посадки в спаса-</w:t>
            </w:r>
          </w:p>
          <w:p w14:paraId="527D96E9" w14:textId="61DD0197" w:rsidR="00B96BA9" w:rsidRPr="00D65EC4" w:rsidRDefault="00B96BA9" w:rsidP="00D65EC4">
            <w:pPr>
              <w:pStyle w:val="TableParagraph"/>
              <w:ind w:left="23" w:right="135"/>
              <w:jc w:val="both"/>
              <w:rPr>
                <w:bCs/>
                <w:sz w:val="24"/>
                <w:szCs w:val="24"/>
              </w:rPr>
            </w:pPr>
            <w:r w:rsidRPr="00D65EC4">
              <w:rPr>
                <w:bCs/>
                <w:sz w:val="24"/>
                <w:szCs w:val="24"/>
              </w:rPr>
              <w:t>тельную шлюпку или</w:t>
            </w:r>
            <w:r w:rsidR="00511248" w:rsidRPr="00D65EC4">
              <w:rPr>
                <w:bCs/>
                <w:sz w:val="24"/>
                <w:szCs w:val="24"/>
              </w:rPr>
              <w:t xml:space="preserve"> </w:t>
            </w:r>
            <w:r w:rsidRPr="00D65EC4">
              <w:rPr>
                <w:bCs/>
                <w:sz w:val="24"/>
                <w:szCs w:val="24"/>
              </w:rPr>
              <w:t>на плот для</w:t>
            </w:r>
          </w:p>
          <w:p w14:paraId="7AD02ADC" w14:textId="7D1B7A4B" w:rsidR="00B96BA9" w:rsidRPr="00D65EC4" w:rsidRDefault="00B96BA9" w:rsidP="00D65EC4">
            <w:pPr>
              <w:pStyle w:val="TableParagraph"/>
              <w:ind w:left="23" w:right="135"/>
              <w:jc w:val="both"/>
              <w:rPr>
                <w:bCs/>
                <w:sz w:val="24"/>
                <w:szCs w:val="24"/>
              </w:rPr>
            </w:pPr>
            <w:r w:rsidRPr="00D65EC4">
              <w:rPr>
                <w:bCs/>
                <w:sz w:val="24"/>
                <w:szCs w:val="24"/>
              </w:rPr>
              <w:t>повышения шансов</w:t>
            </w:r>
            <w:r w:rsidR="00511248" w:rsidRPr="00D65EC4">
              <w:rPr>
                <w:bCs/>
                <w:sz w:val="24"/>
                <w:szCs w:val="24"/>
              </w:rPr>
              <w:t xml:space="preserve"> </w:t>
            </w:r>
            <w:r w:rsidRPr="00D65EC4">
              <w:rPr>
                <w:bCs/>
                <w:sz w:val="24"/>
                <w:szCs w:val="24"/>
              </w:rPr>
              <w:lastRenderedPageBreak/>
              <w:t>выживания</w:t>
            </w:r>
          </w:p>
          <w:p w14:paraId="3F135A71" w14:textId="16D5728F" w:rsidR="00B96BA9" w:rsidRPr="00D65EC4" w:rsidRDefault="00B96BA9" w:rsidP="00D65EC4">
            <w:pPr>
              <w:pStyle w:val="TableParagraph"/>
              <w:ind w:left="23" w:right="135"/>
              <w:jc w:val="both"/>
              <w:rPr>
                <w:bCs/>
                <w:sz w:val="24"/>
                <w:szCs w:val="24"/>
              </w:rPr>
            </w:pPr>
            <w:r w:rsidRPr="00D65EC4">
              <w:rPr>
                <w:bCs/>
                <w:sz w:val="24"/>
                <w:szCs w:val="24"/>
              </w:rPr>
              <w:t>.9 постановке плавучего</w:t>
            </w:r>
            <w:r w:rsidR="00511248" w:rsidRPr="00D65EC4">
              <w:rPr>
                <w:bCs/>
                <w:sz w:val="24"/>
                <w:szCs w:val="24"/>
              </w:rPr>
              <w:t xml:space="preserve"> </w:t>
            </w:r>
            <w:r w:rsidRPr="00D65EC4">
              <w:rPr>
                <w:bCs/>
                <w:sz w:val="24"/>
                <w:szCs w:val="24"/>
              </w:rPr>
              <w:t>якоря</w:t>
            </w:r>
          </w:p>
          <w:p w14:paraId="535A90C5" w14:textId="35AB47BC" w:rsidR="00B96BA9" w:rsidRPr="00D65EC4" w:rsidRDefault="00B96BA9" w:rsidP="00D65EC4">
            <w:pPr>
              <w:pStyle w:val="TableParagraph"/>
              <w:ind w:left="23" w:right="135"/>
              <w:jc w:val="both"/>
              <w:rPr>
                <w:bCs/>
                <w:sz w:val="24"/>
                <w:szCs w:val="24"/>
              </w:rPr>
            </w:pPr>
            <w:r w:rsidRPr="00D65EC4">
              <w:rPr>
                <w:bCs/>
                <w:sz w:val="24"/>
                <w:szCs w:val="24"/>
              </w:rPr>
              <w:t>.10 работе с оборудованием спасательных</w:t>
            </w:r>
          </w:p>
          <w:p w14:paraId="5470C0DD" w14:textId="77777777" w:rsidR="00B96BA9" w:rsidRPr="00D65EC4" w:rsidRDefault="00B96BA9" w:rsidP="00D65EC4">
            <w:pPr>
              <w:pStyle w:val="TableParagraph"/>
              <w:ind w:left="23" w:right="135"/>
              <w:jc w:val="both"/>
              <w:rPr>
                <w:bCs/>
                <w:sz w:val="24"/>
                <w:szCs w:val="24"/>
              </w:rPr>
            </w:pPr>
            <w:r w:rsidRPr="00D65EC4">
              <w:rPr>
                <w:bCs/>
                <w:sz w:val="24"/>
                <w:szCs w:val="24"/>
              </w:rPr>
              <w:t>шлюпок и плотов</w:t>
            </w:r>
          </w:p>
          <w:p w14:paraId="7896E7DF" w14:textId="3418212D" w:rsidR="00B96BA9" w:rsidRPr="00D65EC4" w:rsidRDefault="00B96BA9" w:rsidP="00D65EC4">
            <w:pPr>
              <w:pStyle w:val="TableParagraph"/>
              <w:ind w:left="23" w:right="135"/>
              <w:jc w:val="both"/>
              <w:rPr>
                <w:bCs/>
                <w:sz w:val="24"/>
                <w:szCs w:val="24"/>
              </w:rPr>
            </w:pPr>
            <w:r w:rsidRPr="00D65EC4">
              <w:rPr>
                <w:bCs/>
                <w:sz w:val="24"/>
                <w:szCs w:val="24"/>
              </w:rPr>
              <w:t>.11 работе с устройствами, позволяющими определить</w:t>
            </w:r>
          </w:p>
          <w:p w14:paraId="504A5F94" w14:textId="77777777" w:rsidR="00B96BA9" w:rsidRPr="00D65EC4" w:rsidRDefault="00B96BA9" w:rsidP="00D65EC4">
            <w:pPr>
              <w:pStyle w:val="TableParagraph"/>
              <w:ind w:left="23" w:right="135"/>
              <w:jc w:val="both"/>
              <w:rPr>
                <w:bCs/>
                <w:sz w:val="24"/>
                <w:szCs w:val="24"/>
              </w:rPr>
            </w:pPr>
            <w:r w:rsidRPr="00D65EC4">
              <w:rPr>
                <w:bCs/>
                <w:sz w:val="24"/>
                <w:szCs w:val="24"/>
              </w:rPr>
              <w:t>местонахождение,</w:t>
            </w:r>
          </w:p>
          <w:p w14:paraId="50419D7C" w14:textId="77777777" w:rsidR="00B96BA9" w:rsidRPr="00D65EC4" w:rsidRDefault="00B96BA9" w:rsidP="00D65EC4">
            <w:pPr>
              <w:pStyle w:val="TableParagraph"/>
              <w:ind w:left="23" w:right="135"/>
              <w:jc w:val="both"/>
              <w:rPr>
                <w:bCs/>
                <w:sz w:val="24"/>
                <w:szCs w:val="24"/>
              </w:rPr>
            </w:pPr>
            <w:r w:rsidRPr="00D65EC4">
              <w:rPr>
                <w:bCs/>
                <w:sz w:val="24"/>
                <w:szCs w:val="24"/>
              </w:rPr>
              <w:t>включая радио-</w:t>
            </w:r>
          </w:p>
          <w:p w14:paraId="60575BCC" w14:textId="77777777" w:rsidR="001F060C" w:rsidRPr="00D65EC4" w:rsidRDefault="00B96BA9" w:rsidP="00D65EC4">
            <w:pPr>
              <w:pStyle w:val="TableParagraph"/>
              <w:ind w:left="23" w:right="135"/>
              <w:jc w:val="both"/>
              <w:rPr>
                <w:bCs/>
                <w:sz w:val="24"/>
                <w:szCs w:val="24"/>
              </w:rPr>
            </w:pPr>
            <w:r w:rsidRPr="00D65EC4">
              <w:rPr>
                <w:bCs/>
                <w:sz w:val="24"/>
                <w:szCs w:val="24"/>
              </w:rPr>
              <w:t>оборудование</w:t>
            </w:r>
            <w:r w:rsidR="007C601E" w:rsidRPr="00D65EC4">
              <w:rPr>
                <w:bCs/>
                <w:sz w:val="24"/>
                <w:szCs w:val="24"/>
              </w:rPr>
              <w:t>.</w:t>
            </w:r>
          </w:p>
          <w:p w14:paraId="73CC8BE1" w14:textId="77777777" w:rsidR="007C601E" w:rsidRPr="00D65EC4" w:rsidRDefault="007C601E" w:rsidP="00D65EC4">
            <w:pPr>
              <w:pStyle w:val="TableParagraph"/>
              <w:ind w:left="23" w:right="135"/>
              <w:jc w:val="both"/>
              <w:rPr>
                <w:bCs/>
                <w:sz w:val="24"/>
                <w:szCs w:val="24"/>
              </w:rPr>
            </w:pPr>
          </w:p>
          <w:p w14:paraId="118B3FF7" w14:textId="02332140" w:rsidR="007C601E" w:rsidRPr="00D65EC4" w:rsidRDefault="007C601E" w:rsidP="00D65EC4">
            <w:pPr>
              <w:pStyle w:val="TableParagraph"/>
              <w:ind w:left="23" w:right="135"/>
              <w:jc w:val="both"/>
              <w:rPr>
                <w:bCs/>
                <w:sz w:val="24"/>
                <w:szCs w:val="24"/>
              </w:rPr>
            </w:pPr>
            <w:r w:rsidRPr="00D65EC4">
              <w:rPr>
                <w:bCs/>
                <w:sz w:val="24"/>
                <w:szCs w:val="24"/>
              </w:rPr>
              <w:t>Подготовка и практическая демонстрация на тренажере</w:t>
            </w:r>
            <w:r w:rsidR="004D5455" w:rsidRPr="00D65EC4">
              <w:rPr>
                <w:bCs/>
                <w:sz w:val="24"/>
                <w:szCs w:val="24"/>
              </w:rPr>
              <w:t>.</w:t>
            </w:r>
          </w:p>
        </w:tc>
        <w:tc>
          <w:tcPr>
            <w:tcW w:w="2551" w:type="dxa"/>
          </w:tcPr>
          <w:p w14:paraId="7090793E" w14:textId="3350D95D" w:rsidR="001F060C" w:rsidRPr="00D65EC4" w:rsidRDefault="001F060C" w:rsidP="00D65EC4">
            <w:pPr>
              <w:pStyle w:val="TableParagraph"/>
              <w:ind w:left="23" w:right="135"/>
              <w:jc w:val="both"/>
              <w:rPr>
                <w:bCs/>
                <w:sz w:val="24"/>
                <w:szCs w:val="24"/>
              </w:rPr>
            </w:pPr>
            <w:r w:rsidRPr="00D65EC4">
              <w:rPr>
                <w:bCs/>
                <w:sz w:val="24"/>
                <w:szCs w:val="24"/>
              </w:rPr>
              <w:lastRenderedPageBreak/>
              <w:t>Действия, предпринятые после получения сигнала проследовать к месту сбора, соответствуют данной аварии и установленным процедурам</w:t>
            </w:r>
            <w:r w:rsidR="004D5455" w:rsidRPr="00D65EC4">
              <w:rPr>
                <w:bCs/>
                <w:sz w:val="24"/>
                <w:szCs w:val="24"/>
              </w:rPr>
              <w:t>.</w:t>
            </w:r>
          </w:p>
          <w:p w14:paraId="100216C7" w14:textId="3FAF98A1" w:rsidR="001F060C" w:rsidRPr="00D65EC4" w:rsidRDefault="001F060C" w:rsidP="00D65EC4">
            <w:pPr>
              <w:pStyle w:val="TableParagraph"/>
              <w:ind w:left="23" w:right="135"/>
              <w:jc w:val="both"/>
              <w:rPr>
                <w:bCs/>
                <w:sz w:val="24"/>
                <w:szCs w:val="24"/>
              </w:rPr>
            </w:pPr>
            <w:r w:rsidRPr="00D65EC4">
              <w:rPr>
                <w:bCs/>
                <w:sz w:val="24"/>
                <w:szCs w:val="24"/>
              </w:rPr>
              <w:t>Выбор времени для индивидуальных действий и их последовательность соответствуют преобладающим обстоятельствам и условиям и сводят к мини муму потенциальную опасность и угрозу для выживания</w:t>
            </w:r>
            <w:r w:rsidR="004D5455" w:rsidRPr="00D65EC4">
              <w:rPr>
                <w:bCs/>
                <w:sz w:val="24"/>
                <w:szCs w:val="24"/>
              </w:rPr>
              <w:t>.</w:t>
            </w:r>
          </w:p>
          <w:p w14:paraId="23745555" w14:textId="28EB3829" w:rsidR="001F060C" w:rsidRPr="00D65EC4" w:rsidRDefault="001F060C" w:rsidP="00D65EC4">
            <w:pPr>
              <w:pStyle w:val="TableParagraph"/>
              <w:ind w:left="23" w:right="135"/>
              <w:jc w:val="both"/>
              <w:rPr>
                <w:bCs/>
                <w:sz w:val="24"/>
                <w:szCs w:val="24"/>
              </w:rPr>
            </w:pPr>
            <w:r w:rsidRPr="00D65EC4">
              <w:rPr>
                <w:bCs/>
                <w:sz w:val="24"/>
                <w:szCs w:val="24"/>
              </w:rPr>
              <w:t xml:space="preserve">Способ посадки в спасательные шлюпки </w:t>
            </w:r>
            <w:r w:rsidRPr="00D65EC4">
              <w:rPr>
                <w:bCs/>
                <w:sz w:val="24"/>
                <w:szCs w:val="24"/>
              </w:rPr>
              <w:lastRenderedPageBreak/>
              <w:t>и плоты удовлетворителен и не представляет опасности для других оставшихся в живых людей</w:t>
            </w:r>
            <w:r w:rsidR="007C601E" w:rsidRPr="00D65EC4">
              <w:rPr>
                <w:bCs/>
                <w:sz w:val="24"/>
                <w:szCs w:val="24"/>
              </w:rPr>
              <w:t>.</w:t>
            </w:r>
          </w:p>
          <w:p w14:paraId="636DE3E9" w14:textId="77777777" w:rsidR="007C601E" w:rsidRPr="00D65EC4" w:rsidRDefault="007C601E" w:rsidP="00D65EC4">
            <w:pPr>
              <w:pStyle w:val="TableParagraph"/>
              <w:ind w:left="23" w:right="135"/>
              <w:jc w:val="both"/>
              <w:rPr>
                <w:bCs/>
                <w:sz w:val="24"/>
                <w:szCs w:val="24"/>
              </w:rPr>
            </w:pPr>
          </w:p>
          <w:p w14:paraId="7F64B3F6" w14:textId="4E7F3C24" w:rsidR="007C601E" w:rsidRPr="00D65EC4" w:rsidRDefault="007C601E" w:rsidP="00D65EC4">
            <w:pPr>
              <w:pStyle w:val="TableParagraph"/>
              <w:ind w:left="23" w:right="135"/>
              <w:jc w:val="both"/>
              <w:rPr>
                <w:bCs/>
                <w:sz w:val="24"/>
                <w:szCs w:val="24"/>
              </w:rPr>
            </w:pPr>
            <w:r w:rsidRPr="00D65EC4">
              <w:rPr>
                <w:bCs/>
                <w:sz w:val="24"/>
                <w:szCs w:val="24"/>
              </w:rPr>
              <w:t>Первоначальные действия после оставления судна и процедуры и действия в воде сводят к минимуму угрозу для выживания</w:t>
            </w:r>
            <w:r w:rsidR="004D5455" w:rsidRPr="00D65EC4">
              <w:rPr>
                <w:bCs/>
                <w:sz w:val="24"/>
                <w:szCs w:val="24"/>
              </w:rPr>
              <w:t>.</w:t>
            </w:r>
          </w:p>
          <w:p w14:paraId="4D5903F7" w14:textId="40FA752C" w:rsidR="007C601E" w:rsidRPr="00D65EC4" w:rsidRDefault="007C601E" w:rsidP="00D65EC4">
            <w:pPr>
              <w:pStyle w:val="TableParagraph"/>
              <w:ind w:left="23" w:right="135"/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2693" w:type="dxa"/>
          </w:tcPr>
          <w:p w14:paraId="6AF9F5EA" w14:textId="77777777" w:rsidR="001F060C" w:rsidRPr="00D65EC4" w:rsidRDefault="001F060C" w:rsidP="00D65EC4">
            <w:pPr>
              <w:pStyle w:val="TableParagraph"/>
              <w:ind w:left="23" w:right="135"/>
              <w:jc w:val="both"/>
              <w:rPr>
                <w:bCs/>
                <w:sz w:val="24"/>
                <w:szCs w:val="24"/>
              </w:rPr>
            </w:pPr>
            <w:r w:rsidRPr="00D65EC4">
              <w:rPr>
                <w:bCs/>
                <w:sz w:val="24"/>
                <w:szCs w:val="24"/>
              </w:rPr>
              <w:lastRenderedPageBreak/>
              <w:t>Раздел 2</w:t>
            </w:r>
          </w:p>
          <w:p w14:paraId="125C1463" w14:textId="77777777" w:rsidR="001F060C" w:rsidRPr="00D65EC4" w:rsidRDefault="001F060C" w:rsidP="00D65EC4">
            <w:pPr>
              <w:pStyle w:val="TableParagraph"/>
              <w:ind w:left="23" w:right="135"/>
              <w:jc w:val="both"/>
              <w:rPr>
                <w:bCs/>
                <w:sz w:val="24"/>
                <w:szCs w:val="24"/>
              </w:rPr>
            </w:pPr>
            <w:r w:rsidRPr="00D65EC4">
              <w:rPr>
                <w:bCs/>
                <w:sz w:val="24"/>
                <w:szCs w:val="24"/>
              </w:rPr>
              <w:t>Тема 2.1 – 2.5</w:t>
            </w:r>
          </w:p>
        </w:tc>
      </w:tr>
    </w:tbl>
    <w:p w14:paraId="0A5ADCB0" w14:textId="77777777" w:rsidR="004F74BB" w:rsidRDefault="004F74BB" w:rsidP="00AC7F2B">
      <w:pPr>
        <w:pStyle w:val="a3"/>
        <w:ind w:left="0" w:firstLine="720"/>
        <w:jc w:val="both"/>
        <w:rPr>
          <w:sz w:val="2"/>
        </w:rPr>
      </w:pPr>
    </w:p>
    <w:p w14:paraId="08EEED94" w14:textId="77777777" w:rsidR="004F74BB" w:rsidRDefault="004F74BB" w:rsidP="00AC7F2B">
      <w:pPr>
        <w:ind w:firstLine="720"/>
        <w:jc w:val="both"/>
        <w:rPr>
          <w:sz w:val="2"/>
          <w:szCs w:val="2"/>
        </w:rPr>
        <w:sectPr w:rsidR="004F74BB" w:rsidSect="00AC7F2B">
          <w:footerReference w:type="default" r:id="rId9"/>
          <w:pgSz w:w="16840" w:h="11910" w:orient="landscape"/>
          <w:pgMar w:top="1134" w:right="850" w:bottom="1134" w:left="1701" w:header="0" w:footer="659" w:gutter="0"/>
          <w:pgNumType w:start="5"/>
          <w:cols w:space="720"/>
        </w:sectPr>
      </w:pPr>
    </w:p>
    <w:p w14:paraId="511CF931" w14:textId="77777777" w:rsidR="004F74BB" w:rsidRDefault="004F74BB" w:rsidP="00AC7F2B">
      <w:pPr>
        <w:pStyle w:val="a3"/>
        <w:ind w:left="0" w:firstLine="720"/>
        <w:jc w:val="both"/>
        <w:rPr>
          <w:sz w:val="2"/>
        </w:rPr>
      </w:pPr>
    </w:p>
    <w:tbl>
      <w:tblPr>
        <w:tblStyle w:val="TableNormal"/>
        <w:tblW w:w="14337" w:type="dxa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19"/>
        <w:gridCol w:w="2124"/>
        <w:gridCol w:w="3881"/>
        <w:gridCol w:w="2552"/>
        <w:gridCol w:w="2835"/>
        <w:gridCol w:w="2126"/>
      </w:tblGrid>
      <w:tr w:rsidR="00BA24FF" w:rsidRPr="002F3B25" w14:paraId="0F8EC9B7" w14:textId="77777777" w:rsidTr="007C601E">
        <w:trPr>
          <w:trHeight w:val="1381"/>
        </w:trPr>
        <w:tc>
          <w:tcPr>
            <w:tcW w:w="819" w:type="dxa"/>
            <w:vAlign w:val="center"/>
          </w:tcPr>
          <w:p w14:paraId="4CBD0315" w14:textId="0CB4C97B" w:rsidR="00BA24FF" w:rsidRPr="002F3B25" w:rsidRDefault="00BA24FF" w:rsidP="002F3B25">
            <w:pPr>
              <w:pStyle w:val="TableParagraph"/>
              <w:jc w:val="both"/>
              <w:rPr>
                <w:b/>
                <w:sz w:val="24"/>
              </w:rPr>
            </w:pPr>
            <w:r w:rsidRPr="002F3B25">
              <w:rPr>
                <w:b/>
                <w:sz w:val="24"/>
              </w:rPr>
              <w:t>Код</w:t>
            </w:r>
          </w:p>
        </w:tc>
        <w:tc>
          <w:tcPr>
            <w:tcW w:w="2124" w:type="dxa"/>
            <w:vAlign w:val="center"/>
          </w:tcPr>
          <w:p w14:paraId="5B9FC626" w14:textId="7CA88E5E" w:rsidR="00BA24FF" w:rsidRPr="002F3B25" w:rsidRDefault="00BA24FF" w:rsidP="002F3B25">
            <w:pPr>
              <w:pStyle w:val="TableParagraph"/>
              <w:jc w:val="both"/>
              <w:rPr>
                <w:b/>
                <w:sz w:val="24"/>
              </w:rPr>
            </w:pPr>
            <w:r w:rsidRPr="002F3B25">
              <w:rPr>
                <w:b/>
                <w:sz w:val="24"/>
              </w:rPr>
              <w:t>Профессиональная компетенция</w:t>
            </w:r>
          </w:p>
        </w:tc>
        <w:tc>
          <w:tcPr>
            <w:tcW w:w="3881" w:type="dxa"/>
            <w:vAlign w:val="center"/>
          </w:tcPr>
          <w:p w14:paraId="520D5623" w14:textId="3A38037A" w:rsidR="00BA24FF" w:rsidRPr="002F3B25" w:rsidRDefault="00BA24FF" w:rsidP="002F3B25">
            <w:pPr>
              <w:pStyle w:val="TableParagraph"/>
              <w:jc w:val="both"/>
              <w:rPr>
                <w:b/>
                <w:sz w:val="24"/>
              </w:rPr>
            </w:pPr>
            <w:r w:rsidRPr="002F3B25">
              <w:rPr>
                <w:b/>
                <w:sz w:val="24"/>
              </w:rPr>
              <w:t>Знания, понимание и профессиональные навыки</w:t>
            </w:r>
          </w:p>
        </w:tc>
        <w:tc>
          <w:tcPr>
            <w:tcW w:w="2552" w:type="dxa"/>
            <w:vAlign w:val="center"/>
          </w:tcPr>
          <w:p w14:paraId="415110F5" w14:textId="621B4601" w:rsidR="00BA24FF" w:rsidRPr="002F3B25" w:rsidRDefault="00BA24FF" w:rsidP="002F3B25">
            <w:pPr>
              <w:pStyle w:val="TableParagraph"/>
              <w:jc w:val="both"/>
              <w:rPr>
                <w:b/>
                <w:sz w:val="24"/>
              </w:rPr>
            </w:pPr>
            <w:r w:rsidRPr="002F3B25">
              <w:rPr>
                <w:b/>
                <w:sz w:val="24"/>
              </w:rPr>
              <w:t>Методы демонстрации компетентности</w:t>
            </w:r>
          </w:p>
        </w:tc>
        <w:tc>
          <w:tcPr>
            <w:tcW w:w="2835" w:type="dxa"/>
            <w:vAlign w:val="center"/>
          </w:tcPr>
          <w:p w14:paraId="650FEA2E" w14:textId="4304DA1F" w:rsidR="00BA24FF" w:rsidRPr="002F3B25" w:rsidRDefault="00BA24FF" w:rsidP="002F3B25">
            <w:pPr>
              <w:pStyle w:val="TableParagraph"/>
              <w:jc w:val="both"/>
              <w:rPr>
                <w:b/>
                <w:sz w:val="24"/>
              </w:rPr>
            </w:pPr>
            <w:r w:rsidRPr="002F3B25">
              <w:rPr>
                <w:b/>
                <w:sz w:val="24"/>
              </w:rPr>
              <w:t>Критерии оценки компетенции</w:t>
            </w:r>
          </w:p>
        </w:tc>
        <w:tc>
          <w:tcPr>
            <w:tcW w:w="2126" w:type="dxa"/>
            <w:vAlign w:val="center"/>
          </w:tcPr>
          <w:p w14:paraId="2E97C5DF" w14:textId="613838F0" w:rsidR="00BA24FF" w:rsidRPr="002F3B25" w:rsidRDefault="00BA24FF" w:rsidP="002F3B25">
            <w:pPr>
              <w:pStyle w:val="TableParagraph"/>
              <w:jc w:val="both"/>
              <w:rPr>
                <w:b/>
                <w:sz w:val="24"/>
              </w:rPr>
            </w:pPr>
            <w:r w:rsidRPr="002F3B25">
              <w:rPr>
                <w:b/>
                <w:sz w:val="24"/>
              </w:rPr>
              <w:t>Указание разделов программы, где предусмотрено освоение компетенции</w:t>
            </w:r>
          </w:p>
        </w:tc>
      </w:tr>
      <w:tr w:rsidR="00B96BA9" w:rsidRPr="00D65EC4" w14:paraId="310B7CA0" w14:textId="77777777" w:rsidTr="00D65EC4">
        <w:trPr>
          <w:trHeight w:val="5387"/>
        </w:trPr>
        <w:tc>
          <w:tcPr>
            <w:tcW w:w="819" w:type="dxa"/>
            <w:tcBorders>
              <w:bottom w:val="nil"/>
            </w:tcBorders>
          </w:tcPr>
          <w:p w14:paraId="57B60A2F" w14:textId="1BC44D00" w:rsidR="00B96BA9" w:rsidRPr="00D65EC4" w:rsidRDefault="00703E1F" w:rsidP="00D65EC4">
            <w:pPr>
              <w:pStyle w:val="TableParagraph"/>
              <w:ind w:left="23" w:right="135"/>
              <w:jc w:val="both"/>
              <w:rPr>
                <w:bCs/>
                <w:sz w:val="24"/>
                <w:szCs w:val="24"/>
              </w:rPr>
            </w:pPr>
            <w:r w:rsidRPr="00D65EC4">
              <w:rPr>
                <w:bCs/>
                <w:sz w:val="24"/>
                <w:szCs w:val="24"/>
              </w:rPr>
              <w:t>ПК-</w:t>
            </w:r>
            <w:r w:rsidR="00B96BA9" w:rsidRPr="00D65EC4">
              <w:rPr>
                <w:bCs/>
                <w:sz w:val="24"/>
                <w:szCs w:val="24"/>
              </w:rPr>
              <w:t>2</w:t>
            </w:r>
          </w:p>
        </w:tc>
        <w:tc>
          <w:tcPr>
            <w:tcW w:w="2124" w:type="dxa"/>
            <w:tcBorders>
              <w:bottom w:val="nil"/>
            </w:tcBorders>
          </w:tcPr>
          <w:p w14:paraId="7DB18B41" w14:textId="6EB622AF" w:rsidR="00B96BA9" w:rsidRPr="00D65EC4" w:rsidRDefault="00B96BA9" w:rsidP="00D65EC4">
            <w:pPr>
              <w:pStyle w:val="TableParagraph"/>
              <w:ind w:left="23" w:right="135"/>
              <w:jc w:val="both"/>
              <w:rPr>
                <w:bCs/>
                <w:sz w:val="24"/>
                <w:szCs w:val="24"/>
              </w:rPr>
            </w:pPr>
            <w:r w:rsidRPr="00D65EC4">
              <w:rPr>
                <w:bCs/>
                <w:sz w:val="24"/>
                <w:szCs w:val="24"/>
              </w:rPr>
              <w:t>Сведение к минимуму риска пожара и поддержание состояния готовности к действиям в аварийных ситуациях, связанных с пожаром</w:t>
            </w:r>
          </w:p>
        </w:tc>
        <w:tc>
          <w:tcPr>
            <w:tcW w:w="3881" w:type="dxa"/>
            <w:vMerge w:val="restart"/>
          </w:tcPr>
          <w:p w14:paraId="1F38492E" w14:textId="77777777" w:rsidR="00B96BA9" w:rsidRPr="00D65EC4" w:rsidRDefault="00B96BA9" w:rsidP="00D65EC4">
            <w:pPr>
              <w:pStyle w:val="TableParagraph"/>
              <w:ind w:left="23" w:right="135"/>
              <w:jc w:val="both"/>
              <w:rPr>
                <w:bCs/>
                <w:sz w:val="24"/>
                <w:szCs w:val="24"/>
              </w:rPr>
            </w:pPr>
            <w:r w:rsidRPr="00D65EC4">
              <w:rPr>
                <w:bCs/>
                <w:sz w:val="24"/>
                <w:szCs w:val="24"/>
              </w:rPr>
              <w:t>Знать:</w:t>
            </w:r>
          </w:p>
          <w:p w14:paraId="4D5C3A42" w14:textId="278924D7" w:rsidR="00B96BA9" w:rsidRPr="00D65EC4" w:rsidRDefault="00B96BA9" w:rsidP="00D65EC4">
            <w:pPr>
              <w:pStyle w:val="TableParagraph"/>
              <w:ind w:left="23" w:right="135"/>
              <w:jc w:val="both"/>
              <w:rPr>
                <w:bCs/>
                <w:sz w:val="24"/>
                <w:szCs w:val="24"/>
              </w:rPr>
            </w:pPr>
            <w:r w:rsidRPr="00D65EC4">
              <w:rPr>
                <w:bCs/>
                <w:sz w:val="24"/>
                <w:szCs w:val="24"/>
              </w:rPr>
              <w:t>Расположение противопожарных средств и аварийных путей выхода наружу (З-2.1);</w:t>
            </w:r>
          </w:p>
          <w:p w14:paraId="6633D9EE" w14:textId="77777777" w:rsidR="00B96BA9" w:rsidRPr="00D65EC4" w:rsidRDefault="00B96BA9" w:rsidP="00D65EC4">
            <w:pPr>
              <w:pStyle w:val="TableParagraph"/>
              <w:ind w:left="23" w:right="135"/>
              <w:jc w:val="both"/>
              <w:rPr>
                <w:bCs/>
                <w:sz w:val="24"/>
                <w:szCs w:val="24"/>
              </w:rPr>
            </w:pPr>
            <w:r w:rsidRPr="00D65EC4">
              <w:rPr>
                <w:bCs/>
                <w:sz w:val="24"/>
                <w:szCs w:val="24"/>
              </w:rPr>
              <w:t>Типы и источники воспламенения (З- 2.2);</w:t>
            </w:r>
          </w:p>
          <w:p w14:paraId="6E3C6523" w14:textId="5C31CF33" w:rsidR="00B96BA9" w:rsidRPr="00D65EC4" w:rsidRDefault="00B96BA9" w:rsidP="00D65EC4">
            <w:pPr>
              <w:pStyle w:val="TableParagraph"/>
              <w:ind w:left="23" w:right="135"/>
              <w:jc w:val="both"/>
              <w:rPr>
                <w:bCs/>
                <w:sz w:val="24"/>
                <w:szCs w:val="24"/>
              </w:rPr>
            </w:pPr>
            <w:r w:rsidRPr="00D65EC4">
              <w:rPr>
                <w:bCs/>
                <w:sz w:val="24"/>
                <w:szCs w:val="24"/>
              </w:rPr>
              <w:t>Автоматические системы аварийно-предупредительной сигнализации (З-2.3); Классификацию пожаров и применяемые огнетушащие вещества (З-2.4); Воспламеняющие материалы, опасности при пожаре и распространение пламени (З-2.5).</w:t>
            </w:r>
          </w:p>
          <w:p w14:paraId="1E00DC37" w14:textId="77777777" w:rsidR="00B96BA9" w:rsidRPr="00D65EC4" w:rsidRDefault="00B96BA9" w:rsidP="00D65EC4">
            <w:pPr>
              <w:pStyle w:val="TableParagraph"/>
              <w:ind w:left="23" w:right="135"/>
              <w:jc w:val="both"/>
              <w:rPr>
                <w:bCs/>
                <w:sz w:val="24"/>
                <w:szCs w:val="24"/>
              </w:rPr>
            </w:pPr>
            <w:r w:rsidRPr="00D65EC4">
              <w:rPr>
                <w:bCs/>
                <w:sz w:val="24"/>
                <w:szCs w:val="24"/>
              </w:rPr>
              <w:t>Организацию борьбы с пожаром на судах (З-2.6);</w:t>
            </w:r>
          </w:p>
          <w:p w14:paraId="220CDE0F" w14:textId="16E16CCE" w:rsidR="00B96BA9" w:rsidRPr="00D65EC4" w:rsidRDefault="00B96BA9" w:rsidP="00D65EC4">
            <w:pPr>
              <w:pStyle w:val="TableParagraph"/>
              <w:ind w:left="23" w:right="135"/>
              <w:jc w:val="both"/>
              <w:rPr>
                <w:bCs/>
                <w:sz w:val="24"/>
                <w:szCs w:val="24"/>
              </w:rPr>
            </w:pPr>
            <w:r w:rsidRPr="00D65EC4">
              <w:rPr>
                <w:bCs/>
                <w:sz w:val="24"/>
                <w:szCs w:val="24"/>
              </w:rPr>
              <w:t>Составляющие пожара и взрыва (пожарный треугольник) (З-2.7);</w:t>
            </w:r>
          </w:p>
          <w:p w14:paraId="44B24D45" w14:textId="4FB97C56" w:rsidR="00B96BA9" w:rsidRPr="00D65EC4" w:rsidRDefault="00B96BA9" w:rsidP="00D65EC4">
            <w:pPr>
              <w:pStyle w:val="TableParagraph"/>
              <w:ind w:left="23" w:right="135"/>
              <w:jc w:val="both"/>
              <w:rPr>
                <w:bCs/>
                <w:sz w:val="24"/>
                <w:szCs w:val="24"/>
              </w:rPr>
            </w:pPr>
            <w:r w:rsidRPr="00D65EC4">
              <w:rPr>
                <w:bCs/>
                <w:sz w:val="24"/>
                <w:szCs w:val="24"/>
              </w:rPr>
              <w:t>действия, которые необходимо предпринимать при обнаружении пожара (З-2.8).</w:t>
            </w:r>
          </w:p>
          <w:p w14:paraId="6F27DFF9" w14:textId="77777777" w:rsidR="00536305" w:rsidRPr="00D65EC4" w:rsidRDefault="00536305" w:rsidP="00D65EC4">
            <w:pPr>
              <w:pStyle w:val="TableParagraph"/>
              <w:ind w:left="23" w:right="135"/>
              <w:jc w:val="both"/>
              <w:rPr>
                <w:bCs/>
                <w:sz w:val="24"/>
                <w:szCs w:val="24"/>
              </w:rPr>
            </w:pPr>
          </w:p>
          <w:p w14:paraId="074B2F87" w14:textId="76B3EA13" w:rsidR="00B96BA9" w:rsidRPr="00D65EC4" w:rsidRDefault="00B96BA9" w:rsidP="00D65EC4">
            <w:pPr>
              <w:pStyle w:val="TableParagraph"/>
              <w:ind w:left="23" w:right="135"/>
              <w:jc w:val="both"/>
              <w:rPr>
                <w:bCs/>
                <w:sz w:val="24"/>
                <w:szCs w:val="24"/>
              </w:rPr>
            </w:pPr>
            <w:r w:rsidRPr="00D65EC4">
              <w:rPr>
                <w:bCs/>
                <w:sz w:val="24"/>
                <w:szCs w:val="24"/>
              </w:rPr>
              <w:t>Понимать:</w:t>
            </w:r>
          </w:p>
          <w:p w14:paraId="62AFA224" w14:textId="526C7EE3" w:rsidR="00B96BA9" w:rsidRPr="00D65EC4" w:rsidRDefault="00B96BA9" w:rsidP="00D65EC4">
            <w:pPr>
              <w:pStyle w:val="TableParagraph"/>
              <w:ind w:left="23" w:right="135"/>
              <w:jc w:val="both"/>
              <w:rPr>
                <w:bCs/>
                <w:sz w:val="24"/>
                <w:szCs w:val="24"/>
              </w:rPr>
            </w:pPr>
            <w:r w:rsidRPr="00D65EC4">
              <w:rPr>
                <w:bCs/>
                <w:sz w:val="24"/>
                <w:szCs w:val="24"/>
              </w:rPr>
              <w:t>Необходимость постоянной бдительности (П-2.1).</w:t>
            </w:r>
          </w:p>
        </w:tc>
        <w:tc>
          <w:tcPr>
            <w:tcW w:w="2552" w:type="dxa"/>
            <w:vMerge w:val="restart"/>
          </w:tcPr>
          <w:p w14:paraId="5407B17C" w14:textId="77777777" w:rsidR="00B96BA9" w:rsidRPr="00D65EC4" w:rsidRDefault="00B96BA9" w:rsidP="00D65EC4">
            <w:pPr>
              <w:pStyle w:val="TableParagraph"/>
              <w:ind w:left="23" w:right="135"/>
              <w:jc w:val="both"/>
              <w:rPr>
                <w:bCs/>
                <w:sz w:val="24"/>
                <w:szCs w:val="24"/>
              </w:rPr>
            </w:pPr>
            <w:r w:rsidRPr="00D65EC4">
              <w:rPr>
                <w:bCs/>
                <w:sz w:val="24"/>
                <w:szCs w:val="24"/>
              </w:rPr>
              <w:t>Оценка результатов</w:t>
            </w:r>
          </w:p>
          <w:p w14:paraId="19ABA389" w14:textId="08D0ADC6" w:rsidR="00B96BA9" w:rsidRPr="00D65EC4" w:rsidRDefault="00B96BA9" w:rsidP="00D65EC4">
            <w:pPr>
              <w:pStyle w:val="TableParagraph"/>
              <w:ind w:left="23" w:right="135"/>
              <w:jc w:val="both"/>
              <w:rPr>
                <w:bCs/>
                <w:sz w:val="24"/>
                <w:szCs w:val="24"/>
              </w:rPr>
            </w:pPr>
            <w:r w:rsidRPr="00D65EC4">
              <w:rPr>
                <w:bCs/>
                <w:sz w:val="24"/>
                <w:szCs w:val="24"/>
              </w:rPr>
              <w:t>подготовки, полученной в</w:t>
            </w:r>
            <w:r w:rsidR="007C601E" w:rsidRPr="00D65EC4">
              <w:rPr>
                <w:bCs/>
                <w:sz w:val="24"/>
                <w:szCs w:val="24"/>
              </w:rPr>
              <w:t xml:space="preserve"> </w:t>
            </w:r>
            <w:r w:rsidRPr="00D65EC4">
              <w:rPr>
                <w:bCs/>
                <w:sz w:val="24"/>
                <w:szCs w:val="24"/>
              </w:rPr>
              <w:t>форме одобренного</w:t>
            </w:r>
            <w:r w:rsidR="00D65EC4">
              <w:rPr>
                <w:bCs/>
                <w:sz w:val="24"/>
                <w:szCs w:val="24"/>
              </w:rPr>
              <w:t xml:space="preserve"> </w:t>
            </w:r>
            <w:r w:rsidRPr="00D65EC4">
              <w:rPr>
                <w:bCs/>
                <w:sz w:val="24"/>
                <w:szCs w:val="24"/>
              </w:rPr>
              <w:t>инструктажа или прохождения одобренного</w:t>
            </w:r>
          </w:p>
          <w:p w14:paraId="39703A30" w14:textId="0267ED52" w:rsidR="00B96BA9" w:rsidRPr="00D65EC4" w:rsidRDefault="00B96BA9" w:rsidP="00D65EC4">
            <w:pPr>
              <w:pStyle w:val="TableParagraph"/>
              <w:ind w:left="23" w:right="135"/>
              <w:jc w:val="both"/>
              <w:rPr>
                <w:bCs/>
                <w:sz w:val="24"/>
                <w:szCs w:val="24"/>
              </w:rPr>
            </w:pPr>
            <w:r w:rsidRPr="00D65EC4">
              <w:rPr>
                <w:bCs/>
                <w:sz w:val="24"/>
                <w:szCs w:val="24"/>
              </w:rPr>
              <w:t>курса, включая практическую демонстрацию в</w:t>
            </w:r>
            <w:r w:rsidR="007C601E" w:rsidRPr="00D65EC4">
              <w:rPr>
                <w:bCs/>
                <w:sz w:val="24"/>
                <w:szCs w:val="24"/>
              </w:rPr>
              <w:t xml:space="preserve"> </w:t>
            </w:r>
            <w:r w:rsidRPr="00D65EC4">
              <w:rPr>
                <w:bCs/>
                <w:sz w:val="24"/>
                <w:szCs w:val="24"/>
              </w:rPr>
              <w:t>помещениях, обеспечивающих подготовку в</w:t>
            </w:r>
          </w:p>
          <w:p w14:paraId="217509CC" w14:textId="77777777" w:rsidR="00B96BA9" w:rsidRPr="00D65EC4" w:rsidRDefault="00B96BA9" w:rsidP="00D65EC4">
            <w:pPr>
              <w:pStyle w:val="TableParagraph"/>
              <w:ind w:left="23" w:right="135"/>
              <w:jc w:val="both"/>
              <w:rPr>
                <w:bCs/>
                <w:sz w:val="24"/>
                <w:szCs w:val="24"/>
              </w:rPr>
            </w:pPr>
            <w:r w:rsidRPr="00D65EC4">
              <w:rPr>
                <w:bCs/>
                <w:sz w:val="24"/>
                <w:szCs w:val="24"/>
              </w:rPr>
              <w:t>условиях, максимально</w:t>
            </w:r>
          </w:p>
          <w:p w14:paraId="3DAE4010" w14:textId="5117CBDE" w:rsidR="00B96BA9" w:rsidRPr="00D65EC4" w:rsidRDefault="00B96BA9" w:rsidP="00D65EC4">
            <w:pPr>
              <w:pStyle w:val="TableParagraph"/>
              <w:ind w:left="23" w:right="135"/>
              <w:jc w:val="both"/>
              <w:rPr>
                <w:bCs/>
                <w:sz w:val="24"/>
                <w:szCs w:val="24"/>
              </w:rPr>
            </w:pPr>
            <w:r w:rsidRPr="00D65EC4">
              <w:rPr>
                <w:bCs/>
                <w:sz w:val="24"/>
                <w:szCs w:val="24"/>
              </w:rPr>
              <w:t>приближенных к реальным</w:t>
            </w:r>
            <w:r w:rsidR="007C601E" w:rsidRPr="00D65EC4">
              <w:rPr>
                <w:bCs/>
                <w:sz w:val="24"/>
                <w:szCs w:val="24"/>
              </w:rPr>
              <w:t xml:space="preserve"> </w:t>
            </w:r>
            <w:r w:rsidRPr="00D65EC4">
              <w:rPr>
                <w:bCs/>
                <w:sz w:val="24"/>
                <w:szCs w:val="24"/>
              </w:rPr>
              <w:t>(например, имитация</w:t>
            </w:r>
            <w:r w:rsidR="007C601E" w:rsidRPr="00D65EC4">
              <w:rPr>
                <w:bCs/>
                <w:sz w:val="24"/>
                <w:szCs w:val="24"/>
              </w:rPr>
              <w:t xml:space="preserve"> </w:t>
            </w:r>
            <w:r w:rsidRPr="00D65EC4">
              <w:rPr>
                <w:bCs/>
                <w:sz w:val="24"/>
                <w:szCs w:val="24"/>
              </w:rPr>
              <w:t>судовых условий), и, если</w:t>
            </w:r>
            <w:r w:rsidR="00D65EC4">
              <w:rPr>
                <w:bCs/>
                <w:sz w:val="24"/>
                <w:szCs w:val="24"/>
              </w:rPr>
              <w:t xml:space="preserve"> </w:t>
            </w:r>
            <w:r w:rsidRPr="00D65EC4">
              <w:rPr>
                <w:bCs/>
                <w:sz w:val="24"/>
                <w:szCs w:val="24"/>
              </w:rPr>
              <w:t>это практически возможно,</w:t>
            </w:r>
            <w:r w:rsidR="007C601E" w:rsidRPr="00D65EC4">
              <w:rPr>
                <w:bCs/>
                <w:sz w:val="24"/>
                <w:szCs w:val="24"/>
              </w:rPr>
              <w:t xml:space="preserve"> </w:t>
            </w:r>
            <w:r w:rsidRPr="00D65EC4">
              <w:rPr>
                <w:bCs/>
                <w:sz w:val="24"/>
                <w:szCs w:val="24"/>
              </w:rPr>
              <w:t>в темноте, способности:</w:t>
            </w:r>
          </w:p>
          <w:p w14:paraId="60DC6C05" w14:textId="77777777" w:rsidR="00B96BA9" w:rsidRPr="00D65EC4" w:rsidRDefault="00B96BA9" w:rsidP="00D65EC4">
            <w:pPr>
              <w:pStyle w:val="TableParagraph"/>
              <w:ind w:left="23" w:right="135"/>
              <w:jc w:val="both"/>
              <w:rPr>
                <w:bCs/>
                <w:sz w:val="24"/>
                <w:szCs w:val="24"/>
              </w:rPr>
            </w:pPr>
            <w:r w:rsidRPr="00D65EC4">
              <w:rPr>
                <w:bCs/>
                <w:sz w:val="24"/>
                <w:szCs w:val="24"/>
              </w:rPr>
              <w:t>.1 использовать</w:t>
            </w:r>
          </w:p>
          <w:p w14:paraId="28C11CBE" w14:textId="4AD338E2" w:rsidR="00B96BA9" w:rsidRPr="00D65EC4" w:rsidRDefault="00B96BA9" w:rsidP="00D65EC4">
            <w:pPr>
              <w:pStyle w:val="TableParagraph"/>
              <w:ind w:left="23" w:right="135"/>
              <w:jc w:val="both"/>
              <w:rPr>
                <w:bCs/>
                <w:sz w:val="24"/>
                <w:szCs w:val="24"/>
              </w:rPr>
            </w:pPr>
            <w:r w:rsidRPr="00D65EC4">
              <w:rPr>
                <w:bCs/>
                <w:sz w:val="24"/>
                <w:szCs w:val="24"/>
              </w:rPr>
              <w:t>различные типы</w:t>
            </w:r>
            <w:r w:rsidR="007C601E" w:rsidRPr="00D65EC4">
              <w:rPr>
                <w:bCs/>
                <w:sz w:val="24"/>
                <w:szCs w:val="24"/>
              </w:rPr>
              <w:t xml:space="preserve"> </w:t>
            </w:r>
            <w:r w:rsidRPr="00D65EC4">
              <w:rPr>
                <w:bCs/>
                <w:sz w:val="24"/>
                <w:szCs w:val="24"/>
              </w:rPr>
              <w:t>переносных</w:t>
            </w:r>
            <w:r w:rsidR="007C601E" w:rsidRPr="00D65EC4">
              <w:rPr>
                <w:bCs/>
                <w:sz w:val="24"/>
                <w:szCs w:val="24"/>
              </w:rPr>
              <w:t xml:space="preserve"> </w:t>
            </w:r>
            <w:r w:rsidRPr="00D65EC4">
              <w:rPr>
                <w:bCs/>
                <w:sz w:val="24"/>
                <w:szCs w:val="24"/>
              </w:rPr>
              <w:t>огнетушителей</w:t>
            </w:r>
            <w:r w:rsidR="004D5455" w:rsidRPr="00D65EC4">
              <w:rPr>
                <w:bCs/>
                <w:sz w:val="24"/>
                <w:szCs w:val="24"/>
              </w:rPr>
              <w:t>;</w:t>
            </w:r>
          </w:p>
          <w:p w14:paraId="0C646381" w14:textId="05EE7645" w:rsidR="00B96BA9" w:rsidRPr="00D65EC4" w:rsidRDefault="00B96BA9" w:rsidP="00D65EC4">
            <w:pPr>
              <w:pStyle w:val="TableParagraph"/>
              <w:ind w:left="23" w:right="135"/>
              <w:jc w:val="both"/>
              <w:rPr>
                <w:bCs/>
                <w:sz w:val="24"/>
                <w:szCs w:val="24"/>
              </w:rPr>
            </w:pPr>
            <w:r w:rsidRPr="00D65EC4">
              <w:rPr>
                <w:bCs/>
                <w:sz w:val="24"/>
                <w:szCs w:val="24"/>
              </w:rPr>
              <w:t>.2 использовать</w:t>
            </w:r>
            <w:r w:rsidR="00D65EC4">
              <w:rPr>
                <w:bCs/>
                <w:sz w:val="24"/>
                <w:szCs w:val="24"/>
              </w:rPr>
              <w:t xml:space="preserve"> </w:t>
            </w:r>
            <w:r w:rsidRPr="00D65EC4">
              <w:rPr>
                <w:bCs/>
                <w:sz w:val="24"/>
                <w:szCs w:val="24"/>
              </w:rPr>
              <w:t>автономные</w:t>
            </w:r>
            <w:r w:rsidR="00D65EC4">
              <w:rPr>
                <w:bCs/>
                <w:sz w:val="24"/>
                <w:szCs w:val="24"/>
              </w:rPr>
              <w:t xml:space="preserve"> </w:t>
            </w:r>
            <w:r w:rsidRPr="00D65EC4">
              <w:rPr>
                <w:bCs/>
                <w:sz w:val="24"/>
                <w:szCs w:val="24"/>
              </w:rPr>
              <w:t>дыхательные</w:t>
            </w:r>
            <w:r w:rsidR="007C601E" w:rsidRPr="00D65EC4">
              <w:rPr>
                <w:bCs/>
                <w:sz w:val="24"/>
                <w:szCs w:val="24"/>
              </w:rPr>
              <w:t xml:space="preserve"> </w:t>
            </w:r>
            <w:r w:rsidRPr="00D65EC4">
              <w:rPr>
                <w:bCs/>
                <w:sz w:val="24"/>
                <w:szCs w:val="24"/>
              </w:rPr>
              <w:lastRenderedPageBreak/>
              <w:t>аппараты</w:t>
            </w:r>
            <w:r w:rsidR="004D5455" w:rsidRPr="00D65EC4">
              <w:rPr>
                <w:bCs/>
                <w:sz w:val="24"/>
                <w:szCs w:val="24"/>
              </w:rPr>
              <w:t>;</w:t>
            </w:r>
          </w:p>
          <w:p w14:paraId="024A0BC8" w14:textId="77777777" w:rsidR="00B96BA9" w:rsidRPr="00D65EC4" w:rsidRDefault="00B96BA9" w:rsidP="00D65EC4">
            <w:pPr>
              <w:pStyle w:val="TableParagraph"/>
              <w:ind w:left="23" w:right="135"/>
              <w:jc w:val="both"/>
              <w:rPr>
                <w:bCs/>
                <w:sz w:val="24"/>
                <w:szCs w:val="24"/>
              </w:rPr>
            </w:pPr>
            <w:r w:rsidRPr="00D65EC4">
              <w:rPr>
                <w:bCs/>
                <w:sz w:val="24"/>
                <w:szCs w:val="24"/>
              </w:rPr>
              <w:t>.3 тушить небольшие</w:t>
            </w:r>
          </w:p>
          <w:p w14:paraId="28467B53" w14:textId="62B61FE5" w:rsidR="00B96BA9" w:rsidRPr="00D65EC4" w:rsidRDefault="00B96BA9" w:rsidP="00D65EC4">
            <w:pPr>
              <w:pStyle w:val="TableParagraph"/>
              <w:ind w:left="23" w:right="135"/>
              <w:jc w:val="both"/>
              <w:rPr>
                <w:bCs/>
                <w:sz w:val="24"/>
                <w:szCs w:val="24"/>
              </w:rPr>
            </w:pPr>
            <w:r w:rsidRPr="00D65EC4">
              <w:rPr>
                <w:bCs/>
                <w:sz w:val="24"/>
                <w:szCs w:val="24"/>
              </w:rPr>
              <w:t>очаги пожара,</w:t>
            </w:r>
            <w:r w:rsidR="007C601E" w:rsidRPr="00D65EC4">
              <w:rPr>
                <w:bCs/>
                <w:sz w:val="24"/>
                <w:szCs w:val="24"/>
              </w:rPr>
              <w:t xml:space="preserve"> </w:t>
            </w:r>
            <w:r w:rsidRPr="00D65EC4">
              <w:rPr>
                <w:bCs/>
                <w:sz w:val="24"/>
                <w:szCs w:val="24"/>
              </w:rPr>
              <w:t>например пожар</w:t>
            </w:r>
            <w:r w:rsidR="007C601E" w:rsidRPr="00D65EC4">
              <w:rPr>
                <w:bCs/>
                <w:sz w:val="24"/>
                <w:szCs w:val="24"/>
              </w:rPr>
              <w:t xml:space="preserve"> </w:t>
            </w:r>
            <w:r w:rsidRPr="00D65EC4">
              <w:rPr>
                <w:bCs/>
                <w:sz w:val="24"/>
                <w:szCs w:val="24"/>
              </w:rPr>
              <w:t>электроустановок,</w:t>
            </w:r>
            <w:r w:rsidR="007C601E" w:rsidRPr="00D65EC4">
              <w:rPr>
                <w:bCs/>
                <w:sz w:val="24"/>
                <w:szCs w:val="24"/>
              </w:rPr>
              <w:t xml:space="preserve"> </w:t>
            </w:r>
            <w:r w:rsidRPr="00D65EC4">
              <w:rPr>
                <w:bCs/>
                <w:sz w:val="24"/>
                <w:szCs w:val="24"/>
              </w:rPr>
              <w:t>горящие нефть или</w:t>
            </w:r>
            <w:r w:rsidR="007C601E" w:rsidRPr="00D65EC4">
              <w:rPr>
                <w:bCs/>
                <w:sz w:val="24"/>
                <w:szCs w:val="24"/>
              </w:rPr>
              <w:t xml:space="preserve"> </w:t>
            </w:r>
            <w:r w:rsidRPr="00D65EC4">
              <w:rPr>
                <w:bCs/>
                <w:sz w:val="24"/>
                <w:szCs w:val="24"/>
              </w:rPr>
              <w:t>пропан</w:t>
            </w:r>
            <w:r w:rsidR="004D5455" w:rsidRPr="00D65EC4">
              <w:rPr>
                <w:bCs/>
                <w:sz w:val="24"/>
                <w:szCs w:val="24"/>
              </w:rPr>
              <w:t>;</w:t>
            </w:r>
          </w:p>
          <w:p w14:paraId="32F5D986" w14:textId="77777777" w:rsidR="00B96BA9" w:rsidRPr="00D65EC4" w:rsidRDefault="00B96BA9" w:rsidP="00D65EC4">
            <w:pPr>
              <w:pStyle w:val="TableParagraph"/>
              <w:ind w:left="23" w:right="135"/>
              <w:jc w:val="both"/>
              <w:rPr>
                <w:bCs/>
                <w:sz w:val="24"/>
                <w:szCs w:val="24"/>
              </w:rPr>
            </w:pPr>
            <w:r w:rsidRPr="00D65EC4">
              <w:rPr>
                <w:bCs/>
                <w:sz w:val="24"/>
                <w:szCs w:val="24"/>
              </w:rPr>
              <w:t>.4 тушить обширные</w:t>
            </w:r>
          </w:p>
          <w:p w14:paraId="1CA6B044" w14:textId="77777777" w:rsidR="00B96BA9" w:rsidRPr="00D65EC4" w:rsidRDefault="00B96BA9" w:rsidP="00D65EC4">
            <w:pPr>
              <w:pStyle w:val="TableParagraph"/>
              <w:ind w:left="23" w:right="135"/>
              <w:jc w:val="both"/>
              <w:rPr>
                <w:bCs/>
                <w:sz w:val="24"/>
                <w:szCs w:val="24"/>
              </w:rPr>
            </w:pPr>
            <w:r w:rsidRPr="00D65EC4">
              <w:rPr>
                <w:bCs/>
                <w:sz w:val="24"/>
                <w:szCs w:val="24"/>
              </w:rPr>
              <w:t>очаги пожара водой,</w:t>
            </w:r>
          </w:p>
          <w:p w14:paraId="41C4D83A" w14:textId="77777777" w:rsidR="00B96BA9" w:rsidRPr="00D65EC4" w:rsidRDefault="00B96BA9" w:rsidP="00D65EC4">
            <w:pPr>
              <w:pStyle w:val="TableParagraph"/>
              <w:ind w:left="23" w:right="135"/>
              <w:jc w:val="both"/>
              <w:rPr>
                <w:bCs/>
                <w:sz w:val="24"/>
                <w:szCs w:val="24"/>
              </w:rPr>
            </w:pPr>
            <w:r w:rsidRPr="00D65EC4">
              <w:rPr>
                <w:bCs/>
                <w:sz w:val="24"/>
                <w:szCs w:val="24"/>
              </w:rPr>
              <w:t>используя стволы,</w:t>
            </w:r>
          </w:p>
          <w:p w14:paraId="41317116" w14:textId="295E228C" w:rsidR="00B96BA9" w:rsidRPr="00D65EC4" w:rsidRDefault="00B96BA9" w:rsidP="00D65EC4">
            <w:pPr>
              <w:pStyle w:val="TableParagraph"/>
              <w:ind w:left="23" w:right="135"/>
              <w:jc w:val="both"/>
              <w:rPr>
                <w:bCs/>
                <w:sz w:val="24"/>
                <w:szCs w:val="24"/>
              </w:rPr>
            </w:pPr>
            <w:r w:rsidRPr="00D65EC4">
              <w:rPr>
                <w:bCs/>
                <w:sz w:val="24"/>
                <w:szCs w:val="24"/>
              </w:rPr>
              <w:t>дающие как</w:t>
            </w:r>
            <w:r w:rsidR="007C601E" w:rsidRPr="00D65EC4">
              <w:rPr>
                <w:bCs/>
                <w:sz w:val="24"/>
                <w:szCs w:val="24"/>
              </w:rPr>
              <w:t xml:space="preserve"> </w:t>
            </w:r>
            <w:r w:rsidRPr="00D65EC4">
              <w:rPr>
                <w:bCs/>
                <w:sz w:val="24"/>
                <w:szCs w:val="24"/>
              </w:rPr>
              <w:t>компактную, так и</w:t>
            </w:r>
          </w:p>
          <w:p w14:paraId="20CC3B73" w14:textId="319B0753" w:rsidR="00B96BA9" w:rsidRPr="00D65EC4" w:rsidRDefault="00B96BA9" w:rsidP="00D65EC4">
            <w:pPr>
              <w:pStyle w:val="TableParagraph"/>
              <w:ind w:left="23" w:right="135"/>
              <w:jc w:val="both"/>
              <w:rPr>
                <w:bCs/>
                <w:sz w:val="24"/>
                <w:szCs w:val="24"/>
              </w:rPr>
            </w:pPr>
            <w:r w:rsidRPr="00D65EC4">
              <w:rPr>
                <w:bCs/>
                <w:sz w:val="24"/>
                <w:szCs w:val="24"/>
              </w:rPr>
              <w:t>распыленную струю</w:t>
            </w:r>
            <w:r w:rsidR="00094097" w:rsidRPr="00D65EC4">
              <w:rPr>
                <w:bCs/>
                <w:sz w:val="24"/>
                <w:szCs w:val="24"/>
              </w:rPr>
              <w:t>;</w:t>
            </w:r>
          </w:p>
          <w:p w14:paraId="57745E4E" w14:textId="4A88B3ED" w:rsidR="00B96BA9" w:rsidRPr="00D65EC4" w:rsidRDefault="00B96BA9" w:rsidP="00D65EC4">
            <w:pPr>
              <w:pStyle w:val="TableParagraph"/>
              <w:ind w:left="23" w:right="135"/>
              <w:jc w:val="both"/>
              <w:rPr>
                <w:bCs/>
                <w:sz w:val="24"/>
                <w:szCs w:val="24"/>
              </w:rPr>
            </w:pPr>
            <w:r w:rsidRPr="00D65EC4">
              <w:rPr>
                <w:bCs/>
                <w:sz w:val="24"/>
                <w:szCs w:val="24"/>
              </w:rPr>
              <w:t>.5 тушить пожары пеной,</w:t>
            </w:r>
            <w:r w:rsidR="007C601E" w:rsidRPr="00D65EC4">
              <w:rPr>
                <w:bCs/>
                <w:sz w:val="24"/>
                <w:szCs w:val="24"/>
              </w:rPr>
              <w:t xml:space="preserve"> </w:t>
            </w:r>
            <w:r w:rsidRPr="00D65EC4">
              <w:rPr>
                <w:bCs/>
                <w:sz w:val="24"/>
                <w:szCs w:val="24"/>
              </w:rPr>
              <w:t>порошком или любым</w:t>
            </w:r>
            <w:r w:rsidR="007C601E" w:rsidRPr="00D65EC4">
              <w:rPr>
                <w:bCs/>
                <w:sz w:val="24"/>
                <w:szCs w:val="24"/>
              </w:rPr>
              <w:t xml:space="preserve"> </w:t>
            </w:r>
            <w:r w:rsidRPr="00D65EC4">
              <w:rPr>
                <w:bCs/>
                <w:sz w:val="24"/>
                <w:szCs w:val="24"/>
              </w:rPr>
              <w:t>другим подходящим</w:t>
            </w:r>
            <w:r w:rsidR="00D65EC4">
              <w:rPr>
                <w:bCs/>
                <w:sz w:val="24"/>
                <w:szCs w:val="24"/>
              </w:rPr>
              <w:t xml:space="preserve"> </w:t>
            </w:r>
            <w:r w:rsidR="00D65EC4" w:rsidRPr="00D65EC4">
              <w:rPr>
                <w:bCs/>
                <w:sz w:val="24"/>
                <w:szCs w:val="24"/>
              </w:rPr>
              <w:t>Х</w:t>
            </w:r>
            <w:r w:rsidRPr="00D65EC4">
              <w:rPr>
                <w:bCs/>
                <w:sz w:val="24"/>
                <w:szCs w:val="24"/>
              </w:rPr>
              <w:t>имическим</w:t>
            </w:r>
            <w:r w:rsidR="00D65EC4">
              <w:rPr>
                <w:bCs/>
                <w:sz w:val="24"/>
                <w:szCs w:val="24"/>
              </w:rPr>
              <w:t xml:space="preserve"> </w:t>
            </w:r>
            <w:r w:rsidRPr="00D65EC4">
              <w:rPr>
                <w:bCs/>
                <w:sz w:val="24"/>
                <w:szCs w:val="24"/>
              </w:rPr>
              <w:t>веществом</w:t>
            </w:r>
            <w:r w:rsidR="00094097" w:rsidRPr="00D65EC4">
              <w:rPr>
                <w:bCs/>
                <w:sz w:val="24"/>
                <w:szCs w:val="24"/>
              </w:rPr>
              <w:t>;</w:t>
            </w:r>
          </w:p>
          <w:p w14:paraId="48C38680" w14:textId="25AAB847" w:rsidR="00B96BA9" w:rsidRPr="00D65EC4" w:rsidRDefault="00B96BA9" w:rsidP="00D65EC4">
            <w:pPr>
              <w:pStyle w:val="TableParagraph"/>
              <w:ind w:left="23" w:right="135"/>
              <w:jc w:val="both"/>
              <w:rPr>
                <w:bCs/>
                <w:sz w:val="24"/>
                <w:szCs w:val="24"/>
              </w:rPr>
            </w:pPr>
            <w:r w:rsidRPr="00D65EC4">
              <w:rPr>
                <w:bCs/>
                <w:sz w:val="24"/>
                <w:szCs w:val="24"/>
              </w:rPr>
              <w:t>.6 с помощью предохранительного троса,</w:t>
            </w:r>
            <w:r w:rsidR="00D65EC4">
              <w:rPr>
                <w:bCs/>
                <w:sz w:val="24"/>
                <w:szCs w:val="24"/>
              </w:rPr>
              <w:t xml:space="preserve"> </w:t>
            </w:r>
            <w:r w:rsidRPr="00D65EC4">
              <w:rPr>
                <w:bCs/>
                <w:sz w:val="24"/>
                <w:szCs w:val="24"/>
              </w:rPr>
              <w:t>но без дыхательного</w:t>
            </w:r>
          </w:p>
          <w:p w14:paraId="2F1D8352" w14:textId="43B6D735" w:rsidR="00B96BA9" w:rsidRPr="00D65EC4" w:rsidRDefault="00B96BA9" w:rsidP="00D65EC4">
            <w:pPr>
              <w:pStyle w:val="TableParagraph"/>
              <w:ind w:left="23" w:right="135"/>
              <w:jc w:val="both"/>
              <w:rPr>
                <w:bCs/>
                <w:sz w:val="24"/>
                <w:szCs w:val="24"/>
              </w:rPr>
            </w:pPr>
            <w:r w:rsidRPr="00D65EC4">
              <w:rPr>
                <w:bCs/>
                <w:sz w:val="24"/>
                <w:szCs w:val="24"/>
              </w:rPr>
              <w:t>аппарата входить</w:t>
            </w:r>
            <w:r w:rsidR="00D65EC4">
              <w:rPr>
                <w:bCs/>
                <w:sz w:val="24"/>
                <w:szCs w:val="24"/>
              </w:rPr>
              <w:t xml:space="preserve"> </w:t>
            </w:r>
            <w:r w:rsidRPr="00D65EC4">
              <w:rPr>
                <w:bCs/>
                <w:sz w:val="24"/>
                <w:szCs w:val="24"/>
              </w:rPr>
              <w:t>в помещения, в</w:t>
            </w:r>
            <w:r w:rsidR="00D65EC4">
              <w:rPr>
                <w:bCs/>
                <w:sz w:val="24"/>
                <w:szCs w:val="24"/>
              </w:rPr>
              <w:t xml:space="preserve"> </w:t>
            </w:r>
            <w:r w:rsidRPr="00D65EC4">
              <w:rPr>
                <w:bCs/>
                <w:sz w:val="24"/>
                <w:szCs w:val="24"/>
              </w:rPr>
              <w:t>которые подавалась</w:t>
            </w:r>
            <w:r w:rsidR="00D65EC4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D65EC4">
              <w:rPr>
                <w:bCs/>
                <w:sz w:val="24"/>
                <w:szCs w:val="24"/>
              </w:rPr>
              <w:t>высокократная</w:t>
            </w:r>
            <w:proofErr w:type="spellEnd"/>
            <w:r w:rsidRPr="00D65EC4">
              <w:rPr>
                <w:bCs/>
                <w:sz w:val="24"/>
                <w:szCs w:val="24"/>
              </w:rPr>
              <w:t xml:space="preserve"> пена, и</w:t>
            </w:r>
          </w:p>
          <w:p w14:paraId="1A43A2E1" w14:textId="531C1174" w:rsidR="00B96BA9" w:rsidRPr="00D65EC4" w:rsidRDefault="00B96BA9" w:rsidP="00D65EC4">
            <w:pPr>
              <w:pStyle w:val="TableParagraph"/>
              <w:ind w:left="23" w:right="135"/>
              <w:jc w:val="both"/>
              <w:rPr>
                <w:bCs/>
                <w:sz w:val="24"/>
                <w:szCs w:val="24"/>
              </w:rPr>
            </w:pPr>
            <w:r w:rsidRPr="00D65EC4">
              <w:rPr>
                <w:bCs/>
                <w:sz w:val="24"/>
                <w:szCs w:val="24"/>
              </w:rPr>
              <w:t>проходить через них</w:t>
            </w:r>
            <w:r w:rsidR="00094097" w:rsidRPr="00D65EC4">
              <w:rPr>
                <w:bCs/>
                <w:sz w:val="24"/>
                <w:szCs w:val="24"/>
              </w:rPr>
              <w:t>;</w:t>
            </w:r>
          </w:p>
          <w:p w14:paraId="4BB8D2F2" w14:textId="401A698B" w:rsidR="00B96BA9" w:rsidRPr="00D65EC4" w:rsidRDefault="00B96BA9" w:rsidP="00D65EC4">
            <w:pPr>
              <w:pStyle w:val="TableParagraph"/>
              <w:ind w:left="23" w:right="135"/>
              <w:jc w:val="both"/>
              <w:rPr>
                <w:bCs/>
                <w:sz w:val="24"/>
                <w:szCs w:val="24"/>
              </w:rPr>
            </w:pPr>
            <w:r w:rsidRPr="00D65EC4">
              <w:rPr>
                <w:bCs/>
                <w:sz w:val="24"/>
                <w:szCs w:val="24"/>
              </w:rPr>
              <w:t>.7 в автономном дыхательном аппарате</w:t>
            </w:r>
          </w:p>
          <w:p w14:paraId="0C815879" w14:textId="77777777" w:rsidR="00B96BA9" w:rsidRPr="00D65EC4" w:rsidRDefault="00B96BA9" w:rsidP="00D65EC4">
            <w:pPr>
              <w:pStyle w:val="TableParagraph"/>
              <w:ind w:left="23" w:right="135"/>
              <w:jc w:val="both"/>
              <w:rPr>
                <w:bCs/>
                <w:sz w:val="24"/>
                <w:szCs w:val="24"/>
              </w:rPr>
            </w:pPr>
            <w:r w:rsidRPr="00D65EC4">
              <w:rPr>
                <w:bCs/>
                <w:sz w:val="24"/>
                <w:szCs w:val="24"/>
              </w:rPr>
              <w:t>вести борьбу с огнем в</w:t>
            </w:r>
          </w:p>
          <w:p w14:paraId="592BC32B" w14:textId="77777777" w:rsidR="00B96BA9" w:rsidRPr="00D65EC4" w:rsidRDefault="00B96BA9" w:rsidP="00D65EC4">
            <w:pPr>
              <w:pStyle w:val="TableParagraph"/>
              <w:ind w:left="23" w:right="135"/>
              <w:jc w:val="both"/>
              <w:rPr>
                <w:bCs/>
                <w:sz w:val="24"/>
                <w:szCs w:val="24"/>
              </w:rPr>
            </w:pPr>
            <w:r w:rsidRPr="00D65EC4">
              <w:rPr>
                <w:bCs/>
                <w:sz w:val="24"/>
                <w:szCs w:val="24"/>
              </w:rPr>
              <w:t>задымленных</w:t>
            </w:r>
          </w:p>
          <w:p w14:paraId="7629FE99" w14:textId="7EEB1EB6" w:rsidR="00B96BA9" w:rsidRPr="00D65EC4" w:rsidRDefault="00B96BA9" w:rsidP="00D65EC4">
            <w:pPr>
              <w:pStyle w:val="TableParagraph"/>
              <w:ind w:left="23" w:right="135"/>
              <w:jc w:val="both"/>
              <w:rPr>
                <w:bCs/>
                <w:sz w:val="24"/>
                <w:szCs w:val="24"/>
              </w:rPr>
            </w:pPr>
            <w:r w:rsidRPr="00D65EC4">
              <w:rPr>
                <w:bCs/>
                <w:sz w:val="24"/>
                <w:szCs w:val="24"/>
              </w:rPr>
              <w:t>закрытых помещениях</w:t>
            </w:r>
          </w:p>
        </w:tc>
        <w:tc>
          <w:tcPr>
            <w:tcW w:w="2835" w:type="dxa"/>
            <w:vMerge w:val="restart"/>
          </w:tcPr>
          <w:p w14:paraId="2B427882" w14:textId="15134D9C" w:rsidR="00B96BA9" w:rsidRPr="00D65EC4" w:rsidRDefault="00B96BA9" w:rsidP="00D65EC4">
            <w:pPr>
              <w:pStyle w:val="TableParagraph"/>
              <w:ind w:left="23" w:right="135"/>
              <w:jc w:val="both"/>
              <w:rPr>
                <w:bCs/>
                <w:sz w:val="24"/>
                <w:szCs w:val="24"/>
              </w:rPr>
            </w:pPr>
            <w:r w:rsidRPr="00D65EC4">
              <w:rPr>
                <w:bCs/>
                <w:sz w:val="24"/>
                <w:szCs w:val="24"/>
              </w:rPr>
              <w:lastRenderedPageBreak/>
              <w:t>Первоначальные действия в аварийной ситуации соответствуют</w:t>
            </w:r>
          </w:p>
          <w:p w14:paraId="3015E92C" w14:textId="336F29C3" w:rsidR="00B96BA9" w:rsidRPr="00D65EC4" w:rsidRDefault="00B96BA9" w:rsidP="00D65EC4">
            <w:pPr>
              <w:pStyle w:val="TableParagraph"/>
              <w:ind w:left="23" w:right="135"/>
              <w:jc w:val="both"/>
              <w:rPr>
                <w:bCs/>
                <w:sz w:val="24"/>
                <w:szCs w:val="24"/>
              </w:rPr>
            </w:pPr>
            <w:r w:rsidRPr="00D65EC4">
              <w:rPr>
                <w:bCs/>
                <w:sz w:val="24"/>
                <w:szCs w:val="24"/>
              </w:rPr>
              <w:t>принятым практике и процедурам</w:t>
            </w:r>
            <w:r w:rsidR="004D5455" w:rsidRPr="00D65EC4">
              <w:rPr>
                <w:bCs/>
                <w:sz w:val="24"/>
                <w:szCs w:val="24"/>
              </w:rPr>
              <w:t>.</w:t>
            </w:r>
          </w:p>
          <w:p w14:paraId="539EFD92" w14:textId="77777777" w:rsidR="00B96BA9" w:rsidRPr="00D65EC4" w:rsidRDefault="00B96BA9" w:rsidP="00D65EC4">
            <w:pPr>
              <w:pStyle w:val="TableParagraph"/>
              <w:ind w:left="23" w:right="135"/>
              <w:jc w:val="both"/>
              <w:rPr>
                <w:bCs/>
                <w:sz w:val="24"/>
                <w:szCs w:val="24"/>
              </w:rPr>
            </w:pPr>
          </w:p>
          <w:p w14:paraId="1572B9E9" w14:textId="77777777" w:rsidR="00B96BA9" w:rsidRPr="00D65EC4" w:rsidRDefault="00B96BA9" w:rsidP="00D65EC4">
            <w:pPr>
              <w:pStyle w:val="TableParagraph"/>
              <w:ind w:left="23" w:right="135"/>
              <w:jc w:val="both"/>
              <w:rPr>
                <w:bCs/>
                <w:sz w:val="24"/>
                <w:szCs w:val="24"/>
              </w:rPr>
            </w:pPr>
            <w:r w:rsidRPr="00D65EC4">
              <w:rPr>
                <w:bCs/>
                <w:sz w:val="24"/>
                <w:szCs w:val="24"/>
              </w:rPr>
              <w:t>Действия, предпринятые после получения сигнала проследовать</w:t>
            </w:r>
          </w:p>
          <w:p w14:paraId="1E90F164" w14:textId="4AA1E878" w:rsidR="00B96BA9" w:rsidRPr="00D65EC4" w:rsidRDefault="00B96BA9" w:rsidP="00D65EC4">
            <w:pPr>
              <w:pStyle w:val="TableParagraph"/>
              <w:ind w:left="23" w:right="135"/>
              <w:jc w:val="both"/>
              <w:rPr>
                <w:bCs/>
                <w:sz w:val="24"/>
                <w:szCs w:val="24"/>
              </w:rPr>
            </w:pPr>
            <w:r w:rsidRPr="00D65EC4">
              <w:rPr>
                <w:bCs/>
                <w:sz w:val="24"/>
                <w:szCs w:val="24"/>
              </w:rPr>
              <w:t>к месту сбора, соответствуют данной аварии и установленным процедурам</w:t>
            </w:r>
            <w:r w:rsidR="004D5455" w:rsidRPr="00D65EC4">
              <w:rPr>
                <w:bCs/>
                <w:sz w:val="24"/>
                <w:szCs w:val="24"/>
              </w:rPr>
              <w:t>.</w:t>
            </w:r>
          </w:p>
          <w:p w14:paraId="6435D6BE" w14:textId="780DEFFF" w:rsidR="00B96BA9" w:rsidRPr="00D65EC4" w:rsidRDefault="00B96BA9" w:rsidP="00D65EC4">
            <w:pPr>
              <w:pStyle w:val="TableParagraph"/>
              <w:ind w:left="23" w:right="135"/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2126" w:type="dxa"/>
            <w:tcBorders>
              <w:bottom w:val="nil"/>
            </w:tcBorders>
          </w:tcPr>
          <w:p w14:paraId="007C28B2" w14:textId="77777777" w:rsidR="00B96BA9" w:rsidRPr="00D65EC4" w:rsidRDefault="00B96BA9" w:rsidP="00D65EC4">
            <w:pPr>
              <w:pStyle w:val="TableParagraph"/>
              <w:ind w:left="23" w:right="135"/>
              <w:jc w:val="both"/>
              <w:rPr>
                <w:bCs/>
                <w:sz w:val="24"/>
                <w:szCs w:val="24"/>
              </w:rPr>
            </w:pPr>
            <w:r w:rsidRPr="00D65EC4">
              <w:rPr>
                <w:bCs/>
                <w:sz w:val="24"/>
                <w:szCs w:val="24"/>
              </w:rPr>
              <w:t>Раздел 3</w:t>
            </w:r>
          </w:p>
          <w:p w14:paraId="3631D6D5" w14:textId="77777777" w:rsidR="00B96BA9" w:rsidRPr="00D65EC4" w:rsidRDefault="00B96BA9" w:rsidP="00D65EC4">
            <w:pPr>
              <w:pStyle w:val="TableParagraph"/>
              <w:ind w:left="23" w:right="135"/>
              <w:jc w:val="both"/>
              <w:rPr>
                <w:bCs/>
                <w:sz w:val="24"/>
                <w:szCs w:val="24"/>
              </w:rPr>
            </w:pPr>
            <w:r w:rsidRPr="00D65EC4">
              <w:rPr>
                <w:bCs/>
                <w:sz w:val="24"/>
                <w:szCs w:val="24"/>
              </w:rPr>
              <w:t>Тема 3.1-3.3</w:t>
            </w:r>
          </w:p>
        </w:tc>
      </w:tr>
      <w:tr w:rsidR="00B96BA9" w14:paraId="6687BD09" w14:textId="77777777" w:rsidTr="007C601E">
        <w:trPr>
          <w:trHeight w:val="1237"/>
        </w:trPr>
        <w:tc>
          <w:tcPr>
            <w:tcW w:w="819" w:type="dxa"/>
            <w:tcBorders>
              <w:top w:val="nil"/>
            </w:tcBorders>
          </w:tcPr>
          <w:p w14:paraId="20B8E3DD" w14:textId="77777777" w:rsidR="00B96BA9" w:rsidRDefault="00B96BA9" w:rsidP="00AC7F2B">
            <w:pPr>
              <w:pStyle w:val="TableParagraph"/>
              <w:ind w:firstLine="720"/>
              <w:jc w:val="both"/>
              <w:rPr>
                <w:sz w:val="24"/>
              </w:rPr>
            </w:pPr>
          </w:p>
        </w:tc>
        <w:tc>
          <w:tcPr>
            <w:tcW w:w="2124" w:type="dxa"/>
            <w:tcBorders>
              <w:top w:val="nil"/>
            </w:tcBorders>
          </w:tcPr>
          <w:p w14:paraId="700A51AD" w14:textId="77777777" w:rsidR="00B96BA9" w:rsidRDefault="00B96BA9" w:rsidP="00AC7F2B">
            <w:pPr>
              <w:pStyle w:val="TableParagraph"/>
              <w:ind w:firstLine="720"/>
              <w:jc w:val="both"/>
              <w:rPr>
                <w:sz w:val="24"/>
              </w:rPr>
            </w:pPr>
          </w:p>
        </w:tc>
        <w:tc>
          <w:tcPr>
            <w:tcW w:w="3881" w:type="dxa"/>
            <w:vMerge/>
          </w:tcPr>
          <w:p w14:paraId="40D7DE0B" w14:textId="345BE6CE" w:rsidR="00B96BA9" w:rsidRDefault="00B96BA9" w:rsidP="00AC7F2B">
            <w:pPr>
              <w:pStyle w:val="TableParagraph"/>
              <w:ind w:firstLine="720"/>
              <w:jc w:val="both"/>
              <w:rPr>
                <w:sz w:val="24"/>
              </w:rPr>
            </w:pPr>
          </w:p>
        </w:tc>
        <w:tc>
          <w:tcPr>
            <w:tcW w:w="2552" w:type="dxa"/>
            <w:vMerge/>
          </w:tcPr>
          <w:p w14:paraId="16F2AB9D" w14:textId="09740986" w:rsidR="00B96BA9" w:rsidRDefault="00B96BA9" w:rsidP="00AC7F2B">
            <w:pPr>
              <w:pStyle w:val="TableParagraph"/>
              <w:ind w:firstLine="720"/>
              <w:jc w:val="both"/>
              <w:rPr>
                <w:sz w:val="24"/>
              </w:rPr>
            </w:pPr>
          </w:p>
        </w:tc>
        <w:tc>
          <w:tcPr>
            <w:tcW w:w="2835" w:type="dxa"/>
            <w:vMerge/>
          </w:tcPr>
          <w:p w14:paraId="00EAB1B4" w14:textId="15030FFE" w:rsidR="00B96BA9" w:rsidRDefault="00B96BA9" w:rsidP="00AC7F2B">
            <w:pPr>
              <w:pStyle w:val="TableParagraph"/>
              <w:ind w:firstLine="720"/>
              <w:jc w:val="both"/>
              <w:rPr>
                <w:sz w:val="24"/>
              </w:rPr>
            </w:pPr>
          </w:p>
        </w:tc>
        <w:tc>
          <w:tcPr>
            <w:tcW w:w="2126" w:type="dxa"/>
            <w:tcBorders>
              <w:top w:val="nil"/>
            </w:tcBorders>
          </w:tcPr>
          <w:p w14:paraId="46AFEF9A" w14:textId="77777777" w:rsidR="00B96BA9" w:rsidRDefault="00B96BA9" w:rsidP="00AC7F2B">
            <w:pPr>
              <w:pStyle w:val="TableParagraph"/>
              <w:ind w:firstLine="720"/>
              <w:jc w:val="both"/>
              <w:rPr>
                <w:sz w:val="24"/>
              </w:rPr>
            </w:pPr>
          </w:p>
        </w:tc>
      </w:tr>
    </w:tbl>
    <w:p w14:paraId="006C02A0" w14:textId="77777777" w:rsidR="004F74BB" w:rsidRDefault="004F74BB" w:rsidP="00AC7F2B">
      <w:pPr>
        <w:ind w:firstLine="720"/>
        <w:jc w:val="both"/>
        <w:rPr>
          <w:sz w:val="24"/>
        </w:rPr>
        <w:sectPr w:rsidR="004F74BB" w:rsidSect="00AC7F2B">
          <w:pgSz w:w="16840" w:h="11910" w:orient="landscape"/>
          <w:pgMar w:top="1134" w:right="850" w:bottom="1134" w:left="1701" w:header="0" w:footer="659" w:gutter="0"/>
          <w:cols w:space="720"/>
        </w:sectPr>
      </w:pPr>
    </w:p>
    <w:p w14:paraId="4AAD6D5F" w14:textId="77777777" w:rsidR="004F74BB" w:rsidRDefault="004F74BB" w:rsidP="00AC7F2B">
      <w:pPr>
        <w:pStyle w:val="a3"/>
        <w:ind w:left="0" w:firstLine="720"/>
        <w:jc w:val="both"/>
        <w:rPr>
          <w:sz w:val="2"/>
        </w:rPr>
      </w:pPr>
    </w:p>
    <w:tbl>
      <w:tblPr>
        <w:tblStyle w:val="TableNormal"/>
        <w:tblW w:w="14195" w:type="dxa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19"/>
        <w:gridCol w:w="2124"/>
        <w:gridCol w:w="4426"/>
        <w:gridCol w:w="2007"/>
        <w:gridCol w:w="1984"/>
        <w:gridCol w:w="2835"/>
      </w:tblGrid>
      <w:tr w:rsidR="00BA24FF" w:rsidRPr="002F3B25" w14:paraId="5D72A4F2" w14:textId="77777777" w:rsidTr="00BA24FF">
        <w:trPr>
          <w:trHeight w:val="1381"/>
        </w:trPr>
        <w:tc>
          <w:tcPr>
            <w:tcW w:w="819" w:type="dxa"/>
            <w:vAlign w:val="center"/>
          </w:tcPr>
          <w:p w14:paraId="768B7BD4" w14:textId="2F761002" w:rsidR="00BA24FF" w:rsidRPr="002F3B25" w:rsidRDefault="00BA24FF" w:rsidP="002F3B25">
            <w:pPr>
              <w:pStyle w:val="TableParagraph"/>
              <w:jc w:val="both"/>
              <w:rPr>
                <w:b/>
                <w:sz w:val="24"/>
              </w:rPr>
            </w:pPr>
            <w:r w:rsidRPr="002F3B25">
              <w:rPr>
                <w:b/>
                <w:sz w:val="24"/>
              </w:rPr>
              <w:t>Код</w:t>
            </w:r>
          </w:p>
        </w:tc>
        <w:tc>
          <w:tcPr>
            <w:tcW w:w="2124" w:type="dxa"/>
            <w:vAlign w:val="center"/>
          </w:tcPr>
          <w:p w14:paraId="734DCA0D" w14:textId="3FA58F22" w:rsidR="00BA24FF" w:rsidRPr="002F3B25" w:rsidRDefault="00BA24FF" w:rsidP="002F3B25">
            <w:pPr>
              <w:pStyle w:val="TableParagraph"/>
              <w:jc w:val="both"/>
              <w:rPr>
                <w:b/>
                <w:sz w:val="24"/>
              </w:rPr>
            </w:pPr>
            <w:r w:rsidRPr="002F3B25">
              <w:rPr>
                <w:b/>
                <w:sz w:val="24"/>
              </w:rPr>
              <w:t>Профессиональная компетенция</w:t>
            </w:r>
          </w:p>
        </w:tc>
        <w:tc>
          <w:tcPr>
            <w:tcW w:w="4426" w:type="dxa"/>
            <w:vAlign w:val="center"/>
          </w:tcPr>
          <w:p w14:paraId="52E283E0" w14:textId="7EDEBCED" w:rsidR="00BA24FF" w:rsidRPr="002F3B25" w:rsidRDefault="00BA24FF" w:rsidP="002F3B25">
            <w:pPr>
              <w:pStyle w:val="TableParagraph"/>
              <w:jc w:val="both"/>
              <w:rPr>
                <w:b/>
                <w:sz w:val="24"/>
              </w:rPr>
            </w:pPr>
            <w:r w:rsidRPr="002F3B25">
              <w:rPr>
                <w:b/>
                <w:sz w:val="24"/>
              </w:rPr>
              <w:t>Знания, понимание и профессиональные навыки</w:t>
            </w:r>
          </w:p>
        </w:tc>
        <w:tc>
          <w:tcPr>
            <w:tcW w:w="2007" w:type="dxa"/>
            <w:vAlign w:val="center"/>
          </w:tcPr>
          <w:p w14:paraId="16AE1D98" w14:textId="012909DC" w:rsidR="00BA24FF" w:rsidRPr="002F3B25" w:rsidRDefault="00BA24FF" w:rsidP="002F3B25">
            <w:pPr>
              <w:pStyle w:val="TableParagraph"/>
              <w:jc w:val="both"/>
              <w:rPr>
                <w:b/>
                <w:sz w:val="24"/>
              </w:rPr>
            </w:pPr>
            <w:r w:rsidRPr="002F3B25">
              <w:rPr>
                <w:b/>
                <w:sz w:val="24"/>
              </w:rPr>
              <w:t>Методы демонстрации компетентности</w:t>
            </w:r>
          </w:p>
        </w:tc>
        <w:tc>
          <w:tcPr>
            <w:tcW w:w="1984" w:type="dxa"/>
            <w:vAlign w:val="center"/>
          </w:tcPr>
          <w:p w14:paraId="5DE72F5B" w14:textId="2C73FBEE" w:rsidR="00BA24FF" w:rsidRPr="002F3B25" w:rsidRDefault="00BA24FF" w:rsidP="002F3B25">
            <w:pPr>
              <w:pStyle w:val="TableParagraph"/>
              <w:jc w:val="both"/>
              <w:rPr>
                <w:b/>
                <w:sz w:val="24"/>
              </w:rPr>
            </w:pPr>
            <w:r w:rsidRPr="002F3B25">
              <w:rPr>
                <w:b/>
                <w:sz w:val="24"/>
              </w:rPr>
              <w:t>Критерии оценки компетенции</w:t>
            </w:r>
          </w:p>
        </w:tc>
        <w:tc>
          <w:tcPr>
            <w:tcW w:w="2835" w:type="dxa"/>
            <w:vAlign w:val="center"/>
          </w:tcPr>
          <w:p w14:paraId="09109D63" w14:textId="793E2EC5" w:rsidR="00BA24FF" w:rsidRPr="002F3B25" w:rsidRDefault="00BA24FF" w:rsidP="002F3B25">
            <w:pPr>
              <w:pStyle w:val="TableParagraph"/>
              <w:jc w:val="both"/>
              <w:rPr>
                <w:b/>
                <w:sz w:val="24"/>
              </w:rPr>
            </w:pPr>
            <w:r w:rsidRPr="002F3B25">
              <w:rPr>
                <w:b/>
                <w:sz w:val="24"/>
              </w:rPr>
              <w:t>Указание разделов программы, где предусмотрено освоение компетенции</w:t>
            </w:r>
          </w:p>
        </w:tc>
      </w:tr>
      <w:tr w:rsidR="009B7192" w:rsidRPr="00D65EC4" w14:paraId="25552721" w14:textId="77777777" w:rsidTr="00D65EC4">
        <w:trPr>
          <w:trHeight w:val="6368"/>
        </w:trPr>
        <w:tc>
          <w:tcPr>
            <w:tcW w:w="819" w:type="dxa"/>
          </w:tcPr>
          <w:p w14:paraId="122ECAC8" w14:textId="0104F671" w:rsidR="009B7192" w:rsidRPr="00D65EC4" w:rsidRDefault="00703E1F" w:rsidP="00D65EC4">
            <w:pPr>
              <w:pStyle w:val="TableParagraph"/>
              <w:ind w:left="23" w:right="135"/>
              <w:jc w:val="both"/>
              <w:rPr>
                <w:bCs/>
                <w:sz w:val="24"/>
                <w:szCs w:val="24"/>
              </w:rPr>
            </w:pPr>
            <w:r w:rsidRPr="00D65EC4">
              <w:rPr>
                <w:bCs/>
                <w:sz w:val="24"/>
                <w:szCs w:val="24"/>
              </w:rPr>
              <w:t>ПК-</w:t>
            </w:r>
            <w:r w:rsidR="009B7192" w:rsidRPr="00D65EC4">
              <w:rPr>
                <w:bCs/>
                <w:sz w:val="24"/>
                <w:szCs w:val="24"/>
              </w:rPr>
              <w:t>3</w:t>
            </w:r>
          </w:p>
        </w:tc>
        <w:tc>
          <w:tcPr>
            <w:tcW w:w="2124" w:type="dxa"/>
          </w:tcPr>
          <w:p w14:paraId="28261F98" w14:textId="77777777" w:rsidR="009B7192" w:rsidRPr="00D65EC4" w:rsidRDefault="009B7192" w:rsidP="00D65EC4">
            <w:pPr>
              <w:pStyle w:val="TableParagraph"/>
              <w:ind w:left="23" w:right="135"/>
              <w:jc w:val="both"/>
              <w:rPr>
                <w:bCs/>
                <w:sz w:val="24"/>
                <w:szCs w:val="24"/>
              </w:rPr>
            </w:pPr>
            <w:r w:rsidRPr="00D65EC4">
              <w:rPr>
                <w:bCs/>
                <w:sz w:val="24"/>
                <w:szCs w:val="24"/>
              </w:rPr>
              <w:t>Борьба с огнем и тушение пожара</w:t>
            </w:r>
          </w:p>
        </w:tc>
        <w:tc>
          <w:tcPr>
            <w:tcW w:w="4426" w:type="dxa"/>
          </w:tcPr>
          <w:p w14:paraId="5996C1E4" w14:textId="77777777" w:rsidR="009B7192" w:rsidRPr="00D65EC4" w:rsidRDefault="009B7192" w:rsidP="00D65EC4">
            <w:pPr>
              <w:pStyle w:val="TableParagraph"/>
              <w:ind w:left="23" w:right="135"/>
              <w:jc w:val="both"/>
              <w:rPr>
                <w:bCs/>
                <w:sz w:val="24"/>
                <w:szCs w:val="24"/>
              </w:rPr>
            </w:pPr>
            <w:r w:rsidRPr="00D65EC4">
              <w:rPr>
                <w:bCs/>
                <w:sz w:val="24"/>
                <w:szCs w:val="24"/>
              </w:rPr>
              <w:t>Знать:</w:t>
            </w:r>
          </w:p>
          <w:p w14:paraId="07992019" w14:textId="77777777" w:rsidR="009B7192" w:rsidRPr="00D65EC4" w:rsidRDefault="009B7192" w:rsidP="00D65EC4">
            <w:pPr>
              <w:pStyle w:val="TableParagraph"/>
              <w:ind w:left="23" w:right="135"/>
              <w:jc w:val="both"/>
              <w:rPr>
                <w:bCs/>
                <w:sz w:val="24"/>
                <w:szCs w:val="24"/>
              </w:rPr>
            </w:pPr>
            <w:r w:rsidRPr="00D65EC4">
              <w:rPr>
                <w:bCs/>
                <w:sz w:val="24"/>
                <w:szCs w:val="24"/>
              </w:rPr>
              <w:t>Противопожарное оборудование и его расположение на судне (З-3.1); Инструкции о (З-3.2):</w:t>
            </w:r>
          </w:p>
          <w:p w14:paraId="18711183" w14:textId="77777777" w:rsidR="009B7192" w:rsidRPr="00D65EC4" w:rsidRDefault="009B7192" w:rsidP="00D65EC4">
            <w:pPr>
              <w:pStyle w:val="TableParagraph"/>
              <w:ind w:left="23" w:right="135"/>
              <w:jc w:val="both"/>
              <w:rPr>
                <w:bCs/>
                <w:sz w:val="24"/>
                <w:szCs w:val="24"/>
              </w:rPr>
            </w:pPr>
            <w:r w:rsidRPr="00D65EC4">
              <w:rPr>
                <w:bCs/>
                <w:sz w:val="24"/>
                <w:szCs w:val="24"/>
              </w:rPr>
              <w:t>стационарных установках;</w:t>
            </w:r>
          </w:p>
          <w:p w14:paraId="44B98B6F" w14:textId="77777777" w:rsidR="009B7192" w:rsidRPr="00D65EC4" w:rsidRDefault="009B7192" w:rsidP="00D65EC4">
            <w:pPr>
              <w:pStyle w:val="TableParagraph"/>
              <w:ind w:left="23" w:right="135"/>
              <w:jc w:val="both"/>
              <w:rPr>
                <w:bCs/>
                <w:sz w:val="24"/>
                <w:szCs w:val="24"/>
              </w:rPr>
            </w:pPr>
            <w:r w:rsidRPr="00D65EC4">
              <w:rPr>
                <w:bCs/>
                <w:sz w:val="24"/>
                <w:szCs w:val="24"/>
              </w:rPr>
              <w:t>снаряжении пожарного;</w:t>
            </w:r>
          </w:p>
          <w:p w14:paraId="1D26E7AF" w14:textId="77777777" w:rsidR="009B7192" w:rsidRPr="00D65EC4" w:rsidRDefault="009B7192" w:rsidP="00D65EC4">
            <w:pPr>
              <w:pStyle w:val="TableParagraph"/>
              <w:ind w:left="23" w:right="135"/>
              <w:jc w:val="both"/>
              <w:rPr>
                <w:bCs/>
                <w:sz w:val="24"/>
                <w:szCs w:val="24"/>
              </w:rPr>
            </w:pPr>
            <w:r w:rsidRPr="00D65EC4">
              <w:rPr>
                <w:bCs/>
                <w:sz w:val="24"/>
                <w:szCs w:val="24"/>
              </w:rPr>
              <w:t>личном оборудовании;</w:t>
            </w:r>
          </w:p>
          <w:p w14:paraId="7892ED8D" w14:textId="250376F4" w:rsidR="009B7192" w:rsidRPr="00D65EC4" w:rsidRDefault="009B7192" w:rsidP="00D65EC4">
            <w:pPr>
              <w:pStyle w:val="TableParagraph"/>
              <w:ind w:left="23" w:right="135"/>
              <w:jc w:val="both"/>
              <w:rPr>
                <w:bCs/>
                <w:sz w:val="24"/>
                <w:szCs w:val="24"/>
              </w:rPr>
            </w:pPr>
            <w:r w:rsidRPr="00D65EC4">
              <w:rPr>
                <w:bCs/>
                <w:sz w:val="24"/>
                <w:szCs w:val="24"/>
              </w:rPr>
              <w:t>противопожарных устройствах и оборудовании;</w:t>
            </w:r>
          </w:p>
          <w:p w14:paraId="37B03747" w14:textId="77777777" w:rsidR="009B7192" w:rsidRPr="00D65EC4" w:rsidRDefault="009B7192" w:rsidP="00D65EC4">
            <w:pPr>
              <w:pStyle w:val="TableParagraph"/>
              <w:ind w:left="23" w:right="135"/>
              <w:jc w:val="both"/>
              <w:rPr>
                <w:bCs/>
                <w:sz w:val="24"/>
                <w:szCs w:val="24"/>
              </w:rPr>
            </w:pPr>
            <w:r w:rsidRPr="00D65EC4">
              <w:rPr>
                <w:bCs/>
                <w:sz w:val="24"/>
                <w:szCs w:val="24"/>
              </w:rPr>
              <w:t>методах борьбы с пожаром;</w:t>
            </w:r>
          </w:p>
          <w:p w14:paraId="7E457EC6" w14:textId="77777777" w:rsidR="009B7192" w:rsidRPr="00D65EC4" w:rsidRDefault="009B7192" w:rsidP="00D65EC4">
            <w:pPr>
              <w:pStyle w:val="TableParagraph"/>
              <w:ind w:left="23" w:right="135"/>
              <w:jc w:val="both"/>
              <w:rPr>
                <w:bCs/>
                <w:sz w:val="24"/>
                <w:szCs w:val="24"/>
              </w:rPr>
            </w:pPr>
            <w:r w:rsidRPr="00D65EC4">
              <w:rPr>
                <w:bCs/>
                <w:sz w:val="24"/>
                <w:szCs w:val="24"/>
              </w:rPr>
              <w:t>огнетушащих веществах;</w:t>
            </w:r>
          </w:p>
          <w:p w14:paraId="4B1D65EB" w14:textId="77777777" w:rsidR="009B7192" w:rsidRPr="00D65EC4" w:rsidRDefault="009B7192" w:rsidP="00D65EC4">
            <w:pPr>
              <w:pStyle w:val="TableParagraph"/>
              <w:ind w:left="23" w:right="135"/>
              <w:jc w:val="both"/>
              <w:rPr>
                <w:bCs/>
                <w:sz w:val="24"/>
                <w:szCs w:val="24"/>
              </w:rPr>
            </w:pPr>
            <w:r w:rsidRPr="00D65EC4">
              <w:rPr>
                <w:bCs/>
                <w:sz w:val="24"/>
                <w:szCs w:val="24"/>
              </w:rPr>
              <w:t>процедурах борьбы с пожаром;</w:t>
            </w:r>
          </w:p>
          <w:p w14:paraId="41DBC91B" w14:textId="77777777" w:rsidR="009B7192" w:rsidRPr="00D65EC4" w:rsidRDefault="009B7192" w:rsidP="00D65EC4">
            <w:pPr>
              <w:pStyle w:val="TableParagraph"/>
              <w:ind w:left="23" w:right="135"/>
              <w:jc w:val="both"/>
              <w:rPr>
                <w:bCs/>
                <w:sz w:val="24"/>
                <w:szCs w:val="24"/>
              </w:rPr>
            </w:pPr>
            <w:r w:rsidRPr="00D65EC4">
              <w:rPr>
                <w:bCs/>
                <w:sz w:val="24"/>
                <w:szCs w:val="24"/>
              </w:rPr>
              <w:t>использовании дыхательного аппарата в ходе борьбы с пожаром и действий по спасению.</w:t>
            </w:r>
          </w:p>
          <w:p w14:paraId="27BED765" w14:textId="77777777" w:rsidR="009B7192" w:rsidRPr="00D65EC4" w:rsidRDefault="009B7192" w:rsidP="00D65EC4">
            <w:pPr>
              <w:pStyle w:val="TableParagraph"/>
              <w:ind w:left="23" w:right="135"/>
              <w:jc w:val="both"/>
              <w:rPr>
                <w:bCs/>
                <w:sz w:val="24"/>
                <w:szCs w:val="24"/>
              </w:rPr>
            </w:pPr>
          </w:p>
          <w:p w14:paraId="5F59F536" w14:textId="7D45AC16" w:rsidR="009B7192" w:rsidRPr="00D65EC4" w:rsidRDefault="009B7192" w:rsidP="00D65EC4">
            <w:pPr>
              <w:pStyle w:val="TableParagraph"/>
              <w:ind w:left="23" w:right="135"/>
              <w:jc w:val="both"/>
              <w:rPr>
                <w:bCs/>
                <w:sz w:val="24"/>
                <w:szCs w:val="24"/>
              </w:rPr>
            </w:pPr>
            <w:r w:rsidRPr="00D65EC4">
              <w:rPr>
                <w:bCs/>
                <w:sz w:val="24"/>
                <w:szCs w:val="24"/>
              </w:rPr>
              <w:t>Владеть навыками:</w:t>
            </w:r>
          </w:p>
          <w:p w14:paraId="19210950" w14:textId="228229A4" w:rsidR="009B7192" w:rsidRPr="00D65EC4" w:rsidRDefault="009B7192" w:rsidP="00D65EC4">
            <w:pPr>
              <w:pStyle w:val="TableParagraph"/>
              <w:ind w:left="23" w:right="135"/>
              <w:jc w:val="both"/>
              <w:rPr>
                <w:bCs/>
                <w:sz w:val="24"/>
                <w:szCs w:val="24"/>
              </w:rPr>
            </w:pPr>
            <w:r w:rsidRPr="00D65EC4">
              <w:rPr>
                <w:bCs/>
                <w:sz w:val="24"/>
                <w:szCs w:val="24"/>
              </w:rPr>
              <w:t>Использовать различные типы переносных огнетушителей (В-3.1)</w:t>
            </w:r>
            <w:r w:rsidR="00C14235" w:rsidRPr="00D65EC4">
              <w:rPr>
                <w:bCs/>
                <w:sz w:val="24"/>
                <w:szCs w:val="24"/>
              </w:rPr>
              <w:t>; использовать</w:t>
            </w:r>
            <w:r w:rsidRPr="00D65EC4">
              <w:rPr>
                <w:bCs/>
                <w:sz w:val="24"/>
                <w:szCs w:val="24"/>
              </w:rPr>
              <w:t xml:space="preserve"> автономные дыхательные аппараты (В-3.2);</w:t>
            </w:r>
          </w:p>
          <w:p w14:paraId="236EFCBC" w14:textId="4021A34A" w:rsidR="009B7192" w:rsidRPr="00D65EC4" w:rsidRDefault="009B7192" w:rsidP="00D65EC4">
            <w:pPr>
              <w:pStyle w:val="TableParagraph"/>
              <w:ind w:left="23" w:right="135"/>
              <w:jc w:val="both"/>
              <w:rPr>
                <w:bCs/>
                <w:sz w:val="24"/>
                <w:szCs w:val="24"/>
              </w:rPr>
            </w:pPr>
            <w:r w:rsidRPr="00D65EC4">
              <w:rPr>
                <w:bCs/>
                <w:sz w:val="24"/>
                <w:szCs w:val="24"/>
              </w:rPr>
              <w:t>Тушить небольшие очаги пожара (возгорание электрической проводки, возгорание нефти (В-3.3);</w:t>
            </w:r>
          </w:p>
          <w:p w14:paraId="3B442D7B" w14:textId="77777777" w:rsidR="009B7192" w:rsidRPr="00D65EC4" w:rsidRDefault="009B7192" w:rsidP="00D65EC4">
            <w:pPr>
              <w:pStyle w:val="TableParagraph"/>
              <w:ind w:left="23" w:right="135"/>
              <w:jc w:val="both"/>
              <w:rPr>
                <w:bCs/>
                <w:sz w:val="24"/>
                <w:szCs w:val="24"/>
              </w:rPr>
            </w:pPr>
            <w:r w:rsidRPr="00D65EC4">
              <w:rPr>
                <w:bCs/>
                <w:sz w:val="24"/>
                <w:szCs w:val="24"/>
              </w:rPr>
              <w:t>Тушить обширные очаги пожара с помощью воды, используя стволы, дающие распыленную/компактную струю (В- 3.4);</w:t>
            </w:r>
          </w:p>
          <w:p w14:paraId="4191A20C" w14:textId="77777777" w:rsidR="007C601E" w:rsidRPr="00D65EC4" w:rsidRDefault="007C601E" w:rsidP="00D65EC4">
            <w:pPr>
              <w:pStyle w:val="TableParagraph"/>
              <w:ind w:left="23" w:right="135"/>
              <w:jc w:val="both"/>
              <w:rPr>
                <w:bCs/>
                <w:sz w:val="24"/>
                <w:szCs w:val="24"/>
              </w:rPr>
            </w:pPr>
            <w:r w:rsidRPr="00D65EC4">
              <w:rPr>
                <w:bCs/>
                <w:sz w:val="24"/>
                <w:szCs w:val="24"/>
              </w:rPr>
              <w:t xml:space="preserve">Тушить пожары с помощью пены, </w:t>
            </w:r>
            <w:r w:rsidRPr="00D65EC4">
              <w:rPr>
                <w:bCs/>
                <w:sz w:val="24"/>
                <w:szCs w:val="24"/>
              </w:rPr>
              <w:lastRenderedPageBreak/>
              <w:t>порошка или любого другого подходящего химического агента (В-3.5);</w:t>
            </w:r>
          </w:p>
          <w:p w14:paraId="0B028273" w14:textId="77777777" w:rsidR="007C601E" w:rsidRPr="00D65EC4" w:rsidRDefault="007C601E" w:rsidP="00D65EC4">
            <w:pPr>
              <w:pStyle w:val="TableParagraph"/>
              <w:ind w:left="23" w:right="135"/>
              <w:jc w:val="both"/>
              <w:rPr>
                <w:bCs/>
                <w:sz w:val="24"/>
                <w:szCs w:val="24"/>
              </w:rPr>
            </w:pPr>
            <w:r w:rsidRPr="00D65EC4">
              <w:rPr>
                <w:bCs/>
                <w:sz w:val="24"/>
                <w:szCs w:val="24"/>
              </w:rPr>
              <w:t xml:space="preserve">Входить и проходить через помещение, в которое была введена </w:t>
            </w:r>
            <w:proofErr w:type="spellStart"/>
            <w:r w:rsidRPr="00D65EC4">
              <w:rPr>
                <w:bCs/>
                <w:sz w:val="24"/>
                <w:szCs w:val="24"/>
              </w:rPr>
              <w:t>высокократная</w:t>
            </w:r>
            <w:proofErr w:type="spellEnd"/>
            <w:r w:rsidRPr="00D65EC4">
              <w:rPr>
                <w:bCs/>
                <w:sz w:val="24"/>
                <w:szCs w:val="24"/>
              </w:rPr>
              <w:t xml:space="preserve"> пена со спасательным леером, но без дыхательного аппарата (В-3.6);</w:t>
            </w:r>
          </w:p>
          <w:p w14:paraId="7A533251" w14:textId="77777777" w:rsidR="007C601E" w:rsidRPr="00D65EC4" w:rsidRDefault="007C601E" w:rsidP="00D65EC4">
            <w:pPr>
              <w:pStyle w:val="TableParagraph"/>
              <w:ind w:left="23" w:right="135"/>
              <w:jc w:val="both"/>
              <w:rPr>
                <w:bCs/>
                <w:sz w:val="24"/>
                <w:szCs w:val="24"/>
              </w:rPr>
            </w:pPr>
            <w:r w:rsidRPr="00D65EC4">
              <w:rPr>
                <w:bCs/>
                <w:sz w:val="24"/>
                <w:szCs w:val="24"/>
              </w:rPr>
              <w:t>Бороться с пожаром в задымленных закрытых помещениях в автономном дыхательном аппарате (В-3.7);</w:t>
            </w:r>
          </w:p>
          <w:p w14:paraId="64BE44A3" w14:textId="77777777" w:rsidR="007C601E" w:rsidRPr="00D65EC4" w:rsidRDefault="007C601E" w:rsidP="00D65EC4">
            <w:pPr>
              <w:pStyle w:val="TableParagraph"/>
              <w:ind w:left="23" w:right="135"/>
              <w:jc w:val="both"/>
              <w:rPr>
                <w:bCs/>
                <w:sz w:val="24"/>
                <w:szCs w:val="24"/>
              </w:rPr>
            </w:pPr>
            <w:r w:rsidRPr="00D65EC4">
              <w:rPr>
                <w:bCs/>
                <w:sz w:val="24"/>
                <w:szCs w:val="24"/>
              </w:rPr>
              <w:t>Тушить пожар с использование водяного тумана или другого подходящего огнетушащего вещества в задымленном и охваченном огнем жилом помещении, или помещении, имитирующем машинное отделение (В-3.8);</w:t>
            </w:r>
          </w:p>
          <w:p w14:paraId="725BFAC0" w14:textId="77777777" w:rsidR="007C601E" w:rsidRPr="00D65EC4" w:rsidRDefault="007C601E" w:rsidP="00D65EC4">
            <w:pPr>
              <w:pStyle w:val="TableParagraph"/>
              <w:ind w:left="23" w:right="135"/>
              <w:jc w:val="both"/>
              <w:rPr>
                <w:bCs/>
                <w:sz w:val="24"/>
                <w:szCs w:val="24"/>
              </w:rPr>
            </w:pPr>
            <w:r w:rsidRPr="00D65EC4">
              <w:rPr>
                <w:bCs/>
                <w:sz w:val="24"/>
                <w:szCs w:val="24"/>
              </w:rPr>
              <w:t xml:space="preserve">Тушить горящее топливо с помощью </w:t>
            </w:r>
            <w:proofErr w:type="spellStart"/>
            <w:r w:rsidRPr="00D65EC4">
              <w:rPr>
                <w:bCs/>
                <w:sz w:val="24"/>
                <w:szCs w:val="24"/>
              </w:rPr>
              <w:t>мелкораспыленной</w:t>
            </w:r>
            <w:proofErr w:type="spellEnd"/>
            <w:r w:rsidRPr="00D65EC4">
              <w:rPr>
                <w:bCs/>
                <w:sz w:val="24"/>
                <w:szCs w:val="24"/>
              </w:rPr>
              <w:t xml:space="preserve"> воды, порошков или пены (В-3.9);</w:t>
            </w:r>
          </w:p>
          <w:p w14:paraId="73E27463" w14:textId="4DAF9A46" w:rsidR="007C601E" w:rsidRPr="00D65EC4" w:rsidRDefault="007C601E" w:rsidP="00D65EC4">
            <w:pPr>
              <w:pStyle w:val="TableParagraph"/>
              <w:ind w:left="23" w:right="135"/>
              <w:jc w:val="both"/>
              <w:rPr>
                <w:bCs/>
                <w:sz w:val="24"/>
                <w:szCs w:val="24"/>
              </w:rPr>
            </w:pPr>
            <w:r w:rsidRPr="00D65EC4">
              <w:rPr>
                <w:bCs/>
                <w:sz w:val="24"/>
                <w:szCs w:val="24"/>
              </w:rPr>
              <w:t>Проводить спасательные операции в задымленном помещении с использованием дыхательного аппарата (В-3.10).</w:t>
            </w:r>
          </w:p>
        </w:tc>
        <w:tc>
          <w:tcPr>
            <w:tcW w:w="2007" w:type="dxa"/>
            <w:vAlign w:val="center"/>
          </w:tcPr>
          <w:p w14:paraId="7603A123" w14:textId="532F02AF" w:rsidR="00B96BA9" w:rsidRPr="00D65EC4" w:rsidRDefault="00B96BA9" w:rsidP="00D65EC4">
            <w:pPr>
              <w:pStyle w:val="TableParagraph"/>
              <w:ind w:left="23" w:right="135"/>
              <w:jc w:val="both"/>
              <w:rPr>
                <w:bCs/>
                <w:sz w:val="24"/>
                <w:szCs w:val="24"/>
              </w:rPr>
            </w:pPr>
            <w:r w:rsidRPr="00D65EC4">
              <w:rPr>
                <w:bCs/>
                <w:sz w:val="24"/>
                <w:szCs w:val="24"/>
              </w:rPr>
              <w:lastRenderedPageBreak/>
              <w:t>.8 тушить пожар с</w:t>
            </w:r>
            <w:r w:rsidR="00422D66" w:rsidRPr="00D65EC4">
              <w:rPr>
                <w:bCs/>
                <w:sz w:val="24"/>
                <w:szCs w:val="24"/>
              </w:rPr>
              <w:t xml:space="preserve"> </w:t>
            </w:r>
            <w:r w:rsidRPr="00D65EC4">
              <w:rPr>
                <w:bCs/>
                <w:sz w:val="24"/>
                <w:szCs w:val="24"/>
              </w:rPr>
              <w:t>помощью водяного</w:t>
            </w:r>
          </w:p>
          <w:p w14:paraId="0449C5A9" w14:textId="77777777" w:rsidR="00B96BA9" w:rsidRPr="00D65EC4" w:rsidRDefault="00B96BA9" w:rsidP="00D65EC4">
            <w:pPr>
              <w:pStyle w:val="TableParagraph"/>
              <w:ind w:left="23" w:right="135"/>
              <w:jc w:val="both"/>
              <w:rPr>
                <w:bCs/>
                <w:sz w:val="24"/>
                <w:szCs w:val="24"/>
              </w:rPr>
            </w:pPr>
            <w:r w:rsidRPr="00D65EC4">
              <w:rPr>
                <w:bCs/>
                <w:sz w:val="24"/>
                <w:szCs w:val="24"/>
              </w:rPr>
              <w:t>тумана или любого</w:t>
            </w:r>
          </w:p>
          <w:p w14:paraId="1D30A74F" w14:textId="77777777" w:rsidR="00B96BA9" w:rsidRPr="00D65EC4" w:rsidRDefault="00B96BA9" w:rsidP="00D65EC4">
            <w:pPr>
              <w:pStyle w:val="TableParagraph"/>
              <w:ind w:left="23" w:right="135"/>
              <w:jc w:val="both"/>
              <w:rPr>
                <w:bCs/>
                <w:sz w:val="24"/>
                <w:szCs w:val="24"/>
              </w:rPr>
            </w:pPr>
            <w:r w:rsidRPr="00D65EC4">
              <w:rPr>
                <w:bCs/>
                <w:sz w:val="24"/>
                <w:szCs w:val="24"/>
              </w:rPr>
              <w:t>другого подходящего</w:t>
            </w:r>
          </w:p>
          <w:p w14:paraId="6E8F3D0A" w14:textId="77777777" w:rsidR="00B96BA9" w:rsidRPr="00D65EC4" w:rsidRDefault="00B96BA9" w:rsidP="00D65EC4">
            <w:pPr>
              <w:pStyle w:val="TableParagraph"/>
              <w:ind w:left="23" w:right="135"/>
              <w:jc w:val="both"/>
              <w:rPr>
                <w:bCs/>
                <w:sz w:val="24"/>
                <w:szCs w:val="24"/>
              </w:rPr>
            </w:pPr>
            <w:r w:rsidRPr="00D65EC4">
              <w:rPr>
                <w:bCs/>
                <w:sz w:val="24"/>
                <w:szCs w:val="24"/>
              </w:rPr>
              <w:t>огнетушащего</w:t>
            </w:r>
          </w:p>
          <w:p w14:paraId="26FBF4CD" w14:textId="56355CDB" w:rsidR="00B96BA9" w:rsidRPr="00D65EC4" w:rsidRDefault="00B96BA9" w:rsidP="00D65EC4">
            <w:pPr>
              <w:pStyle w:val="TableParagraph"/>
              <w:ind w:left="23" w:right="135"/>
              <w:jc w:val="both"/>
              <w:rPr>
                <w:bCs/>
                <w:sz w:val="24"/>
                <w:szCs w:val="24"/>
              </w:rPr>
            </w:pPr>
            <w:r w:rsidRPr="00D65EC4">
              <w:rPr>
                <w:bCs/>
                <w:sz w:val="24"/>
                <w:szCs w:val="24"/>
              </w:rPr>
              <w:t>вещества в задымленном и охваченном</w:t>
            </w:r>
          </w:p>
          <w:p w14:paraId="2AEB32A4" w14:textId="77777777" w:rsidR="00B96BA9" w:rsidRPr="00D65EC4" w:rsidRDefault="00B96BA9" w:rsidP="00D65EC4">
            <w:pPr>
              <w:pStyle w:val="TableParagraph"/>
              <w:ind w:left="23" w:right="135"/>
              <w:jc w:val="both"/>
              <w:rPr>
                <w:bCs/>
                <w:sz w:val="24"/>
                <w:szCs w:val="24"/>
              </w:rPr>
            </w:pPr>
            <w:r w:rsidRPr="00D65EC4">
              <w:rPr>
                <w:bCs/>
                <w:sz w:val="24"/>
                <w:szCs w:val="24"/>
              </w:rPr>
              <w:t>огнем жилом</w:t>
            </w:r>
          </w:p>
          <w:p w14:paraId="1C029313" w14:textId="77777777" w:rsidR="00B96BA9" w:rsidRPr="00D65EC4" w:rsidRDefault="00B96BA9" w:rsidP="00D65EC4">
            <w:pPr>
              <w:pStyle w:val="TableParagraph"/>
              <w:ind w:left="23" w:right="135"/>
              <w:jc w:val="both"/>
              <w:rPr>
                <w:bCs/>
                <w:sz w:val="24"/>
                <w:szCs w:val="24"/>
              </w:rPr>
            </w:pPr>
            <w:r w:rsidRPr="00D65EC4">
              <w:rPr>
                <w:bCs/>
                <w:sz w:val="24"/>
                <w:szCs w:val="24"/>
              </w:rPr>
              <w:t>помещении или</w:t>
            </w:r>
          </w:p>
          <w:p w14:paraId="5188713A" w14:textId="64CF8A07" w:rsidR="00B96BA9" w:rsidRPr="00D65EC4" w:rsidRDefault="00B96BA9" w:rsidP="00D65EC4">
            <w:pPr>
              <w:pStyle w:val="TableParagraph"/>
              <w:ind w:left="23" w:right="135"/>
              <w:jc w:val="both"/>
              <w:rPr>
                <w:bCs/>
                <w:sz w:val="24"/>
                <w:szCs w:val="24"/>
              </w:rPr>
            </w:pPr>
            <w:r w:rsidRPr="00D65EC4">
              <w:rPr>
                <w:bCs/>
                <w:sz w:val="24"/>
                <w:szCs w:val="24"/>
              </w:rPr>
              <w:t>помещении, имитирующем машинное</w:t>
            </w:r>
          </w:p>
          <w:p w14:paraId="7A6C9CED" w14:textId="76D67E08" w:rsidR="00B96BA9" w:rsidRPr="00D65EC4" w:rsidRDefault="00B96BA9" w:rsidP="00D65EC4">
            <w:pPr>
              <w:pStyle w:val="TableParagraph"/>
              <w:ind w:left="23" w:right="135"/>
              <w:jc w:val="both"/>
              <w:rPr>
                <w:bCs/>
                <w:sz w:val="24"/>
                <w:szCs w:val="24"/>
              </w:rPr>
            </w:pPr>
            <w:r w:rsidRPr="00D65EC4">
              <w:rPr>
                <w:bCs/>
                <w:sz w:val="24"/>
                <w:szCs w:val="24"/>
              </w:rPr>
              <w:t>отделение</w:t>
            </w:r>
            <w:r w:rsidR="00094097" w:rsidRPr="00D65EC4">
              <w:rPr>
                <w:bCs/>
                <w:sz w:val="24"/>
                <w:szCs w:val="24"/>
              </w:rPr>
              <w:t>;</w:t>
            </w:r>
          </w:p>
          <w:p w14:paraId="33CD2EA7" w14:textId="77777777" w:rsidR="00B96BA9" w:rsidRPr="00D65EC4" w:rsidRDefault="00B96BA9" w:rsidP="00D65EC4">
            <w:pPr>
              <w:pStyle w:val="TableParagraph"/>
              <w:ind w:left="23" w:right="135"/>
              <w:jc w:val="both"/>
              <w:rPr>
                <w:bCs/>
                <w:sz w:val="24"/>
                <w:szCs w:val="24"/>
              </w:rPr>
            </w:pPr>
            <w:r w:rsidRPr="00D65EC4">
              <w:rPr>
                <w:bCs/>
                <w:sz w:val="24"/>
                <w:szCs w:val="24"/>
              </w:rPr>
              <w:t>.9 тушить горящую нефть</w:t>
            </w:r>
          </w:p>
          <w:p w14:paraId="61838E90" w14:textId="77777777" w:rsidR="00B96BA9" w:rsidRPr="00D65EC4" w:rsidRDefault="00B96BA9" w:rsidP="00D65EC4">
            <w:pPr>
              <w:pStyle w:val="TableParagraph"/>
              <w:ind w:left="23" w:right="135"/>
              <w:jc w:val="both"/>
              <w:rPr>
                <w:bCs/>
                <w:sz w:val="24"/>
                <w:szCs w:val="24"/>
              </w:rPr>
            </w:pPr>
            <w:r w:rsidRPr="00D65EC4">
              <w:rPr>
                <w:bCs/>
                <w:sz w:val="24"/>
                <w:szCs w:val="24"/>
              </w:rPr>
              <w:t>с помощью приставок</w:t>
            </w:r>
          </w:p>
          <w:p w14:paraId="52E186A5" w14:textId="492C9A0A" w:rsidR="00B96BA9" w:rsidRPr="00D65EC4" w:rsidRDefault="00B96BA9" w:rsidP="00D65EC4">
            <w:pPr>
              <w:pStyle w:val="TableParagraph"/>
              <w:ind w:left="23" w:right="135"/>
              <w:jc w:val="both"/>
              <w:rPr>
                <w:bCs/>
                <w:sz w:val="24"/>
                <w:szCs w:val="24"/>
              </w:rPr>
            </w:pPr>
            <w:r w:rsidRPr="00D65EC4">
              <w:rPr>
                <w:bCs/>
                <w:sz w:val="24"/>
                <w:szCs w:val="24"/>
              </w:rPr>
              <w:t>для образования водяного тумана и</w:t>
            </w:r>
            <w:r w:rsidR="00422D66" w:rsidRPr="00D65EC4">
              <w:rPr>
                <w:bCs/>
                <w:sz w:val="24"/>
                <w:szCs w:val="24"/>
              </w:rPr>
              <w:t xml:space="preserve"> </w:t>
            </w:r>
            <w:r w:rsidRPr="00D65EC4">
              <w:rPr>
                <w:bCs/>
                <w:sz w:val="24"/>
                <w:szCs w:val="24"/>
              </w:rPr>
              <w:t>распылительных</w:t>
            </w:r>
          </w:p>
          <w:p w14:paraId="30F74FB8" w14:textId="77777777" w:rsidR="00B96BA9" w:rsidRPr="00D65EC4" w:rsidRDefault="00B96BA9" w:rsidP="00D65EC4">
            <w:pPr>
              <w:pStyle w:val="TableParagraph"/>
              <w:ind w:left="23" w:right="135"/>
              <w:jc w:val="both"/>
              <w:rPr>
                <w:bCs/>
                <w:sz w:val="24"/>
                <w:szCs w:val="24"/>
              </w:rPr>
            </w:pPr>
            <w:r w:rsidRPr="00D65EC4">
              <w:rPr>
                <w:bCs/>
                <w:sz w:val="24"/>
                <w:szCs w:val="24"/>
              </w:rPr>
              <w:t>стволов, сухих</w:t>
            </w:r>
          </w:p>
          <w:p w14:paraId="1ABA0F47" w14:textId="77777777" w:rsidR="00B96BA9" w:rsidRPr="00D65EC4" w:rsidRDefault="00B96BA9" w:rsidP="00D65EC4">
            <w:pPr>
              <w:pStyle w:val="TableParagraph"/>
              <w:ind w:left="23" w:right="135"/>
              <w:jc w:val="both"/>
              <w:rPr>
                <w:bCs/>
                <w:sz w:val="24"/>
                <w:szCs w:val="24"/>
              </w:rPr>
            </w:pPr>
            <w:r w:rsidRPr="00D65EC4">
              <w:rPr>
                <w:bCs/>
                <w:sz w:val="24"/>
                <w:szCs w:val="24"/>
              </w:rPr>
              <w:t>химических порошков</w:t>
            </w:r>
          </w:p>
          <w:p w14:paraId="6EE8CA91" w14:textId="77777777" w:rsidR="00B96BA9" w:rsidRPr="00D65EC4" w:rsidRDefault="00B96BA9" w:rsidP="00D65EC4">
            <w:pPr>
              <w:pStyle w:val="TableParagraph"/>
              <w:ind w:left="23" w:right="135"/>
              <w:jc w:val="both"/>
              <w:rPr>
                <w:bCs/>
                <w:sz w:val="24"/>
                <w:szCs w:val="24"/>
              </w:rPr>
            </w:pPr>
            <w:r w:rsidRPr="00D65EC4">
              <w:rPr>
                <w:bCs/>
                <w:sz w:val="24"/>
                <w:szCs w:val="24"/>
              </w:rPr>
              <w:t>или пенных</w:t>
            </w:r>
          </w:p>
          <w:p w14:paraId="73B00A38" w14:textId="1DADF284" w:rsidR="00B96BA9" w:rsidRPr="00D65EC4" w:rsidRDefault="00B96BA9" w:rsidP="00D65EC4">
            <w:pPr>
              <w:pStyle w:val="TableParagraph"/>
              <w:ind w:left="23" w:right="135"/>
              <w:jc w:val="both"/>
              <w:rPr>
                <w:bCs/>
                <w:sz w:val="24"/>
                <w:szCs w:val="24"/>
              </w:rPr>
            </w:pPr>
            <w:r w:rsidRPr="00D65EC4">
              <w:rPr>
                <w:bCs/>
                <w:sz w:val="24"/>
                <w:szCs w:val="24"/>
              </w:rPr>
              <w:lastRenderedPageBreak/>
              <w:t>комплектов</w:t>
            </w:r>
            <w:r w:rsidR="00094097" w:rsidRPr="00D65EC4">
              <w:rPr>
                <w:bCs/>
                <w:sz w:val="24"/>
                <w:szCs w:val="24"/>
              </w:rPr>
              <w:t>;</w:t>
            </w:r>
          </w:p>
          <w:p w14:paraId="4384F5C3" w14:textId="77777777" w:rsidR="00B96BA9" w:rsidRPr="00D65EC4" w:rsidRDefault="00B96BA9" w:rsidP="00D65EC4">
            <w:pPr>
              <w:pStyle w:val="TableParagraph"/>
              <w:ind w:left="23" w:right="135"/>
              <w:jc w:val="both"/>
              <w:rPr>
                <w:bCs/>
                <w:sz w:val="24"/>
                <w:szCs w:val="24"/>
              </w:rPr>
            </w:pPr>
            <w:r w:rsidRPr="00D65EC4">
              <w:rPr>
                <w:bCs/>
                <w:sz w:val="24"/>
                <w:szCs w:val="24"/>
              </w:rPr>
              <w:t>.10 в дыхательном</w:t>
            </w:r>
          </w:p>
          <w:p w14:paraId="5ED51793" w14:textId="77777777" w:rsidR="00B96BA9" w:rsidRPr="00D65EC4" w:rsidRDefault="00B96BA9" w:rsidP="00D65EC4">
            <w:pPr>
              <w:pStyle w:val="TableParagraph"/>
              <w:ind w:left="23" w:right="135"/>
              <w:jc w:val="both"/>
              <w:rPr>
                <w:bCs/>
                <w:sz w:val="24"/>
                <w:szCs w:val="24"/>
              </w:rPr>
            </w:pPr>
            <w:r w:rsidRPr="00D65EC4">
              <w:rPr>
                <w:bCs/>
                <w:sz w:val="24"/>
                <w:szCs w:val="24"/>
              </w:rPr>
              <w:t>аппарате проводить</w:t>
            </w:r>
          </w:p>
          <w:p w14:paraId="2FF64529" w14:textId="77777777" w:rsidR="00B96BA9" w:rsidRPr="00D65EC4" w:rsidRDefault="00B96BA9" w:rsidP="00D65EC4">
            <w:pPr>
              <w:pStyle w:val="TableParagraph"/>
              <w:ind w:left="23" w:right="135"/>
              <w:jc w:val="both"/>
              <w:rPr>
                <w:bCs/>
                <w:sz w:val="24"/>
                <w:szCs w:val="24"/>
              </w:rPr>
            </w:pPr>
            <w:r w:rsidRPr="00D65EC4">
              <w:rPr>
                <w:bCs/>
                <w:sz w:val="24"/>
                <w:szCs w:val="24"/>
              </w:rPr>
              <w:t>спасательные</w:t>
            </w:r>
          </w:p>
          <w:p w14:paraId="47ACB85B" w14:textId="77777777" w:rsidR="00375F64" w:rsidRPr="00D65EC4" w:rsidRDefault="00B96BA9" w:rsidP="00D65EC4">
            <w:pPr>
              <w:pStyle w:val="TableParagraph"/>
              <w:ind w:left="23" w:right="135"/>
              <w:jc w:val="both"/>
              <w:rPr>
                <w:bCs/>
                <w:sz w:val="24"/>
                <w:szCs w:val="24"/>
              </w:rPr>
            </w:pPr>
            <w:r w:rsidRPr="00D65EC4">
              <w:rPr>
                <w:bCs/>
                <w:sz w:val="24"/>
                <w:szCs w:val="24"/>
              </w:rPr>
              <w:t>операции в задымленном помещении</w:t>
            </w:r>
            <w:r w:rsidR="00375F64" w:rsidRPr="00D65EC4">
              <w:rPr>
                <w:bCs/>
                <w:sz w:val="24"/>
                <w:szCs w:val="24"/>
              </w:rPr>
              <w:t>.</w:t>
            </w:r>
          </w:p>
          <w:p w14:paraId="72188AD7" w14:textId="77777777" w:rsidR="00375F64" w:rsidRPr="00D65EC4" w:rsidRDefault="00375F64" w:rsidP="00D65EC4">
            <w:pPr>
              <w:pStyle w:val="TableParagraph"/>
              <w:ind w:left="23" w:right="135"/>
              <w:jc w:val="both"/>
              <w:rPr>
                <w:bCs/>
                <w:sz w:val="24"/>
                <w:szCs w:val="24"/>
              </w:rPr>
            </w:pPr>
          </w:p>
          <w:p w14:paraId="579DD5A8" w14:textId="77777777" w:rsidR="00375F64" w:rsidRPr="00D65EC4" w:rsidRDefault="00375F64" w:rsidP="00D65EC4">
            <w:pPr>
              <w:pStyle w:val="TableParagraph"/>
              <w:ind w:left="23" w:right="135"/>
              <w:jc w:val="both"/>
              <w:rPr>
                <w:bCs/>
                <w:sz w:val="24"/>
                <w:szCs w:val="24"/>
              </w:rPr>
            </w:pPr>
          </w:p>
          <w:p w14:paraId="3B890FB4" w14:textId="5D1A80F8" w:rsidR="009B7192" w:rsidRPr="00D65EC4" w:rsidRDefault="00375F64" w:rsidP="00D65EC4">
            <w:pPr>
              <w:pStyle w:val="TableParagraph"/>
              <w:ind w:left="23" w:right="135"/>
              <w:jc w:val="both"/>
              <w:rPr>
                <w:bCs/>
                <w:sz w:val="24"/>
                <w:szCs w:val="24"/>
              </w:rPr>
            </w:pPr>
            <w:r w:rsidRPr="00D65EC4">
              <w:rPr>
                <w:bCs/>
                <w:sz w:val="24"/>
                <w:szCs w:val="24"/>
              </w:rPr>
              <w:t>Подготовка и практическая демонстрация на тренажере</w:t>
            </w:r>
          </w:p>
        </w:tc>
        <w:tc>
          <w:tcPr>
            <w:tcW w:w="1984" w:type="dxa"/>
          </w:tcPr>
          <w:p w14:paraId="4C87EAD6" w14:textId="30B21980" w:rsidR="009B7192" w:rsidRPr="00D65EC4" w:rsidRDefault="009B7192" w:rsidP="00D65EC4">
            <w:pPr>
              <w:pStyle w:val="TableParagraph"/>
              <w:ind w:left="23" w:right="135"/>
              <w:jc w:val="both"/>
              <w:rPr>
                <w:bCs/>
                <w:sz w:val="24"/>
                <w:szCs w:val="24"/>
              </w:rPr>
            </w:pPr>
            <w:r w:rsidRPr="00D65EC4">
              <w:rPr>
                <w:bCs/>
                <w:sz w:val="24"/>
                <w:szCs w:val="24"/>
              </w:rPr>
              <w:lastRenderedPageBreak/>
              <w:t>Одежда и снаряжение соответствуют характеру операций по борьбе с пожаром</w:t>
            </w:r>
          </w:p>
          <w:p w14:paraId="1548EDA9" w14:textId="77777777" w:rsidR="009B7192" w:rsidRPr="00D65EC4" w:rsidRDefault="009B7192" w:rsidP="00D65EC4">
            <w:pPr>
              <w:pStyle w:val="TableParagraph"/>
              <w:ind w:left="23" w:right="135"/>
              <w:jc w:val="both"/>
              <w:rPr>
                <w:bCs/>
                <w:sz w:val="24"/>
                <w:szCs w:val="24"/>
              </w:rPr>
            </w:pPr>
          </w:p>
          <w:p w14:paraId="29D21EAC" w14:textId="2E1A0A5A" w:rsidR="009B7192" w:rsidRPr="00D65EC4" w:rsidRDefault="009B7192" w:rsidP="00D65EC4">
            <w:pPr>
              <w:pStyle w:val="TableParagraph"/>
              <w:ind w:left="23" w:right="135"/>
              <w:jc w:val="both"/>
              <w:rPr>
                <w:bCs/>
                <w:sz w:val="24"/>
                <w:szCs w:val="24"/>
              </w:rPr>
            </w:pPr>
            <w:r w:rsidRPr="00D65EC4">
              <w:rPr>
                <w:bCs/>
                <w:sz w:val="24"/>
                <w:szCs w:val="24"/>
              </w:rPr>
              <w:t>Выбор времени для индивидуальных действий и их последовательность соответствуют преобладающим обстоятельствам и условиям</w:t>
            </w:r>
          </w:p>
          <w:p w14:paraId="7CEF81C0" w14:textId="77777777" w:rsidR="009B7192" w:rsidRPr="00D65EC4" w:rsidRDefault="009B7192" w:rsidP="00D65EC4">
            <w:pPr>
              <w:pStyle w:val="TableParagraph"/>
              <w:ind w:left="23" w:right="135"/>
              <w:jc w:val="both"/>
              <w:rPr>
                <w:bCs/>
                <w:sz w:val="24"/>
                <w:szCs w:val="24"/>
              </w:rPr>
            </w:pPr>
          </w:p>
          <w:p w14:paraId="0B5197B7" w14:textId="2E057D03" w:rsidR="009B7192" w:rsidRPr="00D65EC4" w:rsidRDefault="009B7192" w:rsidP="00D65EC4">
            <w:pPr>
              <w:pStyle w:val="TableParagraph"/>
              <w:ind w:left="23" w:right="135"/>
              <w:jc w:val="both"/>
              <w:rPr>
                <w:bCs/>
                <w:sz w:val="24"/>
                <w:szCs w:val="24"/>
              </w:rPr>
            </w:pPr>
            <w:r w:rsidRPr="00D65EC4">
              <w:rPr>
                <w:bCs/>
                <w:sz w:val="24"/>
                <w:szCs w:val="24"/>
              </w:rPr>
              <w:t>Пожар потушен с использованием соответствующих процедур, способов и огнетушащих веществ</w:t>
            </w:r>
          </w:p>
          <w:p w14:paraId="54360FC9" w14:textId="77777777" w:rsidR="009B7192" w:rsidRPr="00D65EC4" w:rsidRDefault="009B7192" w:rsidP="00D65EC4">
            <w:pPr>
              <w:pStyle w:val="TableParagraph"/>
              <w:ind w:left="23" w:right="135"/>
              <w:jc w:val="both"/>
              <w:rPr>
                <w:bCs/>
                <w:sz w:val="24"/>
                <w:szCs w:val="24"/>
              </w:rPr>
            </w:pPr>
          </w:p>
          <w:p w14:paraId="390876B9" w14:textId="2B2E27A8" w:rsidR="009B7192" w:rsidRPr="00D65EC4" w:rsidRDefault="009B7192" w:rsidP="00D65EC4">
            <w:pPr>
              <w:pStyle w:val="TableParagraph"/>
              <w:ind w:left="23" w:right="135"/>
              <w:jc w:val="both"/>
              <w:rPr>
                <w:bCs/>
                <w:sz w:val="24"/>
                <w:szCs w:val="24"/>
              </w:rPr>
            </w:pPr>
            <w:r w:rsidRPr="00D65EC4">
              <w:rPr>
                <w:bCs/>
                <w:sz w:val="24"/>
                <w:szCs w:val="24"/>
              </w:rPr>
              <w:t xml:space="preserve">Процедура и техника использования </w:t>
            </w:r>
            <w:r w:rsidRPr="00D65EC4">
              <w:rPr>
                <w:bCs/>
                <w:sz w:val="24"/>
                <w:szCs w:val="24"/>
              </w:rPr>
              <w:lastRenderedPageBreak/>
              <w:t>дыхательных аппаратов соответствуют принятым практике и процедурам</w:t>
            </w:r>
          </w:p>
          <w:p w14:paraId="14BF75D8" w14:textId="77777777" w:rsidR="009B7192" w:rsidRPr="00D65EC4" w:rsidRDefault="009B7192" w:rsidP="00D65EC4">
            <w:pPr>
              <w:pStyle w:val="TableParagraph"/>
              <w:ind w:left="23" w:right="135"/>
              <w:jc w:val="both"/>
              <w:rPr>
                <w:bCs/>
                <w:sz w:val="24"/>
                <w:szCs w:val="24"/>
              </w:rPr>
            </w:pPr>
          </w:p>
          <w:p w14:paraId="1C28A44D" w14:textId="49BCFBFA" w:rsidR="009B7192" w:rsidRPr="00D65EC4" w:rsidRDefault="009B7192" w:rsidP="00D65EC4">
            <w:pPr>
              <w:pStyle w:val="TableParagraph"/>
              <w:ind w:left="23" w:right="135"/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2835" w:type="dxa"/>
          </w:tcPr>
          <w:p w14:paraId="5E33DDCF" w14:textId="77777777" w:rsidR="009B7192" w:rsidRPr="00D65EC4" w:rsidRDefault="009B7192" w:rsidP="00D65EC4">
            <w:pPr>
              <w:pStyle w:val="TableParagraph"/>
              <w:ind w:left="23" w:right="135"/>
              <w:jc w:val="both"/>
              <w:rPr>
                <w:bCs/>
                <w:sz w:val="24"/>
                <w:szCs w:val="24"/>
              </w:rPr>
            </w:pPr>
            <w:r w:rsidRPr="00D65EC4">
              <w:rPr>
                <w:bCs/>
                <w:sz w:val="24"/>
                <w:szCs w:val="24"/>
              </w:rPr>
              <w:lastRenderedPageBreak/>
              <w:t>Раздел 3</w:t>
            </w:r>
          </w:p>
          <w:p w14:paraId="06D1451D" w14:textId="77777777" w:rsidR="009B7192" w:rsidRPr="00D65EC4" w:rsidRDefault="009B7192" w:rsidP="00D65EC4">
            <w:pPr>
              <w:pStyle w:val="TableParagraph"/>
              <w:ind w:left="23" w:right="135"/>
              <w:jc w:val="both"/>
              <w:rPr>
                <w:bCs/>
                <w:sz w:val="24"/>
                <w:szCs w:val="24"/>
              </w:rPr>
            </w:pPr>
            <w:r w:rsidRPr="00D65EC4">
              <w:rPr>
                <w:bCs/>
                <w:sz w:val="24"/>
                <w:szCs w:val="24"/>
              </w:rPr>
              <w:t>Тема 3.4-3.5</w:t>
            </w:r>
          </w:p>
        </w:tc>
      </w:tr>
    </w:tbl>
    <w:p w14:paraId="4ECADC4D" w14:textId="77777777" w:rsidR="004F74BB" w:rsidRDefault="004F74BB" w:rsidP="00AC7F2B">
      <w:pPr>
        <w:ind w:firstLine="720"/>
        <w:jc w:val="both"/>
        <w:rPr>
          <w:sz w:val="24"/>
        </w:rPr>
        <w:sectPr w:rsidR="004F74BB" w:rsidSect="00AC7F2B">
          <w:pgSz w:w="16840" w:h="11910" w:orient="landscape"/>
          <w:pgMar w:top="1134" w:right="850" w:bottom="1134" w:left="1701" w:header="0" w:footer="659" w:gutter="0"/>
          <w:cols w:space="720"/>
        </w:sectPr>
      </w:pPr>
    </w:p>
    <w:p w14:paraId="57726278" w14:textId="77777777" w:rsidR="004F74BB" w:rsidRDefault="004F74BB" w:rsidP="00AC7F2B">
      <w:pPr>
        <w:pStyle w:val="a3"/>
        <w:ind w:left="0" w:firstLine="720"/>
        <w:jc w:val="both"/>
        <w:rPr>
          <w:sz w:val="2"/>
        </w:rPr>
      </w:pPr>
    </w:p>
    <w:tbl>
      <w:tblPr>
        <w:tblStyle w:val="TableNormal"/>
        <w:tblW w:w="14195" w:type="dxa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19"/>
        <w:gridCol w:w="2124"/>
        <w:gridCol w:w="4426"/>
        <w:gridCol w:w="2007"/>
        <w:gridCol w:w="2551"/>
        <w:gridCol w:w="2268"/>
      </w:tblGrid>
      <w:tr w:rsidR="00BA24FF" w:rsidRPr="002F3B25" w14:paraId="527E3E3A" w14:textId="77777777" w:rsidTr="00375F64">
        <w:trPr>
          <w:trHeight w:val="1381"/>
        </w:trPr>
        <w:tc>
          <w:tcPr>
            <w:tcW w:w="819" w:type="dxa"/>
            <w:vAlign w:val="center"/>
          </w:tcPr>
          <w:p w14:paraId="422EC5F6" w14:textId="4BAE87BF" w:rsidR="00BA24FF" w:rsidRPr="002F3B25" w:rsidRDefault="00BA24FF" w:rsidP="002F3B25">
            <w:pPr>
              <w:pStyle w:val="TableParagraph"/>
              <w:jc w:val="both"/>
              <w:rPr>
                <w:b/>
                <w:sz w:val="24"/>
              </w:rPr>
            </w:pPr>
            <w:r w:rsidRPr="002F3B25">
              <w:rPr>
                <w:b/>
                <w:sz w:val="24"/>
              </w:rPr>
              <w:t>Код</w:t>
            </w:r>
          </w:p>
        </w:tc>
        <w:tc>
          <w:tcPr>
            <w:tcW w:w="2124" w:type="dxa"/>
            <w:vAlign w:val="center"/>
          </w:tcPr>
          <w:p w14:paraId="5735A264" w14:textId="211CE7BE" w:rsidR="00BA24FF" w:rsidRPr="002F3B25" w:rsidRDefault="00BA24FF" w:rsidP="002F3B25">
            <w:pPr>
              <w:pStyle w:val="TableParagraph"/>
              <w:jc w:val="both"/>
              <w:rPr>
                <w:b/>
                <w:sz w:val="24"/>
              </w:rPr>
            </w:pPr>
            <w:r w:rsidRPr="002F3B25">
              <w:rPr>
                <w:b/>
                <w:sz w:val="24"/>
              </w:rPr>
              <w:t>Профессиональная компетенция</w:t>
            </w:r>
          </w:p>
        </w:tc>
        <w:tc>
          <w:tcPr>
            <w:tcW w:w="4426" w:type="dxa"/>
            <w:vAlign w:val="center"/>
          </w:tcPr>
          <w:p w14:paraId="0514BA06" w14:textId="47E183C1" w:rsidR="00BA24FF" w:rsidRPr="002F3B25" w:rsidRDefault="00BA24FF" w:rsidP="002F3B25">
            <w:pPr>
              <w:pStyle w:val="TableParagraph"/>
              <w:jc w:val="both"/>
              <w:rPr>
                <w:b/>
                <w:sz w:val="24"/>
              </w:rPr>
            </w:pPr>
            <w:r w:rsidRPr="002F3B25">
              <w:rPr>
                <w:b/>
                <w:sz w:val="24"/>
              </w:rPr>
              <w:t>Знания, понимание и профессиональные навыки</w:t>
            </w:r>
          </w:p>
        </w:tc>
        <w:tc>
          <w:tcPr>
            <w:tcW w:w="2007" w:type="dxa"/>
            <w:vAlign w:val="center"/>
          </w:tcPr>
          <w:p w14:paraId="60E584EE" w14:textId="597F35FF" w:rsidR="00BA24FF" w:rsidRPr="002F3B25" w:rsidRDefault="00BA24FF" w:rsidP="002F3B25">
            <w:pPr>
              <w:pStyle w:val="TableParagraph"/>
              <w:jc w:val="both"/>
              <w:rPr>
                <w:b/>
                <w:sz w:val="24"/>
              </w:rPr>
            </w:pPr>
            <w:r w:rsidRPr="002F3B25">
              <w:rPr>
                <w:b/>
                <w:sz w:val="24"/>
              </w:rPr>
              <w:t>Методы демонстрации компетентности</w:t>
            </w:r>
          </w:p>
        </w:tc>
        <w:tc>
          <w:tcPr>
            <w:tcW w:w="2551" w:type="dxa"/>
            <w:vAlign w:val="center"/>
          </w:tcPr>
          <w:p w14:paraId="70BA09AE" w14:textId="4F9C927C" w:rsidR="00BA24FF" w:rsidRPr="002F3B25" w:rsidRDefault="00BA24FF" w:rsidP="002F3B25">
            <w:pPr>
              <w:pStyle w:val="TableParagraph"/>
              <w:jc w:val="both"/>
              <w:rPr>
                <w:b/>
                <w:sz w:val="24"/>
              </w:rPr>
            </w:pPr>
            <w:r w:rsidRPr="002F3B25">
              <w:rPr>
                <w:b/>
                <w:sz w:val="24"/>
              </w:rPr>
              <w:t>Критерии оценки компетенции</w:t>
            </w:r>
          </w:p>
        </w:tc>
        <w:tc>
          <w:tcPr>
            <w:tcW w:w="2268" w:type="dxa"/>
            <w:vAlign w:val="center"/>
          </w:tcPr>
          <w:p w14:paraId="2C123B6B" w14:textId="29CE63B2" w:rsidR="00BA24FF" w:rsidRPr="002F3B25" w:rsidRDefault="00BA24FF" w:rsidP="002F3B25">
            <w:pPr>
              <w:pStyle w:val="TableParagraph"/>
              <w:jc w:val="both"/>
              <w:rPr>
                <w:b/>
                <w:sz w:val="24"/>
              </w:rPr>
            </w:pPr>
            <w:r w:rsidRPr="002F3B25">
              <w:rPr>
                <w:b/>
                <w:sz w:val="24"/>
              </w:rPr>
              <w:t>Указание разделов программы, где предусмотрено освоение компетенции</w:t>
            </w:r>
          </w:p>
        </w:tc>
      </w:tr>
      <w:tr w:rsidR="00823A1B" w:rsidRPr="00D65EC4" w14:paraId="5709E3A6" w14:textId="77777777" w:rsidTr="00D65EC4">
        <w:trPr>
          <w:trHeight w:val="1655"/>
        </w:trPr>
        <w:tc>
          <w:tcPr>
            <w:tcW w:w="819" w:type="dxa"/>
          </w:tcPr>
          <w:p w14:paraId="014205E5" w14:textId="5A2C5B75" w:rsidR="00823A1B" w:rsidRPr="00D65EC4" w:rsidRDefault="00703E1F" w:rsidP="00D65EC4">
            <w:pPr>
              <w:pStyle w:val="TableParagraph"/>
              <w:ind w:left="23" w:right="135"/>
              <w:jc w:val="both"/>
              <w:rPr>
                <w:bCs/>
                <w:sz w:val="24"/>
                <w:szCs w:val="24"/>
              </w:rPr>
            </w:pPr>
            <w:r w:rsidRPr="00D65EC4">
              <w:rPr>
                <w:bCs/>
                <w:sz w:val="24"/>
                <w:szCs w:val="24"/>
              </w:rPr>
              <w:t>ПК-</w:t>
            </w:r>
            <w:r w:rsidR="00823A1B" w:rsidRPr="00D65EC4">
              <w:rPr>
                <w:bCs/>
                <w:sz w:val="24"/>
                <w:szCs w:val="24"/>
              </w:rPr>
              <w:t>4</w:t>
            </w:r>
          </w:p>
        </w:tc>
        <w:tc>
          <w:tcPr>
            <w:tcW w:w="2124" w:type="dxa"/>
          </w:tcPr>
          <w:p w14:paraId="5CE8C2A2" w14:textId="024DF362" w:rsidR="00823A1B" w:rsidRPr="00D65EC4" w:rsidRDefault="00823A1B" w:rsidP="00D65EC4">
            <w:pPr>
              <w:pStyle w:val="TableParagraph"/>
              <w:ind w:left="23" w:right="135"/>
              <w:jc w:val="both"/>
              <w:rPr>
                <w:bCs/>
                <w:sz w:val="24"/>
                <w:szCs w:val="24"/>
              </w:rPr>
            </w:pPr>
            <w:r w:rsidRPr="00D65EC4">
              <w:rPr>
                <w:bCs/>
                <w:sz w:val="24"/>
                <w:szCs w:val="24"/>
              </w:rPr>
              <w:t>Принятие немедленных мер при несчастном случае или в иной ситуации, требующей</w:t>
            </w:r>
            <w:r w:rsidR="00375F64" w:rsidRPr="00D65EC4">
              <w:rPr>
                <w:bCs/>
                <w:sz w:val="24"/>
                <w:szCs w:val="24"/>
              </w:rPr>
              <w:t xml:space="preserve"> неотложной медицинской помощи</w:t>
            </w:r>
          </w:p>
        </w:tc>
        <w:tc>
          <w:tcPr>
            <w:tcW w:w="4426" w:type="dxa"/>
          </w:tcPr>
          <w:p w14:paraId="687FB3A4" w14:textId="77777777" w:rsidR="00823A1B" w:rsidRPr="00D65EC4" w:rsidRDefault="00823A1B" w:rsidP="00D65EC4">
            <w:pPr>
              <w:pStyle w:val="TableParagraph"/>
              <w:ind w:left="23" w:right="135"/>
              <w:jc w:val="both"/>
              <w:rPr>
                <w:bCs/>
                <w:sz w:val="24"/>
                <w:szCs w:val="24"/>
              </w:rPr>
            </w:pPr>
            <w:r w:rsidRPr="00D65EC4">
              <w:rPr>
                <w:bCs/>
                <w:sz w:val="24"/>
                <w:szCs w:val="24"/>
              </w:rPr>
              <w:t>Знать:</w:t>
            </w:r>
          </w:p>
          <w:p w14:paraId="061B8A60" w14:textId="5426B617" w:rsidR="00823A1B" w:rsidRPr="00D65EC4" w:rsidRDefault="00823A1B" w:rsidP="00D65EC4">
            <w:pPr>
              <w:pStyle w:val="TableParagraph"/>
              <w:ind w:left="23" w:right="135"/>
              <w:jc w:val="both"/>
              <w:rPr>
                <w:bCs/>
                <w:sz w:val="24"/>
                <w:szCs w:val="24"/>
              </w:rPr>
            </w:pPr>
            <w:r w:rsidRPr="00D65EC4">
              <w:rPr>
                <w:bCs/>
                <w:sz w:val="24"/>
                <w:szCs w:val="24"/>
              </w:rPr>
              <w:t>Анатомию человека и функции организма (З-4.1);</w:t>
            </w:r>
          </w:p>
          <w:p w14:paraId="3593488B" w14:textId="77777777" w:rsidR="00823A1B" w:rsidRPr="00D65EC4" w:rsidRDefault="00823A1B" w:rsidP="00D65EC4">
            <w:pPr>
              <w:pStyle w:val="TableParagraph"/>
              <w:ind w:left="23" w:right="135"/>
              <w:jc w:val="both"/>
              <w:rPr>
                <w:bCs/>
                <w:sz w:val="24"/>
                <w:szCs w:val="24"/>
              </w:rPr>
            </w:pPr>
            <w:r w:rsidRPr="00D65EC4">
              <w:rPr>
                <w:bCs/>
                <w:sz w:val="24"/>
                <w:szCs w:val="24"/>
              </w:rPr>
              <w:t>Оценка помощи, в которой нуждается пострадавший и угрозы собственной безопасности (З-4.3)</w:t>
            </w:r>
          </w:p>
          <w:p w14:paraId="1409495B" w14:textId="77777777" w:rsidR="00094097" w:rsidRPr="00D65EC4" w:rsidRDefault="00094097" w:rsidP="00D65EC4">
            <w:pPr>
              <w:pStyle w:val="TableParagraph"/>
              <w:ind w:left="23" w:right="135"/>
              <w:jc w:val="both"/>
              <w:rPr>
                <w:bCs/>
                <w:sz w:val="24"/>
                <w:szCs w:val="24"/>
              </w:rPr>
            </w:pPr>
          </w:p>
          <w:p w14:paraId="6E52D775" w14:textId="353D844D" w:rsidR="00375F64" w:rsidRPr="00D65EC4" w:rsidRDefault="00375F64" w:rsidP="00D65EC4">
            <w:pPr>
              <w:pStyle w:val="TableParagraph"/>
              <w:ind w:left="23" w:right="135"/>
              <w:jc w:val="both"/>
              <w:rPr>
                <w:bCs/>
                <w:sz w:val="24"/>
                <w:szCs w:val="24"/>
              </w:rPr>
            </w:pPr>
            <w:r w:rsidRPr="00D65EC4">
              <w:rPr>
                <w:bCs/>
                <w:sz w:val="24"/>
                <w:szCs w:val="24"/>
              </w:rPr>
              <w:t>Понимать:</w:t>
            </w:r>
          </w:p>
          <w:p w14:paraId="7B2090F9" w14:textId="77777777" w:rsidR="00375F64" w:rsidRPr="00D65EC4" w:rsidRDefault="00375F64" w:rsidP="00D65EC4">
            <w:pPr>
              <w:pStyle w:val="TableParagraph"/>
              <w:ind w:left="23" w:right="135"/>
              <w:jc w:val="both"/>
              <w:rPr>
                <w:bCs/>
                <w:sz w:val="24"/>
                <w:szCs w:val="24"/>
              </w:rPr>
            </w:pPr>
            <w:r w:rsidRPr="00D65EC4">
              <w:rPr>
                <w:bCs/>
                <w:sz w:val="24"/>
                <w:szCs w:val="24"/>
              </w:rPr>
              <w:t>Неотложные меры, которые должны быть предприняты в чрезвычайных ситуациях (П-4.1);</w:t>
            </w:r>
          </w:p>
          <w:p w14:paraId="2B6688D5" w14:textId="77777777" w:rsidR="00375F64" w:rsidRPr="00D65EC4" w:rsidRDefault="00375F64" w:rsidP="00D65EC4">
            <w:pPr>
              <w:pStyle w:val="TableParagraph"/>
              <w:ind w:left="23" w:right="135"/>
              <w:jc w:val="both"/>
              <w:rPr>
                <w:bCs/>
                <w:sz w:val="24"/>
                <w:szCs w:val="24"/>
              </w:rPr>
            </w:pPr>
            <w:r w:rsidRPr="00D65EC4">
              <w:rPr>
                <w:bCs/>
                <w:sz w:val="24"/>
                <w:szCs w:val="24"/>
              </w:rPr>
              <w:t>Владеть навыками:</w:t>
            </w:r>
          </w:p>
          <w:p w14:paraId="179C2E45" w14:textId="77777777" w:rsidR="00375F64" w:rsidRPr="00D65EC4" w:rsidRDefault="00375F64" w:rsidP="00D65EC4">
            <w:pPr>
              <w:pStyle w:val="TableParagraph"/>
              <w:ind w:left="23" w:right="135"/>
              <w:jc w:val="both"/>
              <w:rPr>
                <w:bCs/>
                <w:sz w:val="24"/>
                <w:szCs w:val="24"/>
              </w:rPr>
            </w:pPr>
            <w:r w:rsidRPr="00D65EC4">
              <w:rPr>
                <w:bCs/>
                <w:sz w:val="24"/>
                <w:szCs w:val="24"/>
              </w:rPr>
              <w:t>Правильно положить пострадавшего (В- 4.1);</w:t>
            </w:r>
          </w:p>
          <w:p w14:paraId="5DA7CD34" w14:textId="77777777" w:rsidR="00375F64" w:rsidRPr="00D65EC4" w:rsidRDefault="00375F64" w:rsidP="00D65EC4">
            <w:pPr>
              <w:pStyle w:val="TableParagraph"/>
              <w:ind w:left="23" w:right="135"/>
              <w:jc w:val="both"/>
              <w:rPr>
                <w:bCs/>
                <w:sz w:val="24"/>
                <w:szCs w:val="24"/>
              </w:rPr>
            </w:pPr>
            <w:r w:rsidRPr="00D65EC4">
              <w:rPr>
                <w:bCs/>
                <w:sz w:val="24"/>
                <w:szCs w:val="24"/>
              </w:rPr>
              <w:t>Применить способы приведения в сознание (В-4.2);</w:t>
            </w:r>
          </w:p>
          <w:p w14:paraId="09783051" w14:textId="77777777" w:rsidR="00375F64" w:rsidRPr="00D65EC4" w:rsidRDefault="00375F64" w:rsidP="00D65EC4">
            <w:pPr>
              <w:pStyle w:val="TableParagraph"/>
              <w:ind w:left="23" w:right="135"/>
              <w:jc w:val="both"/>
              <w:rPr>
                <w:bCs/>
                <w:sz w:val="24"/>
                <w:szCs w:val="24"/>
              </w:rPr>
            </w:pPr>
            <w:r w:rsidRPr="00D65EC4">
              <w:rPr>
                <w:bCs/>
                <w:sz w:val="24"/>
                <w:szCs w:val="24"/>
              </w:rPr>
              <w:t>Остановить кровотечение (В-4.3); Применить необходимые меры для выведения из шокового состояния (В-4.4); Применить необходимые меры в случае ожогов и ошпариваний, включая поражение электрическим током (В-4.5); Оказать помощь пострадавшему и транс- портировать его (В-4.6);</w:t>
            </w:r>
          </w:p>
          <w:p w14:paraId="699838A6" w14:textId="62E24088" w:rsidR="00375F64" w:rsidRPr="00D65EC4" w:rsidRDefault="00375F64" w:rsidP="00D65EC4">
            <w:pPr>
              <w:pStyle w:val="TableParagraph"/>
              <w:ind w:left="23" w:right="135"/>
              <w:jc w:val="both"/>
              <w:rPr>
                <w:bCs/>
                <w:sz w:val="24"/>
                <w:szCs w:val="24"/>
              </w:rPr>
            </w:pPr>
            <w:r w:rsidRPr="00D65EC4">
              <w:rPr>
                <w:bCs/>
                <w:sz w:val="24"/>
                <w:szCs w:val="24"/>
              </w:rPr>
              <w:t>Наложить повязки и использовать материалы из аптечки первой помощи (В- 4.7).</w:t>
            </w:r>
          </w:p>
        </w:tc>
        <w:tc>
          <w:tcPr>
            <w:tcW w:w="2007" w:type="dxa"/>
          </w:tcPr>
          <w:p w14:paraId="69C4214B" w14:textId="77777777" w:rsidR="003B56AB" w:rsidRPr="00D65EC4" w:rsidRDefault="003B56AB" w:rsidP="00D65EC4">
            <w:pPr>
              <w:pStyle w:val="TableParagraph"/>
              <w:ind w:left="23" w:right="135"/>
              <w:jc w:val="both"/>
              <w:rPr>
                <w:bCs/>
                <w:sz w:val="24"/>
                <w:szCs w:val="24"/>
              </w:rPr>
            </w:pPr>
            <w:r w:rsidRPr="00D65EC4">
              <w:rPr>
                <w:bCs/>
                <w:sz w:val="24"/>
                <w:szCs w:val="24"/>
              </w:rPr>
              <w:t>Оценка результатов</w:t>
            </w:r>
          </w:p>
          <w:p w14:paraId="243E1BF4" w14:textId="77777777" w:rsidR="003B56AB" w:rsidRPr="00D65EC4" w:rsidRDefault="003B56AB" w:rsidP="00D65EC4">
            <w:pPr>
              <w:pStyle w:val="TableParagraph"/>
              <w:ind w:left="23" w:right="135"/>
              <w:jc w:val="both"/>
              <w:rPr>
                <w:bCs/>
                <w:sz w:val="24"/>
                <w:szCs w:val="24"/>
              </w:rPr>
            </w:pPr>
            <w:r w:rsidRPr="00D65EC4">
              <w:rPr>
                <w:bCs/>
                <w:sz w:val="24"/>
                <w:szCs w:val="24"/>
              </w:rPr>
              <w:t>подготовки, полученной в</w:t>
            </w:r>
          </w:p>
          <w:p w14:paraId="7DC33415" w14:textId="77777777" w:rsidR="003B56AB" w:rsidRPr="00D65EC4" w:rsidRDefault="003B56AB" w:rsidP="00D65EC4">
            <w:pPr>
              <w:pStyle w:val="TableParagraph"/>
              <w:ind w:left="23" w:right="135"/>
              <w:jc w:val="both"/>
              <w:rPr>
                <w:bCs/>
                <w:sz w:val="24"/>
                <w:szCs w:val="24"/>
              </w:rPr>
            </w:pPr>
            <w:r w:rsidRPr="00D65EC4">
              <w:rPr>
                <w:bCs/>
                <w:sz w:val="24"/>
                <w:szCs w:val="24"/>
              </w:rPr>
              <w:t>форме одобренного</w:t>
            </w:r>
          </w:p>
          <w:p w14:paraId="12A2F6E4" w14:textId="77777777" w:rsidR="00823A1B" w:rsidRPr="00D65EC4" w:rsidRDefault="003B56AB" w:rsidP="00D65EC4">
            <w:pPr>
              <w:pStyle w:val="TableParagraph"/>
              <w:ind w:left="23" w:right="135"/>
              <w:jc w:val="both"/>
              <w:rPr>
                <w:bCs/>
                <w:sz w:val="24"/>
                <w:szCs w:val="24"/>
              </w:rPr>
            </w:pPr>
            <w:r w:rsidRPr="00D65EC4">
              <w:rPr>
                <w:bCs/>
                <w:sz w:val="24"/>
                <w:szCs w:val="24"/>
              </w:rPr>
              <w:t>инструктажа или прохождения одобренного курса</w:t>
            </w:r>
            <w:r w:rsidR="00375F64" w:rsidRPr="00D65EC4">
              <w:rPr>
                <w:bCs/>
                <w:sz w:val="24"/>
                <w:szCs w:val="24"/>
              </w:rPr>
              <w:t>.</w:t>
            </w:r>
          </w:p>
          <w:p w14:paraId="6ADB170F" w14:textId="77777777" w:rsidR="00375F64" w:rsidRPr="00D65EC4" w:rsidRDefault="00375F64" w:rsidP="00D65EC4">
            <w:pPr>
              <w:pStyle w:val="TableParagraph"/>
              <w:ind w:left="23" w:right="135"/>
              <w:jc w:val="both"/>
              <w:rPr>
                <w:bCs/>
                <w:sz w:val="24"/>
                <w:szCs w:val="24"/>
              </w:rPr>
            </w:pPr>
          </w:p>
          <w:p w14:paraId="123236BB" w14:textId="721087C4" w:rsidR="00375F64" w:rsidRPr="00D65EC4" w:rsidRDefault="00375F64" w:rsidP="00D65EC4">
            <w:pPr>
              <w:pStyle w:val="TableParagraph"/>
              <w:ind w:left="23" w:right="135"/>
              <w:jc w:val="both"/>
              <w:rPr>
                <w:bCs/>
                <w:sz w:val="24"/>
                <w:szCs w:val="24"/>
              </w:rPr>
            </w:pPr>
            <w:r w:rsidRPr="00D65EC4">
              <w:rPr>
                <w:bCs/>
                <w:sz w:val="24"/>
                <w:szCs w:val="24"/>
              </w:rPr>
              <w:t>Экзамен и оценка результатов подготовки</w:t>
            </w:r>
          </w:p>
        </w:tc>
        <w:tc>
          <w:tcPr>
            <w:tcW w:w="2551" w:type="dxa"/>
          </w:tcPr>
          <w:p w14:paraId="331975F9" w14:textId="3A2DD725" w:rsidR="00375F64" w:rsidRPr="00D65EC4" w:rsidRDefault="00823A1B" w:rsidP="00D65EC4">
            <w:pPr>
              <w:pStyle w:val="TableParagraph"/>
              <w:ind w:left="23" w:right="135"/>
              <w:jc w:val="both"/>
              <w:rPr>
                <w:bCs/>
                <w:sz w:val="24"/>
                <w:szCs w:val="24"/>
              </w:rPr>
            </w:pPr>
            <w:r w:rsidRPr="00D65EC4">
              <w:rPr>
                <w:bCs/>
                <w:sz w:val="24"/>
                <w:szCs w:val="24"/>
              </w:rPr>
              <w:t xml:space="preserve">Способ и время подачи сигнала тревоги соответствуют обстоятельствам конкретного </w:t>
            </w:r>
            <w:r w:rsidR="00375F64" w:rsidRPr="00D65EC4">
              <w:rPr>
                <w:bCs/>
                <w:sz w:val="24"/>
                <w:szCs w:val="24"/>
              </w:rPr>
              <w:t>несчастного случая или иной ситуации, требующей неотложной медицинской помощи</w:t>
            </w:r>
            <w:r w:rsidR="004B5EE4" w:rsidRPr="00D65EC4">
              <w:rPr>
                <w:bCs/>
                <w:sz w:val="24"/>
                <w:szCs w:val="24"/>
              </w:rPr>
              <w:t>;</w:t>
            </w:r>
          </w:p>
          <w:p w14:paraId="72CFA2D4" w14:textId="0BA37160" w:rsidR="00375F64" w:rsidRPr="00D65EC4" w:rsidRDefault="00375F64" w:rsidP="00D65EC4">
            <w:pPr>
              <w:pStyle w:val="TableParagraph"/>
              <w:ind w:left="23" w:right="135"/>
              <w:jc w:val="both"/>
              <w:rPr>
                <w:bCs/>
                <w:sz w:val="24"/>
                <w:szCs w:val="24"/>
              </w:rPr>
            </w:pPr>
            <w:r w:rsidRPr="00D65EC4">
              <w:rPr>
                <w:bCs/>
                <w:sz w:val="24"/>
                <w:szCs w:val="24"/>
              </w:rPr>
              <w:t>Выявление возможной причины, характера и степени тяжести травм производится быстро и полно, а очередность оказания помощи соответствует потенциальной угрозе жизни</w:t>
            </w:r>
            <w:r w:rsidR="004B5EE4" w:rsidRPr="00D65EC4">
              <w:rPr>
                <w:bCs/>
                <w:sz w:val="24"/>
                <w:szCs w:val="24"/>
              </w:rPr>
              <w:t>;</w:t>
            </w:r>
          </w:p>
          <w:p w14:paraId="22A682E6" w14:textId="77777777" w:rsidR="00375F64" w:rsidRPr="00D65EC4" w:rsidRDefault="00375F64" w:rsidP="00D65EC4">
            <w:pPr>
              <w:pStyle w:val="TableParagraph"/>
              <w:ind w:left="23" w:right="135"/>
              <w:jc w:val="both"/>
              <w:rPr>
                <w:bCs/>
                <w:sz w:val="24"/>
                <w:szCs w:val="24"/>
              </w:rPr>
            </w:pPr>
            <w:r w:rsidRPr="00D65EC4">
              <w:rPr>
                <w:bCs/>
                <w:sz w:val="24"/>
                <w:szCs w:val="24"/>
              </w:rPr>
              <w:t>Риск дальнейшего причинения вреда самому себе и пострадавшему постоянно сводится к минимуму</w:t>
            </w:r>
          </w:p>
          <w:p w14:paraId="2632E51A" w14:textId="68F869F9" w:rsidR="00823A1B" w:rsidRPr="00D65EC4" w:rsidRDefault="00823A1B" w:rsidP="00D65EC4">
            <w:pPr>
              <w:pStyle w:val="TableParagraph"/>
              <w:ind w:left="23" w:right="135"/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2268" w:type="dxa"/>
          </w:tcPr>
          <w:p w14:paraId="098BE62C" w14:textId="77777777" w:rsidR="00823A1B" w:rsidRPr="00D65EC4" w:rsidRDefault="00823A1B" w:rsidP="00D65EC4">
            <w:pPr>
              <w:pStyle w:val="TableParagraph"/>
              <w:ind w:left="23" w:right="135"/>
              <w:jc w:val="both"/>
              <w:rPr>
                <w:bCs/>
                <w:sz w:val="24"/>
                <w:szCs w:val="24"/>
              </w:rPr>
            </w:pPr>
            <w:r w:rsidRPr="00D65EC4">
              <w:rPr>
                <w:bCs/>
                <w:sz w:val="24"/>
                <w:szCs w:val="24"/>
              </w:rPr>
              <w:t>Раздел 4</w:t>
            </w:r>
          </w:p>
        </w:tc>
      </w:tr>
    </w:tbl>
    <w:p w14:paraId="148EA9A8" w14:textId="77777777" w:rsidR="004F74BB" w:rsidRDefault="004F74BB" w:rsidP="00AC7F2B">
      <w:pPr>
        <w:pStyle w:val="a3"/>
        <w:ind w:left="0" w:firstLine="720"/>
        <w:jc w:val="both"/>
        <w:rPr>
          <w:sz w:val="2"/>
        </w:rPr>
      </w:pPr>
    </w:p>
    <w:tbl>
      <w:tblPr>
        <w:tblStyle w:val="TableNormal"/>
        <w:tblW w:w="14479" w:type="dxa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19"/>
        <w:gridCol w:w="2124"/>
        <w:gridCol w:w="4426"/>
        <w:gridCol w:w="2290"/>
        <w:gridCol w:w="2410"/>
        <w:gridCol w:w="2410"/>
      </w:tblGrid>
      <w:tr w:rsidR="00C14235" w:rsidRPr="00D65EC4" w14:paraId="0A978459" w14:textId="77777777" w:rsidTr="00C14235">
        <w:trPr>
          <w:trHeight w:val="1379"/>
        </w:trPr>
        <w:tc>
          <w:tcPr>
            <w:tcW w:w="819" w:type="dxa"/>
          </w:tcPr>
          <w:p w14:paraId="749B89B5" w14:textId="6BC2CB55" w:rsidR="00C14235" w:rsidRPr="00D65EC4" w:rsidRDefault="00703E1F" w:rsidP="00D65EC4">
            <w:pPr>
              <w:pStyle w:val="TableParagraph"/>
              <w:ind w:left="23" w:right="135"/>
              <w:jc w:val="both"/>
              <w:rPr>
                <w:bCs/>
                <w:sz w:val="24"/>
                <w:szCs w:val="24"/>
              </w:rPr>
            </w:pPr>
            <w:r w:rsidRPr="00D65EC4">
              <w:rPr>
                <w:bCs/>
                <w:sz w:val="24"/>
                <w:szCs w:val="24"/>
              </w:rPr>
              <w:lastRenderedPageBreak/>
              <w:t>ПК-</w:t>
            </w:r>
            <w:r w:rsidR="00C14235" w:rsidRPr="00D65EC4">
              <w:rPr>
                <w:bCs/>
                <w:sz w:val="24"/>
                <w:szCs w:val="24"/>
              </w:rPr>
              <w:t>5</w:t>
            </w:r>
          </w:p>
        </w:tc>
        <w:tc>
          <w:tcPr>
            <w:tcW w:w="2124" w:type="dxa"/>
          </w:tcPr>
          <w:p w14:paraId="0DFED5AD" w14:textId="42B1C7B8" w:rsidR="00C14235" w:rsidRPr="00D65EC4" w:rsidRDefault="00C14235" w:rsidP="00D65EC4">
            <w:pPr>
              <w:pStyle w:val="TableParagraph"/>
              <w:ind w:left="23" w:right="135"/>
              <w:jc w:val="both"/>
              <w:rPr>
                <w:bCs/>
                <w:sz w:val="24"/>
                <w:szCs w:val="24"/>
              </w:rPr>
            </w:pPr>
            <w:r w:rsidRPr="00D65EC4">
              <w:rPr>
                <w:bCs/>
                <w:sz w:val="24"/>
                <w:szCs w:val="24"/>
              </w:rPr>
              <w:t>Соблюдение порядка действий при авариях</w:t>
            </w:r>
          </w:p>
        </w:tc>
        <w:tc>
          <w:tcPr>
            <w:tcW w:w="4426" w:type="dxa"/>
          </w:tcPr>
          <w:p w14:paraId="0457F723" w14:textId="77777777" w:rsidR="00C14235" w:rsidRPr="00D65EC4" w:rsidRDefault="00C14235" w:rsidP="00D65EC4">
            <w:pPr>
              <w:pStyle w:val="TableParagraph"/>
              <w:ind w:left="23" w:right="135"/>
              <w:jc w:val="both"/>
              <w:rPr>
                <w:bCs/>
                <w:sz w:val="24"/>
                <w:szCs w:val="24"/>
              </w:rPr>
            </w:pPr>
            <w:r w:rsidRPr="00D65EC4">
              <w:rPr>
                <w:bCs/>
                <w:sz w:val="24"/>
                <w:szCs w:val="24"/>
              </w:rPr>
              <w:t>Знать:</w:t>
            </w:r>
          </w:p>
          <w:p w14:paraId="12263044" w14:textId="77777777" w:rsidR="00C14235" w:rsidRPr="00D65EC4" w:rsidRDefault="00C14235" w:rsidP="00D65EC4">
            <w:pPr>
              <w:pStyle w:val="TableParagraph"/>
              <w:ind w:left="23" w:right="135"/>
              <w:jc w:val="both"/>
              <w:rPr>
                <w:bCs/>
                <w:sz w:val="24"/>
                <w:szCs w:val="24"/>
              </w:rPr>
            </w:pPr>
            <w:r w:rsidRPr="00D65EC4">
              <w:rPr>
                <w:bCs/>
                <w:sz w:val="24"/>
                <w:szCs w:val="24"/>
              </w:rPr>
              <w:t>Возможные виды аварий, такие как столкновение, пожар, затопление (З-5.1);</w:t>
            </w:r>
          </w:p>
          <w:p w14:paraId="5E1660EA" w14:textId="77777777" w:rsidR="00375F64" w:rsidRPr="00D65EC4" w:rsidRDefault="00375F64" w:rsidP="00D65EC4">
            <w:pPr>
              <w:pStyle w:val="TableParagraph"/>
              <w:ind w:left="23" w:right="135"/>
              <w:jc w:val="both"/>
              <w:rPr>
                <w:bCs/>
                <w:sz w:val="24"/>
                <w:szCs w:val="24"/>
              </w:rPr>
            </w:pPr>
            <w:r w:rsidRPr="00D65EC4">
              <w:rPr>
                <w:bCs/>
                <w:sz w:val="24"/>
                <w:szCs w:val="24"/>
              </w:rPr>
              <w:t>Судовые планы действий в чрезвычайных ситуациях для принятия мер при авариях (З-5.2);</w:t>
            </w:r>
          </w:p>
          <w:p w14:paraId="1B90E466" w14:textId="77777777" w:rsidR="00375F64" w:rsidRPr="00D65EC4" w:rsidRDefault="00375F64" w:rsidP="00D65EC4">
            <w:pPr>
              <w:pStyle w:val="TableParagraph"/>
              <w:ind w:left="23" w:right="135"/>
              <w:jc w:val="both"/>
              <w:rPr>
                <w:bCs/>
                <w:sz w:val="24"/>
                <w:szCs w:val="24"/>
              </w:rPr>
            </w:pPr>
            <w:r w:rsidRPr="00D65EC4">
              <w:rPr>
                <w:bCs/>
                <w:sz w:val="24"/>
                <w:szCs w:val="24"/>
              </w:rPr>
              <w:t>Сигналы, подаваемые в аварийных ситуациях и конкретные обязанности, закрепленные за членами экипажа в расписании по тревогам; места сбора, правильное использование снаряжения личной безопасности (З-5.3);</w:t>
            </w:r>
          </w:p>
          <w:p w14:paraId="2096EC68" w14:textId="77777777" w:rsidR="00375F64" w:rsidRPr="00D65EC4" w:rsidRDefault="00375F64" w:rsidP="00D65EC4">
            <w:pPr>
              <w:pStyle w:val="TableParagraph"/>
              <w:ind w:left="23" w:right="135"/>
              <w:jc w:val="both"/>
              <w:rPr>
                <w:bCs/>
                <w:sz w:val="24"/>
                <w:szCs w:val="24"/>
              </w:rPr>
            </w:pPr>
            <w:r w:rsidRPr="00D65EC4">
              <w:rPr>
                <w:bCs/>
                <w:sz w:val="24"/>
                <w:szCs w:val="24"/>
              </w:rPr>
              <w:t>Пути эвакуации, системы внутрисудовой связи и аварийно-предупредительной сигнализации (З-5.4);</w:t>
            </w:r>
          </w:p>
          <w:p w14:paraId="58F812F8" w14:textId="77777777" w:rsidR="00375F64" w:rsidRPr="00D65EC4" w:rsidRDefault="00375F64" w:rsidP="00D65EC4">
            <w:pPr>
              <w:pStyle w:val="TableParagraph"/>
              <w:ind w:left="23" w:right="135"/>
              <w:jc w:val="both"/>
              <w:rPr>
                <w:bCs/>
                <w:sz w:val="24"/>
                <w:szCs w:val="24"/>
              </w:rPr>
            </w:pPr>
            <w:r w:rsidRPr="00D65EC4">
              <w:rPr>
                <w:bCs/>
                <w:sz w:val="24"/>
                <w:szCs w:val="24"/>
              </w:rPr>
              <w:t>Действия, предпринимаемые при обнаружении потенциальной аварии, включая пожар, столкновение и поступление воды (З-5.5);</w:t>
            </w:r>
          </w:p>
          <w:p w14:paraId="13E51D2B" w14:textId="77777777" w:rsidR="004B5EE4" w:rsidRPr="00D65EC4" w:rsidRDefault="00375F64" w:rsidP="00D65EC4">
            <w:pPr>
              <w:pStyle w:val="TableParagraph"/>
              <w:ind w:left="23" w:right="135"/>
              <w:jc w:val="both"/>
              <w:rPr>
                <w:bCs/>
                <w:sz w:val="24"/>
                <w:szCs w:val="24"/>
              </w:rPr>
            </w:pPr>
            <w:r w:rsidRPr="00D65EC4">
              <w:rPr>
                <w:bCs/>
                <w:sz w:val="24"/>
                <w:szCs w:val="24"/>
              </w:rPr>
              <w:t xml:space="preserve">Действия по сигналам тревоги (З-5.6). </w:t>
            </w:r>
          </w:p>
          <w:p w14:paraId="2F65970D" w14:textId="77777777" w:rsidR="004B5EE4" w:rsidRPr="00D65EC4" w:rsidRDefault="004B5EE4" w:rsidP="00D65EC4">
            <w:pPr>
              <w:pStyle w:val="TableParagraph"/>
              <w:ind w:left="23" w:right="135"/>
              <w:jc w:val="both"/>
              <w:rPr>
                <w:bCs/>
                <w:sz w:val="24"/>
                <w:szCs w:val="24"/>
              </w:rPr>
            </w:pPr>
          </w:p>
          <w:p w14:paraId="3FFC8EFB" w14:textId="579CA4A8" w:rsidR="00375F64" w:rsidRPr="00D65EC4" w:rsidRDefault="00375F64" w:rsidP="00D65EC4">
            <w:pPr>
              <w:pStyle w:val="TableParagraph"/>
              <w:ind w:left="23" w:right="135"/>
              <w:jc w:val="both"/>
              <w:rPr>
                <w:bCs/>
                <w:sz w:val="24"/>
                <w:szCs w:val="24"/>
              </w:rPr>
            </w:pPr>
            <w:r w:rsidRPr="00D65EC4">
              <w:rPr>
                <w:bCs/>
                <w:sz w:val="24"/>
                <w:szCs w:val="24"/>
              </w:rPr>
              <w:t>Понимать:</w:t>
            </w:r>
          </w:p>
          <w:p w14:paraId="570619AF" w14:textId="77777777" w:rsidR="00375F64" w:rsidRPr="00D65EC4" w:rsidRDefault="00375F64" w:rsidP="00D65EC4">
            <w:pPr>
              <w:pStyle w:val="TableParagraph"/>
              <w:ind w:left="23" w:right="135"/>
              <w:jc w:val="both"/>
              <w:rPr>
                <w:bCs/>
                <w:sz w:val="24"/>
                <w:szCs w:val="24"/>
              </w:rPr>
            </w:pPr>
            <w:r w:rsidRPr="00D65EC4">
              <w:rPr>
                <w:bCs/>
                <w:sz w:val="24"/>
                <w:szCs w:val="24"/>
              </w:rPr>
              <w:t>Важность учений и тревог (П-5.1). Владеть навыками:</w:t>
            </w:r>
          </w:p>
          <w:p w14:paraId="3DB0B06A" w14:textId="20143AFF" w:rsidR="00375F64" w:rsidRPr="00D65EC4" w:rsidRDefault="00375F64" w:rsidP="00D65EC4">
            <w:pPr>
              <w:pStyle w:val="TableParagraph"/>
              <w:ind w:left="23" w:right="135"/>
              <w:jc w:val="both"/>
              <w:rPr>
                <w:bCs/>
                <w:sz w:val="24"/>
                <w:szCs w:val="24"/>
              </w:rPr>
            </w:pPr>
            <w:r w:rsidRPr="00D65EC4">
              <w:rPr>
                <w:bCs/>
                <w:sz w:val="24"/>
                <w:szCs w:val="24"/>
              </w:rPr>
              <w:t>Действовать в случае получения пробоины и поступления воды (В-5.1)</w:t>
            </w:r>
          </w:p>
        </w:tc>
        <w:tc>
          <w:tcPr>
            <w:tcW w:w="2290" w:type="dxa"/>
          </w:tcPr>
          <w:p w14:paraId="031410D1" w14:textId="30C5DC9A" w:rsidR="00C14235" w:rsidRPr="00D65EC4" w:rsidRDefault="00B84FAC" w:rsidP="00D65EC4">
            <w:pPr>
              <w:pStyle w:val="TableParagraph"/>
              <w:ind w:left="23" w:right="135"/>
              <w:jc w:val="both"/>
              <w:rPr>
                <w:bCs/>
                <w:sz w:val="24"/>
                <w:szCs w:val="24"/>
              </w:rPr>
            </w:pPr>
            <w:r w:rsidRPr="00D65EC4">
              <w:rPr>
                <w:bCs/>
                <w:sz w:val="24"/>
                <w:szCs w:val="24"/>
              </w:rPr>
              <w:t>Экзамен и оценка результатов подготовки</w:t>
            </w:r>
          </w:p>
        </w:tc>
        <w:tc>
          <w:tcPr>
            <w:tcW w:w="2410" w:type="dxa"/>
          </w:tcPr>
          <w:p w14:paraId="65F2B5D6" w14:textId="08CB0E61" w:rsidR="00375F64" w:rsidRPr="00D65EC4" w:rsidRDefault="00C14235" w:rsidP="00D65EC4">
            <w:pPr>
              <w:pStyle w:val="TableParagraph"/>
              <w:ind w:left="23" w:right="135"/>
              <w:jc w:val="both"/>
              <w:rPr>
                <w:bCs/>
                <w:sz w:val="24"/>
                <w:szCs w:val="24"/>
              </w:rPr>
            </w:pPr>
            <w:r w:rsidRPr="00D65EC4">
              <w:rPr>
                <w:bCs/>
                <w:sz w:val="24"/>
                <w:szCs w:val="24"/>
              </w:rPr>
              <w:t>Способ и время подачи сигнала тревоги соответствуют обстоятельствам конкретного несчастного случая или иной ситуации,</w:t>
            </w:r>
            <w:r w:rsidR="00375F64" w:rsidRPr="00D65EC4">
              <w:rPr>
                <w:bCs/>
                <w:sz w:val="24"/>
                <w:szCs w:val="24"/>
              </w:rPr>
              <w:t xml:space="preserve"> Требующей неотложной медицинской помощи</w:t>
            </w:r>
            <w:r w:rsidR="008F74DD" w:rsidRPr="00D65EC4">
              <w:rPr>
                <w:bCs/>
                <w:sz w:val="24"/>
                <w:szCs w:val="24"/>
              </w:rPr>
              <w:t>;</w:t>
            </w:r>
          </w:p>
          <w:p w14:paraId="2B36AF5B" w14:textId="77777777" w:rsidR="00375F64" w:rsidRPr="00D65EC4" w:rsidRDefault="00375F64" w:rsidP="00D65EC4">
            <w:pPr>
              <w:pStyle w:val="TableParagraph"/>
              <w:ind w:left="23" w:right="135"/>
              <w:jc w:val="both"/>
              <w:rPr>
                <w:bCs/>
                <w:sz w:val="24"/>
                <w:szCs w:val="24"/>
              </w:rPr>
            </w:pPr>
          </w:p>
          <w:p w14:paraId="6BF1FD03" w14:textId="77777777" w:rsidR="00375F64" w:rsidRPr="00D65EC4" w:rsidRDefault="00375F64" w:rsidP="00D65EC4">
            <w:pPr>
              <w:pStyle w:val="TableParagraph"/>
              <w:ind w:left="23" w:right="135"/>
              <w:jc w:val="both"/>
              <w:rPr>
                <w:bCs/>
                <w:sz w:val="24"/>
                <w:szCs w:val="24"/>
              </w:rPr>
            </w:pPr>
            <w:r w:rsidRPr="00D65EC4">
              <w:rPr>
                <w:bCs/>
                <w:sz w:val="24"/>
                <w:szCs w:val="24"/>
              </w:rPr>
              <w:t>Выявление возможной причины, характера и степени тяжести травм производится быстро и полно, а очередность оказания помощи соответствует потенциальной угрозе жизни</w:t>
            </w:r>
          </w:p>
          <w:p w14:paraId="3D845CD1" w14:textId="77777777" w:rsidR="00375F64" w:rsidRPr="00D65EC4" w:rsidRDefault="00375F64" w:rsidP="00D65EC4">
            <w:pPr>
              <w:pStyle w:val="TableParagraph"/>
              <w:ind w:left="23" w:right="135"/>
              <w:jc w:val="both"/>
              <w:rPr>
                <w:bCs/>
                <w:sz w:val="24"/>
                <w:szCs w:val="24"/>
              </w:rPr>
            </w:pPr>
          </w:p>
          <w:p w14:paraId="19E99A2A" w14:textId="70F35183" w:rsidR="00375F64" w:rsidRPr="00D65EC4" w:rsidRDefault="00375F64" w:rsidP="00D65EC4">
            <w:pPr>
              <w:pStyle w:val="TableParagraph"/>
              <w:ind w:left="23" w:right="135"/>
              <w:jc w:val="both"/>
              <w:rPr>
                <w:bCs/>
                <w:sz w:val="24"/>
                <w:szCs w:val="24"/>
              </w:rPr>
            </w:pPr>
            <w:r w:rsidRPr="00D65EC4">
              <w:rPr>
                <w:bCs/>
                <w:sz w:val="24"/>
                <w:szCs w:val="24"/>
              </w:rPr>
              <w:t>Риск дальнейшего причинения вреда самому себе и пострадавшему постоянно сводится к минимуму</w:t>
            </w:r>
            <w:r w:rsidR="008F74DD" w:rsidRPr="00D65EC4">
              <w:rPr>
                <w:bCs/>
                <w:sz w:val="24"/>
                <w:szCs w:val="24"/>
              </w:rPr>
              <w:t>.</w:t>
            </w:r>
            <w:r w:rsidRPr="00D65EC4">
              <w:rPr>
                <w:bCs/>
                <w:sz w:val="24"/>
                <w:szCs w:val="24"/>
              </w:rPr>
              <w:t xml:space="preserve"> </w:t>
            </w:r>
          </w:p>
          <w:p w14:paraId="67CC7EA5" w14:textId="31CC07BD" w:rsidR="00C14235" w:rsidRPr="00D65EC4" w:rsidRDefault="00C14235" w:rsidP="00D65EC4">
            <w:pPr>
              <w:pStyle w:val="TableParagraph"/>
              <w:ind w:left="23" w:right="135"/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2410" w:type="dxa"/>
          </w:tcPr>
          <w:p w14:paraId="2B235E47" w14:textId="77777777" w:rsidR="00C14235" w:rsidRPr="00D65EC4" w:rsidRDefault="00C14235" w:rsidP="00D65EC4">
            <w:pPr>
              <w:pStyle w:val="TableParagraph"/>
              <w:ind w:left="23" w:right="135"/>
              <w:jc w:val="both"/>
              <w:rPr>
                <w:bCs/>
                <w:sz w:val="24"/>
                <w:szCs w:val="24"/>
              </w:rPr>
            </w:pPr>
            <w:r w:rsidRPr="00D65EC4">
              <w:rPr>
                <w:bCs/>
                <w:sz w:val="24"/>
                <w:szCs w:val="24"/>
              </w:rPr>
              <w:t>Раздел 5</w:t>
            </w:r>
          </w:p>
          <w:p w14:paraId="06E49793" w14:textId="77777777" w:rsidR="00C14235" w:rsidRPr="00D65EC4" w:rsidRDefault="00C14235" w:rsidP="00D65EC4">
            <w:pPr>
              <w:pStyle w:val="TableParagraph"/>
              <w:ind w:left="23" w:right="135"/>
              <w:jc w:val="both"/>
              <w:rPr>
                <w:bCs/>
                <w:sz w:val="24"/>
                <w:szCs w:val="24"/>
              </w:rPr>
            </w:pPr>
            <w:r w:rsidRPr="00D65EC4">
              <w:rPr>
                <w:bCs/>
                <w:sz w:val="24"/>
                <w:szCs w:val="24"/>
              </w:rPr>
              <w:t>Тема 5.1</w:t>
            </w:r>
          </w:p>
        </w:tc>
      </w:tr>
    </w:tbl>
    <w:p w14:paraId="7C028D1E" w14:textId="77777777" w:rsidR="004F74BB" w:rsidRDefault="004F74BB" w:rsidP="00AC7F2B">
      <w:pPr>
        <w:pStyle w:val="a3"/>
        <w:ind w:left="0" w:firstLine="720"/>
        <w:jc w:val="both"/>
        <w:rPr>
          <w:sz w:val="2"/>
        </w:rPr>
      </w:pPr>
    </w:p>
    <w:p w14:paraId="3FBAAAB1" w14:textId="77777777" w:rsidR="004F74BB" w:rsidRDefault="004F74BB" w:rsidP="00AC7F2B">
      <w:pPr>
        <w:ind w:firstLine="720"/>
        <w:jc w:val="both"/>
        <w:rPr>
          <w:sz w:val="20"/>
        </w:rPr>
        <w:sectPr w:rsidR="004F74BB" w:rsidSect="00AC7F2B">
          <w:pgSz w:w="16840" w:h="11910" w:orient="landscape"/>
          <w:pgMar w:top="1134" w:right="850" w:bottom="1134" w:left="1701" w:header="0" w:footer="659" w:gutter="0"/>
          <w:cols w:space="720"/>
        </w:sectPr>
      </w:pPr>
    </w:p>
    <w:p w14:paraId="77330E35" w14:textId="77777777" w:rsidR="004F74BB" w:rsidRDefault="004F74BB" w:rsidP="00AC7F2B">
      <w:pPr>
        <w:pStyle w:val="a3"/>
        <w:ind w:left="0" w:firstLine="720"/>
        <w:jc w:val="both"/>
        <w:rPr>
          <w:sz w:val="2"/>
        </w:rPr>
      </w:pPr>
    </w:p>
    <w:tbl>
      <w:tblPr>
        <w:tblStyle w:val="TableNormal"/>
        <w:tblW w:w="14479" w:type="dxa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54"/>
        <w:gridCol w:w="1843"/>
        <w:gridCol w:w="4536"/>
        <w:gridCol w:w="2126"/>
        <w:gridCol w:w="51"/>
        <w:gridCol w:w="2359"/>
        <w:gridCol w:w="51"/>
        <w:gridCol w:w="2359"/>
      </w:tblGrid>
      <w:tr w:rsidR="00BA24FF" w:rsidRPr="002F3B25" w14:paraId="6146C42D" w14:textId="77777777" w:rsidTr="00703E1F">
        <w:trPr>
          <w:trHeight w:val="1527"/>
        </w:trPr>
        <w:tc>
          <w:tcPr>
            <w:tcW w:w="1154" w:type="dxa"/>
            <w:vAlign w:val="center"/>
          </w:tcPr>
          <w:p w14:paraId="44E0E839" w14:textId="56B05101" w:rsidR="00BA24FF" w:rsidRPr="002F3B25" w:rsidRDefault="00BA24FF" w:rsidP="002F3B25">
            <w:pPr>
              <w:pStyle w:val="TableParagraph"/>
              <w:jc w:val="both"/>
              <w:rPr>
                <w:b/>
                <w:sz w:val="24"/>
              </w:rPr>
            </w:pPr>
            <w:r w:rsidRPr="002F3B25">
              <w:rPr>
                <w:b/>
                <w:sz w:val="24"/>
              </w:rPr>
              <w:t>Код</w:t>
            </w:r>
          </w:p>
        </w:tc>
        <w:tc>
          <w:tcPr>
            <w:tcW w:w="1843" w:type="dxa"/>
            <w:vAlign w:val="center"/>
          </w:tcPr>
          <w:p w14:paraId="5732C1CE" w14:textId="07C538AC" w:rsidR="00BA24FF" w:rsidRPr="002F3B25" w:rsidRDefault="00BA24FF" w:rsidP="002F3B25">
            <w:pPr>
              <w:pStyle w:val="TableParagraph"/>
              <w:jc w:val="both"/>
              <w:rPr>
                <w:b/>
                <w:sz w:val="24"/>
              </w:rPr>
            </w:pPr>
            <w:r w:rsidRPr="002F3B25">
              <w:rPr>
                <w:b/>
                <w:sz w:val="24"/>
              </w:rPr>
              <w:t>Профессиональная компетенция</w:t>
            </w:r>
          </w:p>
        </w:tc>
        <w:tc>
          <w:tcPr>
            <w:tcW w:w="4536" w:type="dxa"/>
            <w:vAlign w:val="center"/>
          </w:tcPr>
          <w:p w14:paraId="67FF5BE1" w14:textId="27D478C0" w:rsidR="00BA24FF" w:rsidRPr="002F3B25" w:rsidRDefault="00BA24FF" w:rsidP="002F3B25">
            <w:pPr>
              <w:pStyle w:val="TableParagraph"/>
              <w:jc w:val="both"/>
              <w:rPr>
                <w:b/>
                <w:sz w:val="24"/>
              </w:rPr>
            </w:pPr>
            <w:r w:rsidRPr="002F3B25">
              <w:rPr>
                <w:b/>
                <w:sz w:val="24"/>
              </w:rPr>
              <w:t>Знания, понимание и профессиональные навыки</w:t>
            </w:r>
          </w:p>
        </w:tc>
        <w:tc>
          <w:tcPr>
            <w:tcW w:w="2126" w:type="dxa"/>
            <w:vAlign w:val="center"/>
          </w:tcPr>
          <w:p w14:paraId="3D814722" w14:textId="5054F864" w:rsidR="00BA24FF" w:rsidRPr="002F3B25" w:rsidRDefault="00BA24FF" w:rsidP="002F3B25">
            <w:pPr>
              <w:pStyle w:val="TableParagraph"/>
              <w:jc w:val="both"/>
              <w:rPr>
                <w:b/>
                <w:sz w:val="24"/>
              </w:rPr>
            </w:pPr>
            <w:r w:rsidRPr="002F3B25">
              <w:rPr>
                <w:b/>
                <w:sz w:val="24"/>
              </w:rPr>
              <w:t>Методы демонстрации компетентности</w:t>
            </w:r>
          </w:p>
        </w:tc>
        <w:tc>
          <w:tcPr>
            <w:tcW w:w="2410" w:type="dxa"/>
            <w:gridSpan w:val="2"/>
            <w:vAlign w:val="center"/>
          </w:tcPr>
          <w:p w14:paraId="4DFBEF2C" w14:textId="6BD3F884" w:rsidR="00BA24FF" w:rsidRPr="002F3B25" w:rsidRDefault="00BA24FF" w:rsidP="002F3B25">
            <w:pPr>
              <w:pStyle w:val="TableParagraph"/>
              <w:jc w:val="both"/>
              <w:rPr>
                <w:b/>
                <w:sz w:val="24"/>
              </w:rPr>
            </w:pPr>
            <w:r w:rsidRPr="002F3B25">
              <w:rPr>
                <w:b/>
                <w:sz w:val="24"/>
              </w:rPr>
              <w:t>Критерии оценки компетенции</w:t>
            </w:r>
          </w:p>
        </w:tc>
        <w:tc>
          <w:tcPr>
            <w:tcW w:w="2410" w:type="dxa"/>
            <w:gridSpan w:val="2"/>
            <w:vAlign w:val="center"/>
          </w:tcPr>
          <w:p w14:paraId="5513523D" w14:textId="7F6B5BBA" w:rsidR="00BA24FF" w:rsidRPr="002F3B25" w:rsidRDefault="00BA24FF" w:rsidP="002F3B25">
            <w:pPr>
              <w:pStyle w:val="TableParagraph"/>
              <w:jc w:val="both"/>
              <w:rPr>
                <w:b/>
                <w:sz w:val="24"/>
              </w:rPr>
            </w:pPr>
            <w:r w:rsidRPr="002F3B25">
              <w:rPr>
                <w:b/>
                <w:sz w:val="24"/>
              </w:rPr>
              <w:t>Указание разделов программы, где предусмотрено освоение компетенции</w:t>
            </w:r>
          </w:p>
        </w:tc>
      </w:tr>
      <w:tr w:rsidR="00C14235" w:rsidRPr="00D65EC4" w14:paraId="1DCDC0BE" w14:textId="77777777" w:rsidTr="00D65EC4">
        <w:trPr>
          <w:trHeight w:val="1139"/>
        </w:trPr>
        <w:tc>
          <w:tcPr>
            <w:tcW w:w="1154" w:type="dxa"/>
          </w:tcPr>
          <w:p w14:paraId="72E0E044" w14:textId="2459999F" w:rsidR="00C14235" w:rsidRPr="00D65EC4" w:rsidRDefault="00703E1F" w:rsidP="00D65EC4">
            <w:pPr>
              <w:pStyle w:val="TableParagraph"/>
              <w:ind w:left="23" w:right="135"/>
              <w:jc w:val="both"/>
              <w:rPr>
                <w:bCs/>
                <w:sz w:val="24"/>
                <w:szCs w:val="24"/>
              </w:rPr>
            </w:pPr>
            <w:r w:rsidRPr="00D65EC4">
              <w:rPr>
                <w:bCs/>
                <w:sz w:val="24"/>
                <w:szCs w:val="24"/>
              </w:rPr>
              <w:t>ПК-</w:t>
            </w:r>
            <w:r w:rsidR="00375F64" w:rsidRPr="00D65EC4">
              <w:rPr>
                <w:bCs/>
                <w:sz w:val="24"/>
                <w:szCs w:val="24"/>
              </w:rPr>
              <w:t>6</w:t>
            </w:r>
          </w:p>
        </w:tc>
        <w:tc>
          <w:tcPr>
            <w:tcW w:w="1843" w:type="dxa"/>
          </w:tcPr>
          <w:p w14:paraId="7BC22BBD" w14:textId="77777777" w:rsidR="00375F64" w:rsidRPr="00D65EC4" w:rsidRDefault="00375F64" w:rsidP="00D65EC4">
            <w:pPr>
              <w:pStyle w:val="TableParagraph"/>
              <w:ind w:left="23" w:right="135"/>
              <w:jc w:val="both"/>
              <w:rPr>
                <w:bCs/>
                <w:sz w:val="24"/>
                <w:szCs w:val="24"/>
              </w:rPr>
            </w:pPr>
            <w:r w:rsidRPr="00D65EC4">
              <w:rPr>
                <w:bCs/>
                <w:sz w:val="24"/>
                <w:szCs w:val="24"/>
              </w:rPr>
              <w:t>Принятие мер</w:t>
            </w:r>
          </w:p>
          <w:p w14:paraId="6314DCBB" w14:textId="77777777" w:rsidR="00375F64" w:rsidRPr="00D65EC4" w:rsidRDefault="00375F64" w:rsidP="00D65EC4">
            <w:pPr>
              <w:pStyle w:val="TableParagraph"/>
              <w:ind w:left="23" w:right="135"/>
              <w:jc w:val="both"/>
              <w:rPr>
                <w:bCs/>
                <w:sz w:val="24"/>
                <w:szCs w:val="24"/>
              </w:rPr>
            </w:pPr>
            <w:r w:rsidRPr="00D65EC4">
              <w:rPr>
                <w:bCs/>
                <w:sz w:val="24"/>
                <w:szCs w:val="24"/>
              </w:rPr>
              <w:t>предосторожности для предотвращения загрязнения морской</w:t>
            </w:r>
          </w:p>
          <w:p w14:paraId="38087C73" w14:textId="3264E181" w:rsidR="00C14235" w:rsidRPr="00D65EC4" w:rsidRDefault="00375F64" w:rsidP="00D65EC4">
            <w:pPr>
              <w:pStyle w:val="TableParagraph"/>
              <w:ind w:left="23" w:right="135"/>
              <w:jc w:val="both"/>
              <w:rPr>
                <w:bCs/>
                <w:sz w:val="24"/>
                <w:szCs w:val="24"/>
              </w:rPr>
            </w:pPr>
            <w:r w:rsidRPr="00D65EC4">
              <w:rPr>
                <w:bCs/>
                <w:sz w:val="24"/>
                <w:szCs w:val="24"/>
              </w:rPr>
              <w:t>среды</w:t>
            </w:r>
          </w:p>
        </w:tc>
        <w:tc>
          <w:tcPr>
            <w:tcW w:w="4536" w:type="dxa"/>
          </w:tcPr>
          <w:p w14:paraId="54BDCE2D" w14:textId="77777777" w:rsidR="00375F64" w:rsidRPr="00D65EC4" w:rsidRDefault="00375F64" w:rsidP="00D65EC4">
            <w:pPr>
              <w:pStyle w:val="TableParagraph"/>
              <w:ind w:left="23" w:right="135"/>
              <w:jc w:val="both"/>
              <w:rPr>
                <w:bCs/>
                <w:sz w:val="24"/>
                <w:szCs w:val="24"/>
              </w:rPr>
            </w:pPr>
            <w:r w:rsidRPr="00D65EC4">
              <w:rPr>
                <w:bCs/>
                <w:sz w:val="24"/>
                <w:szCs w:val="24"/>
              </w:rPr>
              <w:t>Знать:</w:t>
            </w:r>
          </w:p>
          <w:p w14:paraId="109B7B61" w14:textId="3BF41E0A" w:rsidR="00375F64" w:rsidRPr="00D65EC4" w:rsidRDefault="00375F64" w:rsidP="00D65EC4">
            <w:pPr>
              <w:pStyle w:val="TableParagraph"/>
              <w:ind w:left="23" w:right="135"/>
              <w:jc w:val="both"/>
              <w:rPr>
                <w:bCs/>
                <w:sz w:val="24"/>
                <w:szCs w:val="24"/>
              </w:rPr>
            </w:pPr>
            <w:r w:rsidRPr="00D65EC4">
              <w:rPr>
                <w:bCs/>
                <w:sz w:val="24"/>
                <w:szCs w:val="24"/>
              </w:rPr>
              <w:t xml:space="preserve">Основы </w:t>
            </w:r>
            <w:r w:rsidR="004C4E1E" w:rsidRPr="00D65EC4">
              <w:rPr>
                <w:bCs/>
                <w:sz w:val="24"/>
                <w:szCs w:val="24"/>
              </w:rPr>
              <w:t>знания</w:t>
            </w:r>
            <w:r w:rsidRPr="00D65EC4">
              <w:rPr>
                <w:bCs/>
                <w:sz w:val="24"/>
                <w:szCs w:val="24"/>
              </w:rPr>
              <w:t xml:space="preserve"> воздействия судоходства</w:t>
            </w:r>
          </w:p>
          <w:p w14:paraId="0E13FB76" w14:textId="77777777" w:rsidR="008F74DD" w:rsidRPr="00D65EC4" w:rsidRDefault="00375F64" w:rsidP="00D65EC4">
            <w:pPr>
              <w:pStyle w:val="TableParagraph"/>
              <w:ind w:left="23" w:right="135"/>
              <w:jc w:val="both"/>
              <w:rPr>
                <w:bCs/>
                <w:sz w:val="24"/>
                <w:szCs w:val="24"/>
              </w:rPr>
            </w:pPr>
            <w:r w:rsidRPr="00D65EC4">
              <w:rPr>
                <w:bCs/>
                <w:sz w:val="24"/>
                <w:szCs w:val="24"/>
              </w:rPr>
              <w:t>на морскую окружающую среду и последствия эксплуатационного или случайного загрязнения морской окружающей среды (З-6.1);</w:t>
            </w:r>
          </w:p>
          <w:p w14:paraId="389B2969" w14:textId="418B0A39" w:rsidR="00C14235" w:rsidRPr="00D65EC4" w:rsidRDefault="00C14235" w:rsidP="00D65EC4">
            <w:pPr>
              <w:pStyle w:val="TableParagraph"/>
              <w:ind w:left="23" w:right="135"/>
              <w:jc w:val="both"/>
              <w:rPr>
                <w:bCs/>
                <w:sz w:val="24"/>
                <w:szCs w:val="24"/>
              </w:rPr>
            </w:pPr>
            <w:r w:rsidRPr="00D65EC4">
              <w:rPr>
                <w:bCs/>
                <w:sz w:val="24"/>
                <w:szCs w:val="24"/>
              </w:rPr>
              <w:t>Основные процедуры по защите окружающей среды (З-6.2);</w:t>
            </w:r>
          </w:p>
          <w:p w14:paraId="33906E9F" w14:textId="3FDB50F0" w:rsidR="00C14235" w:rsidRPr="00D65EC4" w:rsidRDefault="00C14235" w:rsidP="00D65EC4">
            <w:pPr>
              <w:pStyle w:val="TableParagraph"/>
              <w:ind w:left="23" w:right="135"/>
              <w:jc w:val="both"/>
              <w:rPr>
                <w:bCs/>
                <w:sz w:val="24"/>
                <w:szCs w:val="24"/>
              </w:rPr>
            </w:pPr>
            <w:r w:rsidRPr="00D65EC4">
              <w:rPr>
                <w:bCs/>
                <w:sz w:val="24"/>
                <w:szCs w:val="24"/>
              </w:rPr>
              <w:t xml:space="preserve">Основы </w:t>
            </w:r>
            <w:r w:rsidR="004C4E1E" w:rsidRPr="00D65EC4">
              <w:rPr>
                <w:bCs/>
                <w:sz w:val="24"/>
                <w:szCs w:val="24"/>
              </w:rPr>
              <w:t>знания</w:t>
            </w:r>
            <w:r w:rsidRPr="00D65EC4">
              <w:rPr>
                <w:bCs/>
                <w:sz w:val="24"/>
                <w:szCs w:val="24"/>
              </w:rPr>
              <w:t xml:space="preserve"> сложности и разнообразия морской окружающей среды (З-6.3);</w:t>
            </w:r>
          </w:p>
        </w:tc>
        <w:tc>
          <w:tcPr>
            <w:tcW w:w="2126" w:type="dxa"/>
          </w:tcPr>
          <w:p w14:paraId="51313E4C" w14:textId="232DEDD8" w:rsidR="00C14235" w:rsidRPr="00D65EC4" w:rsidRDefault="00B84FAC" w:rsidP="00D65EC4">
            <w:pPr>
              <w:pStyle w:val="TableParagraph"/>
              <w:ind w:left="23" w:right="135"/>
              <w:jc w:val="both"/>
              <w:rPr>
                <w:bCs/>
                <w:sz w:val="24"/>
                <w:szCs w:val="24"/>
              </w:rPr>
            </w:pPr>
            <w:r w:rsidRPr="00D65EC4">
              <w:rPr>
                <w:bCs/>
                <w:sz w:val="24"/>
                <w:szCs w:val="24"/>
              </w:rPr>
              <w:t>Экзамен и оценка результатов подготовки</w:t>
            </w:r>
          </w:p>
        </w:tc>
        <w:tc>
          <w:tcPr>
            <w:tcW w:w="2410" w:type="dxa"/>
            <w:gridSpan w:val="2"/>
          </w:tcPr>
          <w:p w14:paraId="4598D111" w14:textId="2522A4D5" w:rsidR="00C14235" w:rsidRPr="00D65EC4" w:rsidRDefault="00375F64" w:rsidP="00D65EC4">
            <w:pPr>
              <w:pStyle w:val="TableParagraph"/>
              <w:ind w:left="23" w:right="135"/>
              <w:jc w:val="both"/>
              <w:rPr>
                <w:bCs/>
                <w:sz w:val="24"/>
                <w:szCs w:val="24"/>
              </w:rPr>
            </w:pPr>
            <w:r w:rsidRPr="00D65EC4">
              <w:rPr>
                <w:bCs/>
                <w:sz w:val="24"/>
                <w:szCs w:val="24"/>
              </w:rPr>
              <w:t>Организационные процедуры, направленные на охрану морской среды, постоянно соблюдаются</w:t>
            </w:r>
          </w:p>
        </w:tc>
        <w:tc>
          <w:tcPr>
            <w:tcW w:w="2410" w:type="dxa"/>
            <w:gridSpan w:val="2"/>
          </w:tcPr>
          <w:p w14:paraId="6DAF3D36" w14:textId="77777777" w:rsidR="00375F64" w:rsidRPr="00D65EC4" w:rsidRDefault="00375F64" w:rsidP="00D65EC4">
            <w:pPr>
              <w:pStyle w:val="TableParagraph"/>
              <w:ind w:left="23" w:right="135"/>
              <w:jc w:val="both"/>
              <w:rPr>
                <w:bCs/>
                <w:sz w:val="24"/>
                <w:szCs w:val="24"/>
              </w:rPr>
            </w:pPr>
            <w:r w:rsidRPr="00D65EC4">
              <w:rPr>
                <w:bCs/>
                <w:sz w:val="24"/>
                <w:szCs w:val="24"/>
              </w:rPr>
              <w:t>Раздел 5.</w:t>
            </w:r>
          </w:p>
          <w:p w14:paraId="12994A8D" w14:textId="76CC2E02" w:rsidR="00C14235" w:rsidRPr="00D65EC4" w:rsidRDefault="00375F64" w:rsidP="00D65EC4">
            <w:pPr>
              <w:pStyle w:val="TableParagraph"/>
              <w:ind w:left="23" w:right="135"/>
              <w:jc w:val="both"/>
              <w:rPr>
                <w:bCs/>
                <w:sz w:val="24"/>
                <w:szCs w:val="24"/>
              </w:rPr>
            </w:pPr>
            <w:r w:rsidRPr="00D65EC4">
              <w:rPr>
                <w:bCs/>
                <w:sz w:val="24"/>
                <w:szCs w:val="24"/>
              </w:rPr>
              <w:t>Тема 5.3</w:t>
            </w:r>
          </w:p>
        </w:tc>
      </w:tr>
      <w:tr w:rsidR="00C14235" w:rsidRPr="00D65EC4" w14:paraId="00D73119" w14:textId="77777777" w:rsidTr="00D65EC4">
        <w:trPr>
          <w:trHeight w:val="3993"/>
        </w:trPr>
        <w:tc>
          <w:tcPr>
            <w:tcW w:w="1154" w:type="dxa"/>
          </w:tcPr>
          <w:p w14:paraId="7967F15E" w14:textId="3E6A9707" w:rsidR="00C14235" w:rsidRPr="00D65EC4" w:rsidRDefault="00703E1F" w:rsidP="00D65EC4">
            <w:pPr>
              <w:pStyle w:val="TableParagraph"/>
              <w:ind w:left="23" w:right="135"/>
              <w:jc w:val="both"/>
              <w:rPr>
                <w:bCs/>
                <w:sz w:val="24"/>
                <w:szCs w:val="24"/>
              </w:rPr>
            </w:pPr>
            <w:r w:rsidRPr="00D65EC4">
              <w:rPr>
                <w:bCs/>
                <w:sz w:val="24"/>
                <w:szCs w:val="24"/>
              </w:rPr>
              <w:t>ПК-</w:t>
            </w:r>
            <w:r w:rsidR="00C14235" w:rsidRPr="00D65EC4">
              <w:rPr>
                <w:bCs/>
                <w:sz w:val="24"/>
                <w:szCs w:val="24"/>
              </w:rPr>
              <w:t>7</w:t>
            </w:r>
          </w:p>
        </w:tc>
        <w:tc>
          <w:tcPr>
            <w:tcW w:w="1843" w:type="dxa"/>
          </w:tcPr>
          <w:p w14:paraId="23A393C5" w14:textId="77777777" w:rsidR="00C14235" w:rsidRPr="00D65EC4" w:rsidRDefault="00C14235" w:rsidP="00D65EC4">
            <w:pPr>
              <w:pStyle w:val="TableParagraph"/>
              <w:ind w:left="23" w:right="135"/>
              <w:jc w:val="both"/>
              <w:rPr>
                <w:bCs/>
                <w:sz w:val="24"/>
                <w:szCs w:val="24"/>
              </w:rPr>
            </w:pPr>
            <w:r w:rsidRPr="00D65EC4">
              <w:rPr>
                <w:bCs/>
                <w:sz w:val="24"/>
                <w:szCs w:val="24"/>
              </w:rPr>
              <w:t>Соблюдение техники</w:t>
            </w:r>
          </w:p>
          <w:p w14:paraId="5568A057" w14:textId="77777777" w:rsidR="00C14235" w:rsidRPr="00D65EC4" w:rsidRDefault="00C14235" w:rsidP="00D65EC4">
            <w:pPr>
              <w:pStyle w:val="TableParagraph"/>
              <w:ind w:left="23" w:right="135"/>
              <w:jc w:val="both"/>
              <w:rPr>
                <w:bCs/>
                <w:sz w:val="24"/>
                <w:szCs w:val="24"/>
              </w:rPr>
            </w:pPr>
            <w:r w:rsidRPr="00D65EC4">
              <w:rPr>
                <w:bCs/>
                <w:sz w:val="24"/>
                <w:szCs w:val="24"/>
              </w:rPr>
              <w:t>безопасности</w:t>
            </w:r>
          </w:p>
        </w:tc>
        <w:tc>
          <w:tcPr>
            <w:tcW w:w="4536" w:type="dxa"/>
          </w:tcPr>
          <w:p w14:paraId="29DC1727" w14:textId="77777777" w:rsidR="00C14235" w:rsidRPr="00D65EC4" w:rsidRDefault="00C14235" w:rsidP="00D65EC4">
            <w:pPr>
              <w:pStyle w:val="TableParagraph"/>
              <w:ind w:left="23" w:right="135"/>
              <w:jc w:val="both"/>
              <w:rPr>
                <w:bCs/>
                <w:sz w:val="24"/>
                <w:szCs w:val="24"/>
              </w:rPr>
            </w:pPr>
            <w:r w:rsidRPr="00D65EC4">
              <w:rPr>
                <w:bCs/>
                <w:sz w:val="24"/>
                <w:szCs w:val="24"/>
              </w:rPr>
              <w:t>Знать:</w:t>
            </w:r>
          </w:p>
          <w:p w14:paraId="388334A0" w14:textId="4EFA8142" w:rsidR="00C14235" w:rsidRPr="00D65EC4" w:rsidRDefault="00C14235" w:rsidP="00D65EC4">
            <w:pPr>
              <w:pStyle w:val="TableParagraph"/>
              <w:ind w:left="23" w:right="135"/>
              <w:jc w:val="both"/>
              <w:rPr>
                <w:bCs/>
                <w:sz w:val="24"/>
                <w:szCs w:val="24"/>
              </w:rPr>
            </w:pPr>
            <w:r w:rsidRPr="00D65EC4">
              <w:rPr>
                <w:bCs/>
                <w:sz w:val="24"/>
                <w:szCs w:val="24"/>
              </w:rPr>
              <w:t>Устройства безопасности и защиты, имеющиеся на судах для защиты от потенциальных опасностей (З-7.1);</w:t>
            </w:r>
          </w:p>
          <w:p w14:paraId="1C86C228" w14:textId="04973F0B" w:rsidR="00C14235" w:rsidRPr="00D65EC4" w:rsidRDefault="00C14235" w:rsidP="00D65EC4">
            <w:pPr>
              <w:pStyle w:val="TableParagraph"/>
              <w:ind w:left="23" w:right="135"/>
              <w:jc w:val="both"/>
              <w:rPr>
                <w:bCs/>
                <w:sz w:val="24"/>
                <w:szCs w:val="24"/>
              </w:rPr>
            </w:pPr>
            <w:r w:rsidRPr="00D65EC4">
              <w:rPr>
                <w:bCs/>
                <w:sz w:val="24"/>
                <w:szCs w:val="24"/>
              </w:rPr>
              <w:t>Меры предосторожности, предпринимаемые до входа в закрытые помещения (З- 7.2);</w:t>
            </w:r>
          </w:p>
          <w:p w14:paraId="12F10502" w14:textId="77777777" w:rsidR="00C14235" w:rsidRPr="00D65EC4" w:rsidRDefault="00C14235" w:rsidP="00D65EC4">
            <w:pPr>
              <w:pStyle w:val="TableParagraph"/>
              <w:ind w:left="23" w:right="135"/>
              <w:jc w:val="both"/>
              <w:rPr>
                <w:bCs/>
                <w:sz w:val="24"/>
                <w:szCs w:val="24"/>
              </w:rPr>
            </w:pPr>
            <w:r w:rsidRPr="00D65EC4">
              <w:rPr>
                <w:bCs/>
                <w:sz w:val="24"/>
                <w:szCs w:val="24"/>
              </w:rPr>
              <w:t>Международные меры относительно предотвращения несчастных случаев и гигиены труда (З-7.3).</w:t>
            </w:r>
          </w:p>
          <w:p w14:paraId="10453B7F" w14:textId="77777777" w:rsidR="008F74DD" w:rsidRPr="00D65EC4" w:rsidRDefault="008F74DD" w:rsidP="00D65EC4">
            <w:pPr>
              <w:pStyle w:val="TableParagraph"/>
              <w:ind w:left="23" w:right="135"/>
              <w:jc w:val="both"/>
              <w:rPr>
                <w:bCs/>
                <w:sz w:val="24"/>
                <w:szCs w:val="24"/>
              </w:rPr>
            </w:pPr>
          </w:p>
          <w:p w14:paraId="4359CFEE" w14:textId="3D416179" w:rsidR="00C14235" w:rsidRPr="00D65EC4" w:rsidRDefault="00C14235" w:rsidP="00D65EC4">
            <w:pPr>
              <w:pStyle w:val="TableParagraph"/>
              <w:ind w:left="23" w:right="135"/>
              <w:jc w:val="both"/>
              <w:rPr>
                <w:bCs/>
                <w:sz w:val="24"/>
                <w:szCs w:val="24"/>
              </w:rPr>
            </w:pPr>
            <w:r w:rsidRPr="00D65EC4">
              <w:rPr>
                <w:bCs/>
                <w:sz w:val="24"/>
                <w:szCs w:val="24"/>
              </w:rPr>
              <w:t>Понимать:</w:t>
            </w:r>
          </w:p>
          <w:p w14:paraId="78D33ED0" w14:textId="678AABC2" w:rsidR="00C14235" w:rsidRPr="00D65EC4" w:rsidRDefault="00C14235" w:rsidP="00D65EC4">
            <w:pPr>
              <w:pStyle w:val="TableParagraph"/>
              <w:ind w:left="23" w:right="135"/>
              <w:jc w:val="both"/>
              <w:rPr>
                <w:bCs/>
                <w:sz w:val="24"/>
                <w:szCs w:val="24"/>
              </w:rPr>
            </w:pPr>
            <w:r w:rsidRPr="00D65EC4">
              <w:rPr>
                <w:bCs/>
                <w:sz w:val="24"/>
                <w:szCs w:val="24"/>
              </w:rPr>
              <w:t>Важность постоянного выполнения требований техники безопасности (П-7.1)</w:t>
            </w:r>
          </w:p>
        </w:tc>
        <w:tc>
          <w:tcPr>
            <w:tcW w:w="2126" w:type="dxa"/>
            <w:vAlign w:val="center"/>
          </w:tcPr>
          <w:p w14:paraId="69BD1530" w14:textId="2CE259E4" w:rsidR="00C14235" w:rsidRPr="00D65EC4" w:rsidRDefault="00B84FAC" w:rsidP="00D65EC4">
            <w:pPr>
              <w:pStyle w:val="TableParagraph"/>
              <w:ind w:left="23" w:right="135"/>
              <w:jc w:val="both"/>
              <w:rPr>
                <w:bCs/>
                <w:sz w:val="24"/>
                <w:szCs w:val="24"/>
              </w:rPr>
            </w:pPr>
            <w:r w:rsidRPr="00D65EC4">
              <w:rPr>
                <w:bCs/>
                <w:sz w:val="24"/>
                <w:szCs w:val="24"/>
              </w:rPr>
              <w:t>Экзамен и оценка результатов подготовки</w:t>
            </w:r>
          </w:p>
        </w:tc>
        <w:tc>
          <w:tcPr>
            <w:tcW w:w="2410" w:type="dxa"/>
            <w:gridSpan w:val="2"/>
          </w:tcPr>
          <w:p w14:paraId="19A76714" w14:textId="692FCC4A" w:rsidR="00C14235" w:rsidRPr="00D65EC4" w:rsidRDefault="00C14235" w:rsidP="00D65EC4">
            <w:pPr>
              <w:pStyle w:val="TableParagraph"/>
              <w:ind w:left="23" w:right="135"/>
              <w:jc w:val="both"/>
              <w:rPr>
                <w:bCs/>
                <w:sz w:val="24"/>
                <w:szCs w:val="24"/>
              </w:rPr>
            </w:pPr>
            <w:r w:rsidRPr="00D65EC4">
              <w:rPr>
                <w:bCs/>
                <w:sz w:val="24"/>
                <w:szCs w:val="24"/>
              </w:rPr>
              <w:t>Организационные процедуры, направленные на охрану морской среды, постоянно соблюдаются</w:t>
            </w:r>
          </w:p>
          <w:p w14:paraId="462A2A67" w14:textId="77777777" w:rsidR="00C14235" w:rsidRPr="00D65EC4" w:rsidRDefault="00C14235" w:rsidP="00D65EC4">
            <w:pPr>
              <w:pStyle w:val="TableParagraph"/>
              <w:ind w:left="23" w:right="135"/>
              <w:jc w:val="both"/>
              <w:rPr>
                <w:bCs/>
                <w:sz w:val="24"/>
                <w:szCs w:val="24"/>
              </w:rPr>
            </w:pPr>
          </w:p>
          <w:p w14:paraId="38191494" w14:textId="0D60F7F7" w:rsidR="00C14235" w:rsidRPr="00D65EC4" w:rsidRDefault="00C14235" w:rsidP="00D65EC4">
            <w:pPr>
              <w:pStyle w:val="TableParagraph"/>
              <w:ind w:left="23" w:right="135"/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2410" w:type="dxa"/>
            <w:gridSpan w:val="2"/>
          </w:tcPr>
          <w:p w14:paraId="35373294" w14:textId="77777777" w:rsidR="00C14235" w:rsidRPr="00D65EC4" w:rsidRDefault="00C14235" w:rsidP="00D65EC4">
            <w:pPr>
              <w:pStyle w:val="TableParagraph"/>
              <w:ind w:left="23" w:right="135"/>
              <w:jc w:val="both"/>
              <w:rPr>
                <w:bCs/>
                <w:sz w:val="24"/>
                <w:szCs w:val="24"/>
              </w:rPr>
            </w:pPr>
            <w:r w:rsidRPr="00D65EC4">
              <w:rPr>
                <w:bCs/>
                <w:sz w:val="24"/>
                <w:szCs w:val="24"/>
              </w:rPr>
              <w:t>Раздел 5</w:t>
            </w:r>
          </w:p>
          <w:p w14:paraId="219C362D" w14:textId="77777777" w:rsidR="00C14235" w:rsidRPr="00D65EC4" w:rsidRDefault="00C14235" w:rsidP="00D65EC4">
            <w:pPr>
              <w:pStyle w:val="TableParagraph"/>
              <w:ind w:left="23" w:right="135"/>
              <w:jc w:val="both"/>
              <w:rPr>
                <w:bCs/>
                <w:sz w:val="24"/>
                <w:szCs w:val="24"/>
              </w:rPr>
            </w:pPr>
            <w:r w:rsidRPr="00D65EC4">
              <w:rPr>
                <w:bCs/>
                <w:sz w:val="24"/>
                <w:szCs w:val="24"/>
              </w:rPr>
              <w:t>Тема 5.2</w:t>
            </w:r>
          </w:p>
        </w:tc>
      </w:tr>
      <w:tr w:rsidR="00C14235" w:rsidRPr="00D65EC4" w14:paraId="0A369F37" w14:textId="77777777" w:rsidTr="00D65EC4">
        <w:trPr>
          <w:trHeight w:val="2264"/>
        </w:trPr>
        <w:tc>
          <w:tcPr>
            <w:tcW w:w="1154" w:type="dxa"/>
          </w:tcPr>
          <w:p w14:paraId="58DB1453" w14:textId="583323E8" w:rsidR="00C14235" w:rsidRPr="00D65EC4" w:rsidRDefault="00703E1F" w:rsidP="00D65EC4">
            <w:pPr>
              <w:pStyle w:val="TableParagraph"/>
              <w:ind w:left="23" w:right="135"/>
              <w:jc w:val="both"/>
              <w:rPr>
                <w:bCs/>
                <w:sz w:val="24"/>
                <w:szCs w:val="24"/>
              </w:rPr>
            </w:pPr>
            <w:r w:rsidRPr="00D65EC4">
              <w:rPr>
                <w:bCs/>
                <w:sz w:val="24"/>
                <w:szCs w:val="24"/>
              </w:rPr>
              <w:lastRenderedPageBreak/>
              <w:t>ПК-</w:t>
            </w:r>
            <w:r w:rsidR="00C14235" w:rsidRPr="00D65EC4">
              <w:rPr>
                <w:bCs/>
                <w:sz w:val="24"/>
                <w:szCs w:val="24"/>
              </w:rPr>
              <w:t>8</w:t>
            </w:r>
          </w:p>
        </w:tc>
        <w:tc>
          <w:tcPr>
            <w:tcW w:w="1843" w:type="dxa"/>
          </w:tcPr>
          <w:p w14:paraId="67A7897E" w14:textId="07EC30DC" w:rsidR="00C14235" w:rsidRPr="00D65EC4" w:rsidRDefault="00C14235" w:rsidP="00D65EC4">
            <w:pPr>
              <w:pStyle w:val="TableParagraph"/>
              <w:ind w:left="23" w:right="135"/>
              <w:jc w:val="both"/>
              <w:rPr>
                <w:bCs/>
                <w:sz w:val="24"/>
                <w:szCs w:val="24"/>
              </w:rPr>
            </w:pPr>
            <w:r w:rsidRPr="00D65EC4">
              <w:rPr>
                <w:bCs/>
                <w:sz w:val="24"/>
                <w:szCs w:val="24"/>
              </w:rPr>
              <w:t>Содействие установлению эффективного общения на судне</w:t>
            </w:r>
          </w:p>
        </w:tc>
        <w:tc>
          <w:tcPr>
            <w:tcW w:w="4536" w:type="dxa"/>
          </w:tcPr>
          <w:p w14:paraId="2152A2B5" w14:textId="77777777" w:rsidR="00C14235" w:rsidRPr="00D65EC4" w:rsidRDefault="00C14235" w:rsidP="00D65EC4">
            <w:pPr>
              <w:pStyle w:val="TableParagraph"/>
              <w:ind w:left="23" w:right="135"/>
              <w:jc w:val="both"/>
              <w:rPr>
                <w:bCs/>
                <w:sz w:val="24"/>
                <w:szCs w:val="24"/>
              </w:rPr>
            </w:pPr>
            <w:r w:rsidRPr="00D65EC4">
              <w:rPr>
                <w:bCs/>
                <w:sz w:val="24"/>
                <w:szCs w:val="24"/>
              </w:rPr>
              <w:t>Понимать:</w:t>
            </w:r>
          </w:p>
          <w:p w14:paraId="7A38BDDC" w14:textId="2BAEB5F1" w:rsidR="00C14235" w:rsidRPr="00D65EC4" w:rsidRDefault="00C14235" w:rsidP="00D65EC4">
            <w:pPr>
              <w:pStyle w:val="TableParagraph"/>
              <w:ind w:left="23" w:right="135"/>
              <w:jc w:val="both"/>
              <w:rPr>
                <w:bCs/>
                <w:sz w:val="24"/>
                <w:szCs w:val="24"/>
              </w:rPr>
            </w:pPr>
            <w:r w:rsidRPr="00D65EC4">
              <w:rPr>
                <w:bCs/>
                <w:sz w:val="24"/>
                <w:szCs w:val="24"/>
              </w:rPr>
              <w:t>Принципы эффективного общения между отдельными людьми и группами на судне и препятствия к такому общению (П-8.1)</w:t>
            </w:r>
          </w:p>
          <w:p w14:paraId="3A50F167" w14:textId="77777777" w:rsidR="008F74DD" w:rsidRPr="00D65EC4" w:rsidRDefault="008F74DD" w:rsidP="00D65EC4">
            <w:pPr>
              <w:pStyle w:val="TableParagraph"/>
              <w:ind w:left="23" w:right="135"/>
              <w:jc w:val="both"/>
              <w:rPr>
                <w:bCs/>
                <w:sz w:val="24"/>
                <w:szCs w:val="24"/>
              </w:rPr>
            </w:pPr>
          </w:p>
          <w:p w14:paraId="6DD8A565" w14:textId="717BED71" w:rsidR="00C14235" w:rsidRPr="00D65EC4" w:rsidRDefault="00C14235" w:rsidP="00D65EC4">
            <w:pPr>
              <w:pStyle w:val="TableParagraph"/>
              <w:ind w:left="23" w:right="135"/>
              <w:jc w:val="both"/>
              <w:rPr>
                <w:bCs/>
                <w:sz w:val="24"/>
                <w:szCs w:val="24"/>
              </w:rPr>
            </w:pPr>
            <w:r w:rsidRPr="00D65EC4">
              <w:rPr>
                <w:bCs/>
                <w:sz w:val="24"/>
                <w:szCs w:val="24"/>
              </w:rPr>
              <w:t>Владеть навыками:</w:t>
            </w:r>
          </w:p>
          <w:p w14:paraId="2B4DF2ED" w14:textId="68B5ACA0" w:rsidR="00C14235" w:rsidRPr="00D65EC4" w:rsidRDefault="00C14235" w:rsidP="00D65EC4">
            <w:pPr>
              <w:pStyle w:val="TableParagraph"/>
              <w:ind w:left="23" w:right="135"/>
              <w:jc w:val="both"/>
              <w:rPr>
                <w:bCs/>
                <w:sz w:val="24"/>
                <w:szCs w:val="24"/>
              </w:rPr>
            </w:pPr>
            <w:r w:rsidRPr="00D65EC4">
              <w:rPr>
                <w:bCs/>
                <w:sz w:val="24"/>
                <w:szCs w:val="24"/>
              </w:rPr>
              <w:t>Устанавливать и поддерживать эффективное общение (В-8.1).</w:t>
            </w:r>
          </w:p>
        </w:tc>
        <w:tc>
          <w:tcPr>
            <w:tcW w:w="2126" w:type="dxa"/>
          </w:tcPr>
          <w:p w14:paraId="35C3DCC6" w14:textId="029F4943" w:rsidR="00C14235" w:rsidRPr="00D65EC4" w:rsidRDefault="00B84FAC" w:rsidP="00D65EC4">
            <w:pPr>
              <w:pStyle w:val="TableParagraph"/>
              <w:ind w:left="23" w:right="135"/>
              <w:jc w:val="both"/>
              <w:rPr>
                <w:bCs/>
                <w:sz w:val="24"/>
                <w:szCs w:val="24"/>
              </w:rPr>
            </w:pPr>
            <w:r w:rsidRPr="00D65EC4">
              <w:rPr>
                <w:bCs/>
                <w:sz w:val="24"/>
                <w:szCs w:val="24"/>
              </w:rPr>
              <w:t>Экзамен и оценка результатов подготовки</w:t>
            </w:r>
          </w:p>
        </w:tc>
        <w:tc>
          <w:tcPr>
            <w:tcW w:w="2410" w:type="dxa"/>
            <w:gridSpan w:val="2"/>
          </w:tcPr>
          <w:p w14:paraId="42AA1CA7" w14:textId="15E2B845" w:rsidR="00C14235" w:rsidRPr="00D65EC4" w:rsidRDefault="00C14235" w:rsidP="00D65EC4">
            <w:pPr>
              <w:pStyle w:val="TableParagraph"/>
              <w:ind w:left="23" w:right="135"/>
              <w:jc w:val="both"/>
              <w:rPr>
                <w:bCs/>
                <w:sz w:val="24"/>
                <w:szCs w:val="24"/>
              </w:rPr>
            </w:pPr>
            <w:r w:rsidRPr="00D65EC4">
              <w:rPr>
                <w:bCs/>
                <w:sz w:val="24"/>
                <w:szCs w:val="24"/>
              </w:rPr>
              <w:t>Общение постоянно четкое и эффективное</w:t>
            </w:r>
          </w:p>
          <w:p w14:paraId="131A17C0" w14:textId="77777777" w:rsidR="00C14235" w:rsidRPr="00D65EC4" w:rsidRDefault="00C14235" w:rsidP="00D65EC4">
            <w:pPr>
              <w:pStyle w:val="TableParagraph"/>
              <w:ind w:left="23" w:right="135"/>
              <w:jc w:val="both"/>
              <w:rPr>
                <w:bCs/>
                <w:sz w:val="24"/>
                <w:szCs w:val="24"/>
              </w:rPr>
            </w:pPr>
          </w:p>
          <w:p w14:paraId="0CC4648C" w14:textId="5C156D2F" w:rsidR="00C14235" w:rsidRPr="00D65EC4" w:rsidRDefault="00C14235" w:rsidP="00D65EC4">
            <w:pPr>
              <w:pStyle w:val="TableParagraph"/>
              <w:ind w:left="23" w:right="135"/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2410" w:type="dxa"/>
            <w:gridSpan w:val="2"/>
          </w:tcPr>
          <w:p w14:paraId="655208A1" w14:textId="77777777" w:rsidR="00C14235" w:rsidRPr="00D65EC4" w:rsidRDefault="00C14235" w:rsidP="00D65EC4">
            <w:pPr>
              <w:pStyle w:val="TableParagraph"/>
              <w:ind w:left="23" w:right="135"/>
              <w:jc w:val="both"/>
              <w:rPr>
                <w:bCs/>
                <w:sz w:val="24"/>
                <w:szCs w:val="24"/>
              </w:rPr>
            </w:pPr>
            <w:r w:rsidRPr="00D65EC4">
              <w:rPr>
                <w:bCs/>
                <w:sz w:val="24"/>
                <w:szCs w:val="24"/>
              </w:rPr>
              <w:t>Раздел 5</w:t>
            </w:r>
          </w:p>
          <w:p w14:paraId="1721E40E" w14:textId="77777777" w:rsidR="00C14235" w:rsidRPr="00D65EC4" w:rsidRDefault="00C14235" w:rsidP="00D65EC4">
            <w:pPr>
              <w:pStyle w:val="TableParagraph"/>
              <w:ind w:left="23" w:right="135"/>
              <w:jc w:val="both"/>
              <w:rPr>
                <w:bCs/>
                <w:sz w:val="24"/>
                <w:szCs w:val="24"/>
              </w:rPr>
            </w:pPr>
            <w:r w:rsidRPr="00D65EC4">
              <w:rPr>
                <w:bCs/>
                <w:sz w:val="24"/>
                <w:szCs w:val="24"/>
              </w:rPr>
              <w:t>Тема 5.4</w:t>
            </w:r>
          </w:p>
        </w:tc>
      </w:tr>
      <w:tr w:rsidR="00375F64" w:rsidRPr="00D65EC4" w14:paraId="7399AA25" w14:textId="77777777" w:rsidTr="00D65EC4">
        <w:trPr>
          <w:trHeight w:val="3588"/>
        </w:trPr>
        <w:tc>
          <w:tcPr>
            <w:tcW w:w="1154" w:type="dxa"/>
          </w:tcPr>
          <w:p w14:paraId="72A5F9D0" w14:textId="2C3C6783" w:rsidR="00375F64" w:rsidRPr="00D65EC4" w:rsidRDefault="00703E1F" w:rsidP="00D65EC4">
            <w:pPr>
              <w:pStyle w:val="TableParagraph"/>
              <w:ind w:left="23" w:right="135"/>
              <w:jc w:val="both"/>
              <w:rPr>
                <w:bCs/>
                <w:sz w:val="24"/>
                <w:szCs w:val="24"/>
              </w:rPr>
            </w:pPr>
            <w:r w:rsidRPr="00D65EC4">
              <w:rPr>
                <w:bCs/>
                <w:sz w:val="24"/>
                <w:szCs w:val="24"/>
              </w:rPr>
              <w:t>ПК-</w:t>
            </w:r>
            <w:r w:rsidR="00375F64" w:rsidRPr="00D65EC4">
              <w:rPr>
                <w:bCs/>
                <w:sz w:val="24"/>
                <w:szCs w:val="24"/>
              </w:rPr>
              <w:t>9</w:t>
            </w:r>
          </w:p>
        </w:tc>
        <w:tc>
          <w:tcPr>
            <w:tcW w:w="1843" w:type="dxa"/>
          </w:tcPr>
          <w:p w14:paraId="646D8B69" w14:textId="77777777" w:rsidR="00375F64" w:rsidRPr="00D65EC4" w:rsidRDefault="00375F64" w:rsidP="00D65EC4">
            <w:pPr>
              <w:pStyle w:val="TableParagraph"/>
              <w:ind w:left="23" w:right="135"/>
              <w:jc w:val="both"/>
              <w:rPr>
                <w:bCs/>
                <w:sz w:val="24"/>
                <w:szCs w:val="24"/>
              </w:rPr>
            </w:pPr>
            <w:r w:rsidRPr="00D65EC4">
              <w:rPr>
                <w:bCs/>
                <w:sz w:val="24"/>
                <w:szCs w:val="24"/>
              </w:rPr>
              <w:t>Содействие установлению хороших взаимоотношений между людьми на судне</w:t>
            </w:r>
          </w:p>
        </w:tc>
        <w:tc>
          <w:tcPr>
            <w:tcW w:w="4536" w:type="dxa"/>
          </w:tcPr>
          <w:p w14:paraId="598A2CCF" w14:textId="77777777" w:rsidR="00375F64" w:rsidRPr="00D65EC4" w:rsidRDefault="00375F64" w:rsidP="00D65EC4">
            <w:pPr>
              <w:pStyle w:val="TableParagraph"/>
              <w:ind w:left="23" w:right="135"/>
              <w:jc w:val="both"/>
              <w:rPr>
                <w:bCs/>
                <w:sz w:val="24"/>
                <w:szCs w:val="24"/>
              </w:rPr>
            </w:pPr>
            <w:r w:rsidRPr="00D65EC4">
              <w:rPr>
                <w:bCs/>
                <w:sz w:val="24"/>
                <w:szCs w:val="24"/>
              </w:rPr>
              <w:t>Знать:</w:t>
            </w:r>
          </w:p>
          <w:p w14:paraId="24E5F018" w14:textId="77777777" w:rsidR="00375F64" w:rsidRPr="00D65EC4" w:rsidRDefault="00375F64" w:rsidP="00D65EC4">
            <w:pPr>
              <w:pStyle w:val="TableParagraph"/>
              <w:ind w:left="23" w:right="135"/>
              <w:jc w:val="both"/>
              <w:rPr>
                <w:bCs/>
                <w:sz w:val="24"/>
                <w:szCs w:val="24"/>
              </w:rPr>
            </w:pPr>
            <w:r w:rsidRPr="00D65EC4">
              <w:rPr>
                <w:bCs/>
                <w:sz w:val="24"/>
                <w:szCs w:val="24"/>
              </w:rPr>
              <w:t>Основные принципы и практику работы в группе взаимодействующих лиц, включая разрешение конфликтов (З-9.1); Общественные обязанности, условия найма, индивидуальные права и обязанности, опасность злоупотребления лекарственными препаратами и алкоголем (З-9.2).</w:t>
            </w:r>
          </w:p>
          <w:p w14:paraId="7E2C9BFF" w14:textId="77777777" w:rsidR="008F74DD" w:rsidRPr="00D65EC4" w:rsidRDefault="008F74DD" w:rsidP="00D65EC4">
            <w:pPr>
              <w:pStyle w:val="TableParagraph"/>
              <w:ind w:left="23" w:right="135"/>
              <w:jc w:val="both"/>
              <w:rPr>
                <w:bCs/>
                <w:sz w:val="24"/>
                <w:szCs w:val="24"/>
              </w:rPr>
            </w:pPr>
          </w:p>
          <w:p w14:paraId="24389BF7" w14:textId="4E49BEE1" w:rsidR="00375F64" w:rsidRPr="00D65EC4" w:rsidRDefault="00375F64" w:rsidP="00D65EC4">
            <w:pPr>
              <w:pStyle w:val="TableParagraph"/>
              <w:ind w:left="23" w:right="135"/>
              <w:jc w:val="both"/>
              <w:rPr>
                <w:bCs/>
                <w:sz w:val="24"/>
                <w:szCs w:val="24"/>
              </w:rPr>
            </w:pPr>
            <w:r w:rsidRPr="00D65EC4">
              <w:rPr>
                <w:bCs/>
                <w:sz w:val="24"/>
                <w:szCs w:val="24"/>
              </w:rPr>
              <w:t>Понимать:</w:t>
            </w:r>
          </w:p>
          <w:p w14:paraId="21F3667B" w14:textId="77777777" w:rsidR="008F74DD" w:rsidRPr="00D65EC4" w:rsidRDefault="00375F64" w:rsidP="00D65EC4">
            <w:pPr>
              <w:pStyle w:val="TableParagraph"/>
              <w:ind w:left="23" w:right="135"/>
              <w:jc w:val="both"/>
              <w:rPr>
                <w:bCs/>
                <w:sz w:val="24"/>
                <w:szCs w:val="24"/>
              </w:rPr>
            </w:pPr>
            <w:r w:rsidRPr="00D65EC4">
              <w:rPr>
                <w:bCs/>
                <w:sz w:val="24"/>
                <w:szCs w:val="24"/>
              </w:rPr>
              <w:t xml:space="preserve">Важность поддержания хороших человеческих и рабочих отношений </w:t>
            </w:r>
          </w:p>
          <w:p w14:paraId="2AC42501" w14:textId="4E440151" w:rsidR="00375F64" w:rsidRPr="00D65EC4" w:rsidRDefault="00375F64" w:rsidP="00D65EC4">
            <w:pPr>
              <w:pStyle w:val="TableParagraph"/>
              <w:ind w:left="23" w:right="135"/>
              <w:jc w:val="both"/>
              <w:rPr>
                <w:bCs/>
                <w:sz w:val="24"/>
                <w:szCs w:val="24"/>
              </w:rPr>
            </w:pPr>
            <w:r w:rsidRPr="00D65EC4">
              <w:rPr>
                <w:bCs/>
                <w:sz w:val="24"/>
                <w:szCs w:val="24"/>
              </w:rPr>
              <w:t>(П-9.1).</w:t>
            </w:r>
          </w:p>
        </w:tc>
        <w:tc>
          <w:tcPr>
            <w:tcW w:w="2177" w:type="dxa"/>
            <w:gridSpan w:val="2"/>
            <w:vAlign w:val="center"/>
          </w:tcPr>
          <w:p w14:paraId="41CC5BC6" w14:textId="77777777" w:rsidR="00375F64" w:rsidRPr="00D65EC4" w:rsidRDefault="00375F64" w:rsidP="00D65EC4">
            <w:pPr>
              <w:pStyle w:val="TableParagraph"/>
              <w:ind w:left="23" w:right="135"/>
              <w:jc w:val="both"/>
              <w:rPr>
                <w:bCs/>
                <w:sz w:val="24"/>
                <w:szCs w:val="24"/>
              </w:rPr>
            </w:pPr>
            <w:r w:rsidRPr="00D65EC4">
              <w:rPr>
                <w:bCs/>
                <w:sz w:val="24"/>
                <w:szCs w:val="24"/>
              </w:rPr>
              <w:t>Экзамен и оценка результатов подготовки</w:t>
            </w:r>
          </w:p>
        </w:tc>
        <w:tc>
          <w:tcPr>
            <w:tcW w:w="2410" w:type="dxa"/>
            <w:gridSpan w:val="2"/>
          </w:tcPr>
          <w:p w14:paraId="57E98E8C" w14:textId="77777777" w:rsidR="00375F64" w:rsidRPr="00D65EC4" w:rsidRDefault="00375F64" w:rsidP="00D65EC4">
            <w:pPr>
              <w:pStyle w:val="TableParagraph"/>
              <w:ind w:left="23" w:right="135"/>
              <w:jc w:val="both"/>
              <w:rPr>
                <w:bCs/>
                <w:sz w:val="24"/>
                <w:szCs w:val="24"/>
              </w:rPr>
            </w:pPr>
            <w:r w:rsidRPr="00D65EC4">
              <w:rPr>
                <w:bCs/>
                <w:sz w:val="24"/>
                <w:szCs w:val="24"/>
              </w:rPr>
              <w:t>Ожидаемые стандарты работы и поведения находятся под постоянным наблюдением</w:t>
            </w:r>
          </w:p>
          <w:p w14:paraId="360E85F9" w14:textId="77777777" w:rsidR="00375F64" w:rsidRPr="00D65EC4" w:rsidRDefault="00375F64" w:rsidP="00D65EC4">
            <w:pPr>
              <w:pStyle w:val="TableParagraph"/>
              <w:ind w:left="23" w:right="135"/>
              <w:jc w:val="both"/>
              <w:rPr>
                <w:bCs/>
                <w:sz w:val="24"/>
                <w:szCs w:val="24"/>
              </w:rPr>
            </w:pPr>
          </w:p>
          <w:p w14:paraId="6636779F" w14:textId="77777777" w:rsidR="00375F64" w:rsidRPr="00D65EC4" w:rsidRDefault="00375F64" w:rsidP="00D65EC4">
            <w:pPr>
              <w:pStyle w:val="TableParagraph"/>
              <w:ind w:left="23" w:right="135"/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2359" w:type="dxa"/>
          </w:tcPr>
          <w:p w14:paraId="52980A9E" w14:textId="77777777" w:rsidR="00375F64" w:rsidRPr="00D65EC4" w:rsidRDefault="00375F64" w:rsidP="00D65EC4">
            <w:pPr>
              <w:pStyle w:val="TableParagraph"/>
              <w:ind w:left="23" w:right="135"/>
              <w:jc w:val="both"/>
              <w:rPr>
                <w:bCs/>
                <w:sz w:val="24"/>
                <w:szCs w:val="24"/>
              </w:rPr>
            </w:pPr>
            <w:r w:rsidRPr="00D65EC4">
              <w:rPr>
                <w:bCs/>
                <w:sz w:val="24"/>
                <w:szCs w:val="24"/>
              </w:rPr>
              <w:t>Раздел 5</w:t>
            </w:r>
          </w:p>
          <w:p w14:paraId="2DDC32E8" w14:textId="77777777" w:rsidR="00375F64" w:rsidRPr="00D65EC4" w:rsidRDefault="00375F64" w:rsidP="00D65EC4">
            <w:pPr>
              <w:pStyle w:val="TableParagraph"/>
              <w:ind w:left="23" w:right="135"/>
              <w:jc w:val="both"/>
              <w:rPr>
                <w:bCs/>
                <w:sz w:val="24"/>
                <w:szCs w:val="24"/>
              </w:rPr>
            </w:pPr>
            <w:r w:rsidRPr="00D65EC4">
              <w:rPr>
                <w:bCs/>
                <w:sz w:val="24"/>
                <w:szCs w:val="24"/>
              </w:rPr>
              <w:t>Тема 5.4</w:t>
            </w:r>
          </w:p>
        </w:tc>
      </w:tr>
      <w:tr w:rsidR="00375F64" w:rsidRPr="00D65EC4" w14:paraId="03271BE5" w14:textId="77777777" w:rsidTr="00D65EC4">
        <w:trPr>
          <w:trHeight w:val="3588"/>
        </w:trPr>
        <w:tc>
          <w:tcPr>
            <w:tcW w:w="1154" w:type="dxa"/>
          </w:tcPr>
          <w:p w14:paraId="692152A9" w14:textId="09271D06" w:rsidR="00375F64" w:rsidRPr="00D65EC4" w:rsidRDefault="00703E1F" w:rsidP="00D65EC4">
            <w:pPr>
              <w:pStyle w:val="TableParagraph"/>
              <w:ind w:left="23" w:right="135"/>
              <w:jc w:val="both"/>
              <w:rPr>
                <w:bCs/>
                <w:sz w:val="24"/>
                <w:szCs w:val="24"/>
              </w:rPr>
            </w:pPr>
            <w:r w:rsidRPr="00D65EC4">
              <w:rPr>
                <w:bCs/>
                <w:sz w:val="24"/>
                <w:szCs w:val="24"/>
              </w:rPr>
              <w:lastRenderedPageBreak/>
              <w:t>ПК-</w:t>
            </w:r>
            <w:r w:rsidR="00375F64" w:rsidRPr="00D65EC4">
              <w:rPr>
                <w:bCs/>
                <w:sz w:val="24"/>
                <w:szCs w:val="24"/>
              </w:rPr>
              <w:t>10</w:t>
            </w:r>
          </w:p>
        </w:tc>
        <w:tc>
          <w:tcPr>
            <w:tcW w:w="1843" w:type="dxa"/>
          </w:tcPr>
          <w:p w14:paraId="3E6D1C19" w14:textId="77777777" w:rsidR="00375F64" w:rsidRPr="00D65EC4" w:rsidRDefault="00375F64" w:rsidP="00D65EC4">
            <w:pPr>
              <w:pStyle w:val="TableParagraph"/>
              <w:ind w:left="23" w:right="135"/>
              <w:jc w:val="both"/>
              <w:rPr>
                <w:bCs/>
                <w:sz w:val="24"/>
                <w:szCs w:val="24"/>
              </w:rPr>
            </w:pPr>
            <w:r w:rsidRPr="00D65EC4">
              <w:rPr>
                <w:bCs/>
                <w:sz w:val="24"/>
                <w:szCs w:val="24"/>
              </w:rPr>
              <w:t>Понимание и принятие необходимых мер для управления усталостью</w:t>
            </w:r>
          </w:p>
        </w:tc>
        <w:tc>
          <w:tcPr>
            <w:tcW w:w="4536" w:type="dxa"/>
          </w:tcPr>
          <w:p w14:paraId="7ADBCAD6" w14:textId="77777777" w:rsidR="00375F64" w:rsidRPr="00D65EC4" w:rsidRDefault="00375F64" w:rsidP="00D65EC4">
            <w:pPr>
              <w:pStyle w:val="TableParagraph"/>
              <w:ind w:left="23" w:right="135"/>
              <w:jc w:val="both"/>
              <w:rPr>
                <w:bCs/>
                <w:sz w:val="24"/>
                <w:szCs w:val="24"/>
              </w:rPr>
            </w:pPr>
            <w:r w:rsidRPr="00D65EC4">
              <w:rPr>
                <w:bCs/>
                <w:sz w:val="24"/>
                <w:szCs w:val="24"/>
              </w:rPr>
              <w:t>Понимать:</w:t>
            </w:r>
          </w:p>
          <w:p w14:paraId="5D017930" w14:textId="77777777" w:rsidR="00375F64" w:rsidRPr="00D65EC4" w:rsidRDefault="00375F64" w:rsidP="00D65EC4">
            <w:pPr>
              <w:pStyle w:val="TableParagraph"/>
              <w:ind w:left="23" w:right="135"/>
              <w:jc w:val="both"/>
              <w:rPr>
                <w:bCs/>
                <w:sz w:val="24"/>
                <w:szCs w:val="24"/>
              </w:rPr>
            </w:pPr>
            <w:r w:rsidRPr="00D65EC4">
              <w:rPr>
                <w:bCs/>
                <w:sz w:val="24"/>
                <w:szCs w:val="24"/>
              </w:rPr>
              <w:t>Важность получения необходимого отдыха (П-10.1);</w:t>
            </w:r>
          </w:p>
          <w:p w14:paraId="1C93139C" w14:textId="77777777" w:rsidR="00375F64" w:rsidRPr="00D65EC4" w:rsidRDefault="00375F64" w:rsidP="00D65EC4">
            <w:pPr>
              <w:pStyle w:val="TableParagraph"/>
              <w:ind w:left="23" w:right="135"/>
              <w:jc w:val="both"/>
              <w:rPr>
                <w:bCs/>
                <w:sz w:val="24"/>
                <w:szCs w:val="24"/>
              </w:rPr>
            </w:pPr>
            <w:r w:rsidRPr="00D65EC4">
              <w:rPr>
                <w:bCs/>
                <w:sz w:val="24"/>
                <w:szCs w:val="24"/>
              </w:rPr>
              <w:t>Воздействие сна, расписания работ/отдыха и суточного режима на усталость (П-10.2);</w:t>
            </w:r>
          </w:p>
          <w:p w14:paraId="51641419" w14:textId="77777777" w:rsidR="00375F64" w:rsidRPr="00D65EC4" w:rsidRDefault="00375F64" w:rsidP="00D65EC4">
            <w:pPr>
              <w:pStyle w:val="TableParagraph"/>
              <w:ind w:left="23" w:right="135"/>
              <w:jc w:val="both"/>
              <w:rPr>
                <w:bCs/>
                <w:sz w:val="24"/>
                <w:szCs w:val="24"/>
              </w:rPr>
            </w:pPr>
            <w:r w:rsidRPr="00D65EC4">
              <w:rPr>
                <w:bCs/>
                <w:sz w:val="24"/>
                <w:szCs w:val="24"/>
              </w:rPr>
              <w:t>Воздействие физических стрессов на моряков (П-10.3);</w:t>
            </w:r>
          </w:p>
          <w:p w14:paraId="0763E76A" w14:textId="77777777" w:rsidR="00375F64" w:rsidRPr="00D65EC4" w:rsidRDefault="00375F64" w:rsidP="00D65EC4">
            <w:pPr>
              <w:pStyle w:val="TableParagraph"/>
              <w:ind w:left="23" w:right="135"/>
              <w:jc w:val="both"/>
              <w:rPr>
                <w:bCs/>
                <w:sz w:val="24"/>
                <w:szCs w:val="24"/>
              </w:rPr>
            </w:pPr>
            <w:r w:rsidRPr="00D65EC4">
              <w:rPr>
                <w:bCs/>
                <w:sz w:val="24"/>
                <w:szCs w:val="24"/>
              </w:rPr>
              <w:t>Воздействие экологических факторов на судне и вне его на моряков (П-10.4); Воздействие смены режима работ, отдыха на усталость моряков (П-10.5).</w:t>
            </w:r>
          </w:p>
        </w:tc>
        <w:tc>
          <w:tcPr>
            <w:tcW w:w="2177" w:type="dxa"/>
            <w:gridSpan w:val="2"/>
          </w:tcPr>
          <w:p w14:paraId="1EB1894E" w14:textId="77777777" w:rsidR="00375F64" w:rsidRPr="00D65EC4" w:rsidRDefault="00375F64" w:rsidP="00D65EC4">
            <w:pPr>
              <w:pStyle w:val="TableParagraph"/>
              <w:ind w:left="23" w:right="135"/>
              <w:jc w:val="both"/>
              <w:rPr>
                <w:bCs/>
                <w:sz w:val="24"/>
                <w:szCs w:val="24"/>
              </w:rPr>
            </w:pPr>
            <w:r w:rsidRPr="00D65EC4">
              <w:rPr>
                <w:bCs/>
                <w:sz w:val="24"/>
                <w:szCs w:val="24"/>
              </w:rPr>
              <w:t>Экзамен и оценка результатов подготовки</w:t>
            </w:r>
          </w:p>
        </w:tc>
        <w:tc>
          <w:tcPr>
            <w:tcW w:w="2410" w:type="dxa"/>
            <w:gridSpan w:val="2"/>
          </w:tcPr>
          <w:p w14:paraId="1BED26DE" w14:textId="77777777" w:rsidR="00375F64" w:rsidRPr="00D65EC4" w:rsidRDefault="00375F64" w:rsidP="00D65EC4">
            <w:pPr>
              <w:pStyle w:val="TableParagraph"/>
              <w:ind w:left="23" w:right="135"/>
              <w:jc w:val="both"/>
              <w:rPr>
                <w:bCs/>
                <w:sz w:val="24"/>
                <w:szCs w:val="24"/>
              </w:rPr>
            </w:pPr>
            <w:r w:rsidRPr="00D65EC4">
              <w:rPr>
                <w:bCs/>
                <w:sz w:val="24"/>
                <w:szCs w:val="24"/>
              </w:rPr>
              <w:t>Практика управления усталостью соблюдается постоянно, и всегда принимаются надлежащие меры</w:t>
            </w:r>
          </w:p>
          <w:p w14:paraId="73F8C898" w14:textId="77777777" w:rsidR="00375F64" w:rsidRPr="00D65EC4" w:rsidRDefault="00375F64" w:rsidP="00D65EC4">
            <w:pPr>
              <w:pStyle w:val="TableParagraph"/>
              <w:ind w:left="23" w:right="135"/>
              <w:jc w:val="both"/>
              <w:rPr>
                <w:bCs/>
                <w:sz w:val="24"/>
                <w:szCs w:val="24"/>
              </w:rPr>
            </w:pPr>
          </w:p>
          <w:p w14:paraId="2A346708" w14:textId="77777777" w:rsidR="00375F64" w:rsidRPr="00D65EC4" w:rsidRDefault="00375F64" w:rsidP="00D65EC4">
            <w:pPr>
              <w:pStyle w:val="TableParagraph"/>
              <w:ind w:left="23" w:right="135"/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2359" w:type="dxa"/>
          </w:tcPr>
          <w:p w14:paraId="37616277" w14:textId="77777777" w:rsidR="00375F64" w:rsidRPr="00D65EC4" w:rsidRDefault="00375F64" w:rsidP="00D65EC4">
            <w:pPr>
              <w:pStyle w:val="TableParagraph"/>
              <w:ind w:left="23" w:right="135"/>
              <w:jc w:val="both"/>
              <w:rPr>
                <w:bCs/>
                <w:sz w:val="24"/>
                <w:szCs w:val="24"/>
              </w:rPr>
            </w:pPr>
            <w:r w:rsidRPr="00D65EC4">
              <w:rPr>
                <w:bCs/>
                <w:sz w:val="24"/>
                <w:szCs w:val="24"/>
              </w:rPr>
              <w:t>Раздел 5</w:t>
            </w:r>
          </w:p>
          <w:p w14:paraId="2E0B50CA" w14:textId="77777777" w:rsidR="00375F64" w:rsidRPr="00D65EC4" w:rsidRDefault="00375F64" w:rsidP="00D65EC4">
            <w:pPr>
              <w:pStyle w:val="TableParagraph"/>
              <w:ind w:left="23" w:right="135"/>
              <w:jc w:val="both"/>
              <w:rPr>
                <w:bCs/>
                <w:sz w:val="24"/>
                <w:szCs w:val="24"/>
              </w:rPr>
            </w:pPr>
            <w:r w:rsidRPr="00D65EC4">
              <w:rPr>
                <w:bCs/>
                <w:sz w:val="24"/>
                <w:szCs w:val="24"/>
              </w:rPr>
              <w:t>Тема 5.4</w:t>
            </w:r>
          </w:p>
        </w:tc>
      </w:tr>
    </w:tbl>
    <w:p w14:paraId="09BF7BE8" w14:textId="77777777" w:rsidR="004F74BB" w:rsidRPr="00422D66" w:rsidRDefault="004F74BB" w:rsidP="00AC7F2B">
      <w:pPr>
        <w:pStyle w:val="a3"/>
        <w:ind w:left="0" w:firstLine="720"/>
        <w:jc w:val="both"/>
        <w:rPr>
          <w:sz w:val="2"/>
          <w:lang w:val="en-US"/>
        </w:rPr>
      </w:pPr>
    </w:p>
    <w:p w14:paraId="60F4AE8D" w14:textId="77777777" w:rsidR="004F74BB" w:rsidRDefault="004F74BB" w:rsidP="00AC7F2B">
      <w:pPr>
        <w:ind w:firstLine="720"/>
        <w:jc w:val="both"/>
        <w:rPr>
          <w:sz w:val="24"/>
        </w:rPr>
        <w:sectPr w:rsidR="004F74BB" w:rsidSect="00AC7F2B">
          <w:pgSz w:w="16840" w:h="11910" w:orient="landscape"/>
          <w:pgMar w:top="1134" w:right="850" w:bottom="1134" w:left="1701" w:header="0" w:footer="659" w:gutter="0"/>
          <w:cols w:space="720"/>
        </w:sectPr>
      </w:pPr>
    </w:p>
    <w:p w14:paraId="4C62153B" w14:textId="3F7ACCD3" w:rsidR="00FC4058" w:rsidRPr="00B37330" w:rsidRDefault="00FC4058" w:rsidP="00AC7F2B">
      <w:pPr>
        <w:pStyle w:val="ac"/>
        <w:ind w:firstLine="720"/>
        <w:jc w:val="both"/>
        <w:rPr>
          <w:b/>
          <w:sz w:val="28"/>
          <w:szCs w:val="28"/>
        </w:rPr>
      </w:pPr>
      <w:r w:rsidRPr="00B37330">
        <w:rPr>
          <w:b/>
          <w:sz w:val="28"/>
          <w:szCs w:val="28"/>
        </w:rPr>
        <w:lastRenderedPageBreak/>
        <w:t xml:space="preserve">IV. ПРИМЕРНАЯ СТРУКТУРА И СОДЕРЖАНИЕ ДОПОЛНИТЕЛЬНОЙ ПРОФЕССИОНАЛЬНОЙ </w:t>
      </w:r>
      <w:r w:rsidR="00A260F7">
        <w:rPr>
          <w:b/>
          <w:sz w:val="28"/>
          <w:szCs w:val="28"/>
        </w:rPr>
        <w:t xml:space="preserve">ОБРАЗОВАТЕЛЬНОЙ </w:t>
      </w:r>
      <w:r w:rsidRPr="00B37330">
        <w:rPr>
          <w:b/>
          <w:sz w:val="28"/>
          <w:szCs w:val="28"/>
        </w:rPr>
        <w:t>ПРОГРАММЫ</w:t>
      </w:r>
    </w:p>
    <w:p w14:paraId="1F364228" w14:textId="77777777" w:rsidR="00422D66" w:rsidRDefault="00101DCD" w:rsidP="00AC7F2B">
      <w:pPr>
        <w:pStyle w:val="a4"/>
        <w:numPr>
          <w:ilvl w:val="0"/>
          <w:numId w:val="6"/>
        </w:numPr>
        <w:tabs>
          <w:tab w:val="left" w:pos="1530"/>
        </w:tabs>
        <w:ind w:left="0" w:firstLine="720"/>
        <w:jc w:val="both"/>
        <w:rPr>
          <w:b/>
          <w:bCs/>
          <w:sz w:val="28"/>
        </w:rPr>
      </w:pPr>
      <w:r w:rsidRPr="00542D3E">
        <w:rPr>
          <w:b/>
          <w:bCs/>
          <w:sz w:val="28"/>
        </w:rPr>
        <w:t xml:space="preserve">Примерный </w:t>
      </w:r>
      <w:bookmarkStart w:id="4" w:name="_Hlk94175375"/>
      <w:r w:rsidRPr="00542D3E">
        <w:rPr>
          <w:b/>
          <w:bCs/>
          <w:sz w:val="28"/>
        </w:rPr>
        <w:t>учебн</w:t>
      </w:r>
      <w:r w:rsidR="00A260F7">
        <w:rPr>
          <w:b/>
          <w:bCs/>
          <w:sz w:val="28"/>
        </w:rPr>
        <w:t>о-тематический</w:t>
      </w:r>
      <w:r w:rsidRPr="00542D3E">
        <w:rPr>
          <w:b/>
          <w:bCs/>
          <w:sz w:val="28"/>
        </w:rPr>
        <w:t xml:space="preserve"> </w:t>
      </w:r>
      <w:bookmarkEnd w:id="4"/>
      <w:r w:rsidRPr="00542D3E">
        <w:rPr>
          <w:b/>
          <w:bCs/>
          <w:sz w:val="28"/>
        </w:rPr>
        <w:t xml:space="preserve">план </w:t>
      </w:r>
    </w:p>
    <w:p w14:paraId="68F324BC" w14:textId="6FC9C9B0" w:rsidR="004F74BB" w:rsidRPr="00542D3E" w:rsidRDefault="00422D66" w:rsidP="00AC7F2B">
      <w:pPr>
        <w:pStyle w:val="a4"/>
        <w:tabs>
          <w:tab w:val="left" w:pos="1530"/>
        </w:tabs>
        <w:ind w:left="0" w:firstLine="720"/>
        <w:jc w:val="both"/>
        <w:rPr>
          <w:b/>
          <w:bCs/>
          <w:sz w:val="28"/>
        </w:rPr>
      </w:pPr>
      <w:r>
        <w:rPr>
          <w:sz w:val="28"/>
        </w:rPr>
        <w:t>Д</w:t>
      </w:r>
      <w:r w:rsidR="00101DCD" w:rsidRPr="00422D66">
        <w:rPr>
          <w:sz w:val="28"/>
        </w:rPr>
        <w:t xml:space="preserve">ля подготовки </w:t>
      </w:r>
      <w:r w:rsidR="003C60B7">
        <w:rPr>
          <w:sz w:val="28"/>
        </w:rPr>
        <w:t>обучающихся</w:t>
      </w:r>
      <w:r w:rsidR="00101DCD" w:rsidRPr="00422D66">
        <w:rPr>
          <w:sz w:val="28"/>
        </w:rPr>
        <w:t>, не проходивших ранее обучение по программе</w:t>
      </w:r>
      <w:r w:rsidR="00101DCD" w:rsidRPr="00542D3E">
        <w:rPr>
          <w:b/>
          <w:bCs/>
          <w:sz w:val="28"/>
        </w:rPr>
        <w:t xml:space="preserve"> «</w:t>
      </w:r>
      <w:r w:rsidR="0097244E" w:rsidRPr="0097244E">
        <w:rPr>
          <w:b/>
          <w:bCs/>
          <w:color w:val="000000"/>
          <w:sz w:val="28"/>
          <w:szCs w:val="28"/>
        </w:rPr>
        <w:t>Подготовка в соответствии с требованиями пункта 4 раздела A-VI/1</w:t>
      </w:r>
      <w:r w:rsidR="009A66AC">
        <w:rPr>
          <w:b/>
          <w:bCs/>
          <w:color w:val="000000"/>
          <w:sz w:val="28"/>
          <w:szCs w:val="28"/>
        </w:rPr>
        <w:t xml:space="preserve"> </w:t>
      </w:r>
      <w:r w:rsidR="0097244E" w:rsidRPr="0097244E">
        <w:rPr>
          <w:b/>
          <w:bCs/>
          <w:color w:val="000000"/>
          <w:sz w:val="28"/>
          <w:szCs w:val="28"/>
        </w:rPr>
        <w:t>Кодекса</w:t>
      </w:r>
      <w:r w:rsidR="0097244E" w:rsidRPr="0097244E">
        <w:rPr>
          <w:color w:val="000000"/>
          <w:sz w:val="28"/>
          <w:szCs w:val="28"/>
        </w:rPr>
        <w:t> </w:t>
      </w:r>
      <w:r w:rsidR="0097244E" w:rsidRPr="0097244E">
        <w:rPr>
          <w:rStyle w:val="af8"/>
          <w:color w:val="000000"/>
          <w:sz w:val="28"/>
          <w:szCs w:val="28"/>
        </w:rPr>
        <w:t>ПДНВ</w:t>
      </w:r>
      <w:r w:rsidR="00101DCD" w:rsidRPr="00542D3E">
        <w:rPr>
          <w:b/>
          <w:bCs/>
          <w:sz w:val="28"/>
        </w:rPr>
        <w:t>» (программа 1).</w:t>
      </w:r>
    </w:p>
    <w:p w14:paraId="37354203" w14:textId="24BA8352" w:rsidR="000121F5" w:rsidRDefault="00681CAF" w:rsidP="00C50661">
      <w:pPr>
        <w:pStyle w:val="a4"/>
        <w:tabs>
          <w:tab w:val="left" w:pos="1530"/>
        </w:tabs>
        <w:ind w:left="0" w:firstLine="720"/>
        <w:jc w:val="right"/>
        <w:rPr>
          <w:sz w:val="28"/>
        </w:rPr>
      </w:pPr>
      <w:r>
        <w:rPr>
          <w:sz w:val="28"/>
        </w:rPr>
        <w:t>Таблица 3</w:t>
      </w:r>
    </w:p>
    <w:tbl>
      <w:tblPr>
        <w:tblStyle w:val="TableNormal"/>
        <w:tblW w:w="0" w:type="auto"/>
        <w:tblInd w:w="1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2"/>
        <w:gridCol w:w="4110"/>
        <w:gridCol w:w="947"/>
        <w:gridCol w:w="1037"/>
        <w:gridCol w:w="1418"/>
        <w:gridCol w:w="1134"/>
        <w:gridCol w:w="1701"/>
        <w:gridCol w:w="1842"/>
      </w:tblGrid>
      <w:tr w:rsidR="00422D66" w:rsidRPr="00E56DA5" w14:paraId="394CD3AA" w14:textId="77777777" w:rsidTr="00A42AB3">
        <w:trPr>
          <w:trHeight w:val="313"/>
        </w:trPr>
        <w:tc>
          <w:tcPr>
            <w:tcW w:w="8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BCD72F" w14:textId="16793143" w:rsidR="00422D66" w:rsidRPr="00E56DA5" w:rsidRDefault="00422D66" w:rsidP="00C50661">
            <w:pPr>
              <w:pStyle w:val="TableParagraph"/>
              <w:jc w:val="center"/>
              <w:rPr>
                <w:b/>
                <w:sz w:val="24"/>
              </w:rPr>
            </w:pPr>
            <w:bookmarkStart w:id="5" w:name="_Hlk94174947"/>
            <w:r w:rsidRPr="00E56DA5">
              <w:rPr>
                <w:b/>
                <w:sz w:val="24"/>
              </w:rPr>
              <w:t>№п/п</w:t>
            </w:r>
          </w:p>
        </w:tc>
        <w:tc>
          <w:tcPr>
            <w:tcW w:w="4110" w:type="dxa"/>
            <w:vMerge w:val="restart"/>
            <w:tcBorders>
              <w:left w:val="single" w:sz="4" w:space="0" w:color="auto"/>
            </w:tcBorders>
            <w:vAlign w:val="center"/>
          </w:tcPr>
          <w:p w14:paraId="6197EFA7" w14:textId="47733484" w:rsidR="00422D66" w:rsidRPr="00E56DA5" w:rsidRDefault="00422D66" w:rsidP="00C50661">
            <w:pPr>
              <w:pStyle w:val="TableParagraph"/>
              <w:jc w:val="center"/>
              <w:rPr>
                <w:b/>
                <w:sz w:val="24"/>
              </w:rPr>
            </w:pPr>
            <w:r w:rsidRPr="00E56DA5">
              <w:rPr>
                <w:b/>
                <w:sz w:val="24"/>
              </w:rPr>
              <w:t xml:space="preserve">Наименование разделов и </w:t>
            </w:r>
            <w:r>
              <w:rPr>
                <w:b/>
                <w:sz w:val="24"/>
              </w:rPr>
              <w:t>тем</w:t>
            </w:r>
          </w:p>
        </w:tc>
        <w:tc>
          <w:tcPr>
            <w:tcW w:w="947" w:type="dxa"/>
            <w:vMerge w:val="restart"/>
            <w:vAlign w:val="center"/>
          </w:tcPr>
          <w:p w14:paraId="5D5402A8" w14:textId="5AD06B8F" w:rsidR="00422D66" w:rsidRPr="00E56DA5" w:rsidRDefault="00422D66" w:rsidP="00C50661">
            <w:pPr>
              <w:pStyle w:val="TableParagraph"/>
              <w:jc w:val="center"/>
              <w:rPr>
                <w:b/>
              </w:rPr>
            </w:pPr>
            <w:r w:rsidRPr="00E56DA5">
              <w:rPr>
                <w:b/>
              </w:rPr>
              <w:t>Всего часов</w:t>
            </w:r>
          </w:p>
        </w:tc>
        <w:tc>
          <w:tcPr>
            <w:tcW w:w="5290" w:type="dxa"/>
            <w:gridSpan w:val="4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36027B54" w14:textId="308AF2F0" w:rsidR="00422D66" w:rsidRPr="00E56DA5" w:rsidRDefault="00422D66" w:rsidP="00C50661">
            <w:pPr>
              <w:pStyle w:val="TableParagraph"/>
              <w:jc w:val="center"/>
              <w:rPr>
                <w:b/>
              </w:rPr>
            </w:pPr>
            <w:r w:rsidRPr="00E56DA5">
              <w:rPr>
                <w:b/>
              </w:rPr>
              <w:t xml:space="preserve">В том числе </w:t>
            </w:r>
            <w:r>
              <w:rPr>
                <w:b/>
              </w:rPr>
              <w:t>(</w:t>
            </w:r>
            <w:r w:rsidRPr="00E56DA5">
              <w:rPr>
                <w:b/>
              </w:rPr>
              <w:t>часов</w:t>
            </w:r>
            <w:r>
              <w:rPr>
                <w:b/>
              </w:rPr>
              <w:t>)</w:t>
            </w:r>
          </w:p>
        </w:tc>
        <w:tc>
          <w:tcPr>
            <w:tcW w:w="1842" w:type="dxa"/>
            <w:vMerge w:val="restart"/>
            <w:tcBorders>
              <w:right w:val="single" w:sz="4" w:space="0" w:color="auto"/>
            </w:tcBorders>
            <w:vAlign w:val="center"/>
          </w:tcPr>
          <w:p w14:paraId="18420F2C" w14:textId="58B2EB8E" w:rsidR="00422D66" w:rsidRPr="00E56DA5" w:rsidRDefault="00422D66" w:rsidP="00C50661">
            <w:pPr>
              <w:pStyle w:val="TableParagraph"/>
              <w:jc w:val="center"/>
              <w:rPr>
                <w:b/>
              </w:rPr>
            </w:pPr>
            <w:r>
              <w:rPr>
                <w:b/>
              </w:rPr>
              <w:t>Ф</w:t>
            </w:r>
            <w:r w:rsidRPr="00E56DA5">
              <w:rPr>
                <w:b/>
              </w:rPr>
              <w:t>орма контроля</w:t>
            </w:r>
          </w:p>
        </w:tc>
      </w:tr>
      <w:tr w:rsidR="00422D66" w:rsidRPr="00E56DA5" w14:paraId="00468DCD" w14:textId="77777777" w:rsidTr="00A42AB3">
        <w:trPr>
          <w:trHeight w:val="313"/>
        </w:trPr>
        <w:tc>
          <w:tcPr>
            <w:tcW w:w="85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89CD13E" w14:textId="056FD986" w:rsidR="00422D66" w:rsidRPr="00E56DA5" w:rsidRDefault="00422D66" w:rsidP="00C50661">
            <w:pPr>
              <w:pStyle w:val="TableParagraph"/>
              <w:jc w:val="center"/>
              <w:rPr>
                <w:b/>
                <w:sz w:val="24"/>
              </w:rPr>
            </w:pPr>
          </w:p>
        </w:tc>
        <w:tc>
          <w:tcPr>
            <w:tcW w:w="4110" w:type="dxa"/>
            <w:vMerge/>
            <w:tcBorders>
              <w:left w:val="single" w:sz="4" w:space="0" w:color="auto"/>
            </w:tcBorders>
          </w:tcPr>
          <w:p w14:paraId="04E22357" w14:textId="47646396" w:rsidR="00422D66" w:rsidRPr="00E56DA5" w:rsidRDefault="00422D66" w:rsidP="00C50661">
            <w:pPr>
              <w:pStyle w:val="TableParagraph"/>
              <w:jc w:val="center"/>
              <w:rPr>
                <w:b/>
                <w:sz w:val="24"/>
              </w:rPr>
            </w:pPr>
          </w:p>
        </w:tc>
        <w:tc>
          <w:tcPr>
            <w:tcW w:w="947" w:type="dxa"/>
            <w:vMerge/>
          </w:tcPr>
          <w:p w14:paraId="68B0ACE7" w14:textId="77777777" w:rsidR="00422D66" w:rsidRPr="00E56DA5" w:rsidRDefault="00422D66" w:rsidP="00C50661">
            <w:pPr>
              <w:pStyle w:val="TableParagraph"/>
              <w:jc w:val="center"/>
              <w:rPr>
                <w:b/>
              </w:rPr>
            </w:pPr>
          </w:p>
        </w:tc>
        <w:tc>
          <w:tcPr>
            <w:tcW w:w="2455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14:paraId="72726A7D" w14:textId="7AF6CA02" w:rsidR="00422D66" w:rsidRPr="00E56DA5" w:rsidRDefault="00422D66" w:rsidP="00C50661">
            <w:pPr>
              <w:pStyle w:val="TableParagraph"/>
              <w:jc w:val="center"/>
              <w:rPr>
                <w:b/>
              </w:rPr>
            </w:pPr>
            <w:r w:rsidRPr="00E56DA5">
              <w:rPr>
                <w:b/>
              </w:rPr>
              <w:t>Лекции</w:t>
            </w:r>
          </w:p>
        </w:tc>
        <w:tc>
          <w:tcPr>
            <w:tcW w:w="2835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14:paraId="2A6C2BDB" w14:textId="19C54DC3" w:rsidR="00422D66" w:rsidRPr="00E56DA5" w:rsidRDefault="00422D66" w:rsidP="00C50661">
            <w:pPr>
              <w:pStyle w:val="TableParagraph"/>
              <w:jc w:val="center"/>
              <w:rPr>
                <w:b/>
                <w:sz w:val="24"/>
              </w:rPr>
            </w:pPr>
            <w:r w:rsidRPr="00E56DA5">
              <w:rPr>
                <w:b/>
              </w:rPr>
              <w:t xml:space="preserve">Практ. </w:t>
            </w:r>
            <w:r>
              <w:rPr>
                <w:b/>
              </w:rPr>
              <w:t>занятия</w:t>
            </w:r>
          </w:p>
        </w:tc>
        <w:tc>
          <w:tcPr>
            <w:tcW w:w="1842" w:type="dxa"/>
            <w:vMerge/>
            <w:tcBorders>
              <w:right w:val="single" w:sz="4" w:space="0" w:color="auto"/>
            </w:tcBorders>
          </w:tcPr>
          <w:p w14:paraId="12DB4083" w14:textId="6CB867C7" w:rsidR="00422D66" w:rsidRPr="00E56DA5" w:rsidRDefault="00422D66" w:rsidP="00C50661">
            <w:pPr>
              <w:pStyle w:val="TableParagraph"/>
              <w:jc w:val="center"/>
              <w:rPr>
                <w:b/>
              </w:rPr>
            </w:pPr>
          </w:p>
        </w:tc>
      </w:tr>
      <w:tr w:rsidR="00422D66" w14:paraId="03193799" w14:textId="77777777" w:rsidTr="00A42AB3">
        <w:trPr>
          <w:trHeight w:val="665"/>
        </w:trPr>
        <w:tc>
          <w:tcPr>
            <w:tcW w:w="8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BAAB65" w14:textId="77777777" w:rsidR="00422D66" w:rsidRPr="00E56DA5" w:rsidRDefault="00422D66" w:rsidP="00C50661">
            <w:pPr>
              <w:jc w:val="center"/>
              <w:rPr>
                <w:sz w:val="2"/>
                <w:szCs w:val="2"/>
              </w:rPr>
            </w:pPr>
          </w:p>
        </w:tc>
        <w:tc>
          <w:tcPr>
            <w:tcW w:w="4110" w:type="dxa"/>
            <w:vMerge/>
            <w:tcBorders>
              <w:left w:val="single" w:sz="4" w:space="0" w:color="auto"/>
            </w:tcBorders>
          </w:tcPr>
          <w:p w14:paraId="6D4E04D4" w14:textId="77777777" w:rsidR="00422D66" w:rsidRPr="00E56DA5" w:rsidRDefault="00422D66" w:rsidP="00C50661">
            <w:pPr>
              <w:jc w:val="center"/>
              <w:rPr>
                <w:sz w:val="2"/>
                <w:szCs w:val="2"/>
              </w:rPr>
            </w:pPr>
          </w:p>
        </w:tc>
        <w:tc>
          <w:tcPr>
            <w:tcW w:w="947" w:type="dxa"/>
            <w:vMerge/>
          </w:tcPr>
          <w:p w14:paraId="01D870B2" w14:textId="77777777" w:rsidR="00422D66" w:rsidRPr="00E56DA5" w:rsidRDefault="00422D66" w:rsidP="00C5066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651C17A6" w14:textId="18FBAAFF" w:rsidR="00422D66" w:rsidRPr="00E56DA5" w:rsidRDefault="00422D66" w:rsidP="00C50661">
            <w:pPr>
              <w:jc w:val="center"/>
              <w:rPr>
                <w:sz w:val="20"/>
                <w:szCs w:val="20"/>
              </w:rPr>
            </w:pPr>
            <w:r w:rsidRPr="00E56DA5">
              <w:rPr>
                <w:b/>
                <w:sz w:val="24"/>
                <w:szCs w:val="24"/>
              </w:rPr>
              <w:t>Очн</w:t>
            </w:r>
            <w:r w:rsidR="00A42AB3">
              <w:rPr>
                <w:b/>
                <w:sz w:val="24"/>
                <w:szCs w:val="24"/>
              </w:rPr>
              <w:t>ая</w:t>
            </w:r>
            <w:r w:rsidRPr="00E56DA5">
              <w:rPr>
                <w:b/>
                <w:sz w:val="24"/>
                <w:szCs w:val="24"/>
              </w:rPr>
              <w:t xml:space="preserve"> форма обуч</w:t>
            </w:r>
            <w:r w:rsidR="00A42AB3">
              <w:rPr>
                <w:b/>
                <w:sz w:val="24"/>
                <w:szCs w:val="24"/>
              </w:rPr>
              <w:t>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1C42508" w14:textId="1E2938DF" w:rsidR="00422D66" w:rsidRPr="00E56DA5" w:rsidRDefault="00422D66" w:rsidP="00C50661">
            <w:pPr>
              <w:jc w:val="center"/>
              <w:rPr>
                <w:sz w:val="20"/>
                <w:szCs w:val="20"/>
              </w:rPr>
            </w:pPr>
            <w:r w:rsidRPr="00E56DA5">
              <w:rPr>
                <w:b/>
                <w:sz w:val="24"/>
                <w:szCs w:val="24"/>
              </w:rPr>
              <w:t>Из них, возможно,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E56DA5">
              <w:rPr>
                <w:b/>
                <w:sz w:val="24"/>
                <w:szCs w:val="24"/>
              </w:rPr>
              <w:t>дистанционно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CCD62B2" w14:textId="133C8D6F" w:rsidR="00422D66" w:rsidRPr="00E56DA5" w:rsidRDefault="00422D66" w:rsidP="00C50661">
            <w:pPr>
              <w:pStyle w:val="TableParagraph"/>
              <w:jc w:val="center"/>
              <w:rPr>
                <w:b/>
                <w:sz w:val="24"/>
              </w:rPr>
            </w:pPr>
            <w:r w:rsidRPr="00E56DA5">
              <w:rPr>
                <w:b/>
                <w:sz w:val="24"/>
                <w:szCs w:val="24"/>
              </w:rPr>
              <w:t>Очн</w:t>
            </w:r>
            <w:r w:rsidR="00A42AB3">
              <w:rPr>
                <w:b/>
                <w:sz w:val="24"/>
                <w:szCs w:val="24"/>
              </w:rPr>
              <w:t>ая</w:t>
            </w:r>
            <w:r w:rsidRPr="00E56DA5">
              <w:rPr>
                <w:b/>
                <w:sz w:val="24"/>
                <w:szCs w:val="24"/>
              </w:rPr>
              <w:t>. форма обуч</w:t>
            </w:r>
            <w:r w:rsidR="00A42AB3">
              <w:rPr>
                <w:b/>
                <w:sz w:val="24"/>
                <w:szCs w:val="24"/>
              </w:rPr>
              <w:t>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4E5028BF" w14:textId="2E778C98" w:rsidR="00422D66" w:rsidRPr="00E56DA5" w:rsidRDefault="00422D66" w:rsidP="00C50661">
            <w:pPr>
              <w:pStyle w:val="TableParagraph"/>
              <w:jc w:val="center"/>
              <w:rPr>
                <w:b/>
                <w:sz w:val="24"/>
              </w:rPr>
            </w:pPr>
            <w:r w:rsidRPr="00E56DA5">
              <w:rPr>
                <w:b/>
                <w:sz w:val="24"/>
                <w:szCs w:val="24"/>
              </w:rPr>
              <w:t>Из них, возможно, дистанционно</w:t>
            </w:r>
          </w:p>
        </w:tc>
        <w:tc>
          <w:tcPr>
            <w:tcW w:w="1842" w:type="dxa"/>
            <w:vMerge/>
            <w:tcBorders>
              <w:right w:val="single" w:sz="4" w:space="0" w:color="auto"/>
            </w:tcBorders>
          </w:tcPr>
          <w:p w14:paraId="76B11901" w14:textId="3E5551AC" w:rsidR="00422D66" w:rsidRDefault="00422D66" w:rsidP="00C50661">
            <w:pPr>
              <w:jc w:val="center"/>
            </w:pPr>
          </w:p>
        </w:tc>
      </w:tr>
      <w:tr w:rsidR="00422D66" w14:paraId="0AF92874" w14:textId="77777777" w:rsidTr="00440A67">
        <w:trPr>
          <w:trHeight w:val="423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76A259" w14:textId="77777777" w:rsidR="00422D66" w:rsidRPr="00EB737B" w:rsidRDefault="00422D66" w:rsidP="00C50661">
            <w:pPr>
              <w:pStyle w:val="TableParagraph"/>
              <w:jc w:val="center"/>
              <w:rPr>
                <w:b/>
                <w:sz w:val="24"/>
              </w:rPr>
            </w:pPr>
            <w:r w:rsidRPr="00EB737B">
              <w:rPr>
                <w:b/>
                <w:sz w:val="24"/>
              </w:rPr>
              <w:t>1</w:t>
            </w:r>
          </w:p>
        </w:tc>
        <w:tc>
          <w:tcPr>
            <w:tcW w:w="4110" w:type="dxa"/>
            <w:tcBorders>
              <w:left w:val="single" w:sz="4" w:space="0" w:color="auto"/>
            </w:tcBorders>
          </w:tcPr>
          <w:p w14:paraId="573F3242" w14:textId="77777777" w:rsidR="00422D66" w:rsidRDefault="00422D66" w:rsidP="00C50661">
            <w:pPr>
              <w:pStyle w:val="TableParagraph"/>
              <w:jc w:val="both"/>
              <w:rPr>
                <w:sz w:val="24"/>
              </w:rPr>
            </w:pPr>
            <w:r>
              <w:rPr>
                <w:sz w:val="24"/>
              </w:rPr>
              <w:t>Общие положения и введение в курс</w:t>
            </w:r>
          </w:p>
        </w:tc>
        <w:tc>
          <w:tcPr>
            <w:tcW w:w="947" w:type="dxa"/>
          </w:tcPr>
          <w:p w14:paraId="20BE2A0B" w14:textId="50D11D65" w:rsidR="00422D66" w:rsidRPr="0061531E" w:rsidRDefault="00422D66" w:rsidP="00C50661">
            <w:pPr>
              <w:pStyle w:val="TableParagraph"/>
              <w:jc w:val="center"/>
              <w:rPr>
                <w:b/>
                <w:bCs/>
                <w:sz w:val="24"/>
              </w:rPr>
            </w:pPr>
            <w:r w:rsidRPr="0061531E">
              <w:rPr>
                <w:b/>
                <w:bCs/>
                <w:sz w:val="24"/>
              </w:rPr>
              <w:t>2</w:t>
            </w:r>
          </w:p>
        </w:tc>
        <w:tc>
          <w:tcPr>
            <w:tcW w:w="1037" w:type="dxa"/>
            <w:tcBorders>
              <w:right w:val="single" w:sz="4" w:space="0" w:color="auto"/>
            </w:tcBorders>
          </w:tcPr>
          <w:p w14:paraId="2E77FD8C" w14:textId="676820C6" w:rsidR="00422D66" w:rsidRDefault="00422D66" w:rsidP="00C50661">
            <w:pPr>
              <w:pStyle w:val="TableParagraph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14:paraId="4C46A918" w14:textId="77777777" w:rsidR="00422D66" w:rsidRDefault="00422D66" w:rsidP="00C50661">
            <w:pPr>
              <w:pStyle w:val="TableParagraph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4DD1D143" w14:textId="77777777" w:rsidR="00422D66" w:rsidRDefault="00422D66" w:rsidP="00C50661">
            <w:pPr>
              <w:pStyle w:val="TableParagraph"/>
              <w:jc w:val="center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14:paraId="0555E57D" w14:textId="6EBCFA8D" w:rsidR="00422D66" w:rsidRPr="00850D3E" w:rsidRDefault="00422D66" w:rsidP="00C50661">
            <w:pPr>
              <w:pStyle w:val="TableParagraph"/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-</w:t>
            </w:r>
          </w:p>
        </w:tc>
        <w:tc>
          <w:tcPr>
            <w:tcW w:w="1842" w:type="dxa"/>
            <w:tcBorders>
              <w:right w:val="single" w:sz="4" w:space="0" w:color="auto"/>
            </w:tcBorders>
          </w:tcPr>
          <w:p w14:paraId="1580D85D" w14:textId="1BFD6C51" w:rsidR="00422D66" w:rsidRPr="00A260F7" w:rsidRDefault="00422D66" w:rsidP="00C50661">
            <w:pPr>
              <w:pStyle w:val="TableParagraph"/>
              <w:jc w:val="center"/>
              <w:rPr>
                <w:sz w:val="24"/>
              </w:rPr>
            </w:pPr>
            <w:r w:rsidRPr="00A260F7">
              <w:rPr>
                <w:sz w:val="24"/>
              </w:rPr>
              <w:t>-</w:t>
            </w:r>
          </w:p>
        </w:tc>
      </w:tr>
      <w:tr w:rsidR="00422D66" w14:paraId="222E0011" w14:textId="77777777" w:rsidTr="00440A67">
        <w:trPr>
          <w:trHeight w:val="26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919441" w14:textId="77777777" w:rsidR="00422D66" w:rsidRPr="00EB737B" w:rsidRDefault="00422D66" w:rsidP="00C50661">
            <w:pPr>
              <w:pStyle w:val="TableParagraph"/>
              <w:jc w:val="center"/>
              <w:rPr>
                <w:b/>
                <w:sz w:val="24"/>
              </w:rPr>
            </w:pPr>
            <w:r w:rsidRPr="00EB737B">
              <w:rPr>
                <w:b/>
                <w:sz w:val="24"/>
              </w:rPr>
              <w:t>2</w:t>
            </w:r>
          </w:p>
        </w:tc>
        <w:tc>
          <w:tcPr>
            <w:tcW w:w="4110" w:type="dxa"/>
            <w:tcBorders>
              <w:left w:val="single" w:sz="4" w:space="0" w:color="auto"/>
            </w:tcBorders>
          </w:tcPr>
          <w:p w14:paraId="52F1383C" w14:textId="3B5964EE" w:rsidR="00422D66" w:rsidRDefault="00422D66" w:rsidP="00C50661">
            <w:pPr>
              <w:pStyle w:val="TableParagraph"/>
              <w:jc w:val="both"/>
              <w:rPr>
                <w:sz w:val="24"/>
              </w:rPr>
            </w:pPr>
            <w:r>
              <w:rPr>
                <w:sz w:val="24"/>
              </w:rPr>
              <w:t>Способы личного выживания</w:t>
            </w:r>
          </w:p>
        </w:tc>
        <w:tc>
          <w:tcPr>
            <w:tcW w:w="947" w:type="dxa"/>
          </w:tcPr>
          <w:p w14:paraId="051DB19E" w14:textId="13EDD3DC" w:rsidR="00422D66" w:rsidRPr="0061531E" w:rsidRDefault="00422D66" w:rsidP="00C50661">
            <w:pPr>
              <w:pStyle w:val="TableParagraph"/>
              <w:jc w:val="center"/>
              <w:rPr>
                <w:b/>
                <w:bCs/>
                <w:sz w:val="24"/>
              </w:rPr>
            </w:pPr>
            <w:r w:rsidRPr="0061531E">
              <w:rPr>
                <w:b/>
                <w:bCs/>
                <w:sz w:val="24"/>
              </w:rPr>
              <w:t>16</w:t>
            </w:r>
          </w:p>
        </w:tc>
        <w:tc>
          <w:tcPr>
            <w:tcW w:w="1037" w:type="dxa"/>
            <w:tcBorders>
              <w:right w:val="single" w:sz="4" w:space="0" w:color="auto"/>
            </w:tcBorders>
          </w:tcPr>
          <w:p w14:paraId="0B073F99" w14:textId="3A5FB7DF" w:rsidR="00422D66" w:rsidRDefault="00422D66" w:rsidP="00C50661">
            <w:pPr>
              <w:pStyle w:val="TableParagraph"/>
              <w:jc w:val="center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14:paraId="301F9657" w14:textId="77777777" w:rsidR="00422D66" w:rsidRDefault="00422D66" w:rsidP="00C50661">
            <w:pPr>
              <w:pStyle w:val="TableParagraph"/>
              <w:jc w:val="center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46D76591" w14:textId="5246C8B0" w:rsidR="00422D66" w:rsidRDefault="00422D66" w:rsidP="00C50661">
            <w:pPr>
              <w:pStyle w:val="TableParagraph"/>
              <w:jc w:val="center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14:paraId="50603CF9" w14:textId="62E4DA9F" w:rsidR="00422D66" w:rsidRPr="00850D3E" w:rsidRDefault="00422D66" w:rsidP="00C50661">
            <w:pPr>
              <w:pStyle w:val="TableParagraph"/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-</w:t>
            </w:r>
          </w:p>
        </w:tc>
        <w:tc>
          <w:tcPr>
            <w:tcW w:w="1842" w:type="dxa"/>
            <w:tcBorders>
              <w:right w:val="single" w:sz="4" w:space="0" w:color="auto"/>
            </w:tcBorders>
          </w:tcPr>
          <w:p w14:paraId="5ADE6DFA" w14:textId="250FFB1B" w:rsidR="00422D66" w:rsidRPr="00A260F7" w:rsidRDefault="00422D66" w:rsidP="00C50661">
            <w:pPr>
              <w:pStyle w:val="TableParagraph"/>
              <w:jc w:val="center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</w:tr>
      <w:tr w:rsidR="00422D66" w14:paraId="38D9518C" w14:textId="77777777" w:rsidTr="00440A67">
        <w:trPr>
          <w:trHeight w:val="477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C54366" w14:textId="77777777" w:rsidR="00422D66" w:rsidRPr="00EB737B" w:rsidRDefault="00422D66" w:rsidP="00C50661">
            <w:pPr>
              <w:pStyle w:val="TableParagraph"/>
              <w:jc w:val="center"/>
              <w:rPr>
                <w:b/>
                <w:sz w:val="24"/>
              </w:rPr>
            </w:pPr>
            <w:r w:rsidRPr="00EB737B">
              <w:rPr>
                <w:b/>
                <w:sz w:val="24"/>
              </w:rPr>
              <w:t>3</w:t>
            </w:r>
          </w:p>
        </w:tc>
        <w:tc>
          <w:tcPr>
            <w:tcW w:w="4110" w:type="dxa"/>
            <w:tcBorders>
              <w:left w:val="single" w:sz="4" w:space="0" w:color="auto"/>
              <w:bottom w:val="single" w:sz="4" w:space="0" w:color="auto"/>
            </w:tcBorders>
          </w:tcPr>
          <w:p w14:paraId="7FB774DF" w14:textId="6F81E3C3" w:rsidR="00422D66" w:rsidRDefault="00422D66" w:rsidP="00C50661">
            <w:pPr>
              <w:pStyle w:val="TableParagraph"/>
              <w:jc w:val="both"/>
              <w:rPr>
                <w:sz w:val="24"/>
              </w:rPr>
            </w:pPr>
            <w:r>
              <w:rPr>
                <w:sz w:val="24"/>
              </w:rPr>
              <w:t>Пожарная безопасность и борьба с пожаром</w:t>
            </w:r>
          </w:p>
        </w:tc>
        <w:tc>
          <w:tcPr>
            <w:tcW w:w="947" w:type="dxa"/>
          </w:tcPr>
          <w:p w14:paraId="5E3789CF" w14:textId="6A20EA05" w:rsidR="00422D66" w:rsidRPr="0061531E" w:rsidRDefault="00422D66" w:rsidP="00C50661">
            <w:pPr>
              <w:pStyle w:val="TableParagraph"/>
              <w:jc w:val="center"/>
              <w:rPr>
                <w:b/>
                <w:bCs/>
                <w:sz w:val="24"/>
              </w:rPr>
            </w:pPr>
            <w:r w:rsidRPr="0061531E">
              <w:rPr>
                <w:b/>
                <w:bCs/>
                <w:sz w:val="24"/>
              </w:rPr>
              <w:t>14</w:t>
            </w:r>
          </w:p>
        </w:tc>
        <w:tc>
          <w:tcPr>
            <w:tcW w:w="1037" w:type="dxa"/>
            <w:tcBorders>
              <w:right w:val="single" w:sz="4" w:space="0" w:color="auto"/>
            </w:tcBorders>
          </w:tcPr>
          <w:p w14:paraId="3C0B8087" w14:textId="5F33B870" w:rsidR="00422D66" w:rsidRDefault="00422D66" w:rsidP="00C50661">
            <w:pPr>
              <w:pStyle w:val="TableParagraph"/>
              <w:jc w:val="center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14:paraId="204E9C14" w14:textId="77777777" w:rsidR="00422D66" w:rsidRDefault="00422D66" w:rsidP="00C50661">
            <w:pPr>
              <w:pStyle w:val="TableParagraph"/>
              <w:jc w:val="center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02C6675D" w14:textId="77777777" w:rsidR="00422D66" w:rsidRDefault="00422D66" w:rsidP="00C50661">
            <w:pPr>
              <w:pStyle w:val="TableParagraph"/>
              <w:jc w:val="center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14:paraId="107801D3" w14:textId="00A3F915" w:rsidR="00422D66" w:rsidRPr="00850D3E" w:rsidRDefault="00422D66" w:rsidP="00C50661">
            <w:pPr>
              <w:pStyle w:val="TableParagraph"/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-</w:t>
            </w:r>
          </w:p>
        </w:tc>
        <w:tc>
          <w:tcPr>
            <w:tcW w:w="1842" w:type="dxa"/>
          </w:tcPr>
          <w:p w14:paraId="57F3A3A2" w14:textId="7121007D" w:rsidR="00422D66" w:rsidRPr="00A260F7" w:rsidRDefault="00422D66" w:rsidP="00C50661">
            <w:pPr>
              <w:pStyle w:val="TableParagraph"/>
              <w:jc w:val="center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</w:tr>
      <w:tr w:rsidR="00422D66" w14:paraId="7155AED2" w14:textId="77777777" w:rsidTr="00440A67">
        <w:trPr>
          <w:trHeight w:val="29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1A3D95" w14:textId="408735D6" w:rsidR="00422D66" w:rsidRPr="00EB737B" w:rsidRDefault="00422D66" w:rsidP="00C50661">
            <w:pPr>
              <w:pStyle w:val="TableParagraph"/>
              <w:jc w:val="center"/>
              <w:rPr>
                <w:b/>
                <w:sz w:val="24"/>
              </w:rPr>
            </w:pPr>
            <w:r w:rsidRPr="00EB737B">
              <w:rPr>
                <w:b/>
                <w:sz w:val="24"/>
              </w:rPr>
              <w:t>4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DB928CF" w14:textId="77777777" w:rsidR="00422D66" w:rsidRDefault="00422D66" w:rsidP="00C50661">
            <w:pPr>
              <w:pStyle w:val="TableParagraph"/>
              <w:jc w:val="both"/>
              <w:rPr>
                <w:sz w:val="24"/>
              </w:rPr>
            </w:pPr>
            <w:r>
              <w:rPr>
                <w:sz w:val="24"/>
              </w:rPr>
              <w:t>Элементарная первая помощь</w:t>
            </w:r>
          </w:p>
        </w:tc>
        <w:tc>
          <w:tcPr>
            <w:tcW w:w="947" w:type="dxa"/>
          </w:tcPr>
          <w:p w14:paraId="32AECD91" w14:textId="0BBEA3DD" w:rsidR="00422D66" w:rsidRPr="0061531E" w:rsidRDefault="00422D66" w:rsidP="00C50661">
            <w:pPr>
              <w:pStyle w:val="TableParagraph"/>
              <w:jc w:val="center"/>
              <w:rPr>
                <w:b/>
                <w:bCs/>
                <w:sz w:val="24"/>
              </w:rPr>
            </w:pPr>
            <w:r w:rsidRPr="0061531E">
              <w:rPr>
                <w:b/>
                <w:bCs/>
                <w:sz w:val="24"/>
              </w:rPr>
              <w:t>8</w:t>
            </w:r>
          </w:p>
        </w:tc>
        <w:tc>
          <w:tcPr>
            <w:tcW w:w="1037" w:type="dxa"/>
            <w:tcBorders>
              <w:right w:val="single" w:sz="4" w:space="0" w:color="auto"/>
            </w:tcBorders>
          </w:tcPr>
          <w:p w14:paraId="435F896E" w14:textId="13AEC456" w:rsidR="00422D66" w:rsidRDefault="00422D66" w:rsidP="00C50661">
            <w:pPr>
              <w:pStyle w:val="TableParagraph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14:paraId="43282118" w14:textId="77777777" w:rsidR="00422D66" w:rsidRDefault="00422D66" w:rsidP="00C50661">
            <w:pPr>
              <w:pStyle w:val="TableParagraph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758A7147" w14:textId="77777777" w:rsidR="00422D66" w:rsidRDefault="00422D66" w:rsidP="00C50661">
            <w:pPr>
              <w:pStyle w:val="TableParagraph"/>
              <w:jc w:val="center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14:paraId="5B28AFA5" w14:textId="2D973CA6" w:rsidR="00422D66" w:rsidRPr="00850D3E" w:rsidRDefault="00422D66" w:rsidP="00C50661">
            <w:pPr>
              <w:pStyle w:val="TableParagraph"/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-</w:t>
            </w:r>
          </w:p>
        </w:tc>
        <w:tc>
          <w:tcPr>
            <w:tcW w:w="1842" w:type="dxa"/>
          </w:tcPr>
          <w:p w14:paraId="3BC435EE" w14:textId="1A1CB8C5" w:rsidR="00422D66" w:rsidRPr="00A260F7" w:rsidRDefault="00422D66" w:rsidP="00C50661">
            <w:pPr>
              <w:pStyle w:val="TableParagraph"/>
              <w:jc w:val="center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</w:tr>
      <w:tr w:rsidR="00422D66" w14:paraId="24168D64" w14:textId="77777777" w:rsidTr="00440A67">
        <w:trPr>
          <w:trHeight w:val="489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209370" w14:textId="77777777" w:rsidR="00422D66" w:rsidRPr="00EB737B" w:rsidRDefault="00422D66" w:rsidP="00C50661">
            <w:pPr>
              <w:pStyle w:val="TableParagraph"/>
              <w:jc w:val="center"/>
              <w:rPr>
                <w:b/>
                <w:sz w:val="24"/>
              </w:rPr>
            </w:pPr>
            <w:r w:rsidRPr="00EB737B">
              <w:rPr>
                <w:b/>
                <w:sz w:val="24"/>
              </w:rPr>
              <w:t>5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</w:tcBorders>
          </w:tcPr>
          <w:p w14:paraId="1FC53849" w14:textId="77777777" w:rsidR="00422D66" w:rsidRDefault="00422D66" w:rsidP="00C50661">
            <w:pPr>
              <w:pStyle w:val="TableParagraph"/>
              <w:jc w:val="both"/>
              <w:rPr>
                <w:sz w:val="24"/>
              </w:rPr>
            </w:pPr>
            <w:r>
              <w:rPr>
                <w:sz w:val="24"/>
              </w:rPr>
              <w:t>Личная безопасность и общественные обязанности</w:t>
            </w:r>
          </w:p>
        </w:tc>
        <w:tc>
          <w:tcPr>
            <w:tcW w:w="947" w:type="dxa"/>
          </w:tcPr>
          <w:p w14:paraId="62774730" w14:textId="5CDF86BE" w:rsidR="00422D66" w:rsidRPr="0061531E" w:rsidRDefault="00422D66" w:rsidP="00C50661">
            <w:pPr>
              <w:pStyle w:val="TableParagraph"/>
              <w:jc w:val="center"/>
              <w:rPr>
                <w:b/>
                <w:bCs/>
                <w:w w:val="99"/>
                <w:sz w:val="24"/>
              </w:rPr>
            </w:pPr>
            <w:r w:rsidRPr="0061531E">
              <w:rPr>
                <w:b/>
                <w:bCs/>
                <w:w w:val="99"/>
                <w:sz w:val="24"/>
              </w:rPr>
              <w:t>16</w:t>
            </w:r>
          </w:p>
        </w:tc>
        <w:tc>
          <w:tcPr>
            <w:tcW w:w="1037" w:type="dxa"/>
            <w:tcBorders>
              <w:right w:val="single" w:sz="4" w:space="0" w:color="auto"/>
            </w:tcBorders>
          </w:tcPr>
          <w:p w14:paraId="6C0D0117" w14:textId="77110199" w:rsidR="00422D66" w:rsidRDefault="00422D66" w:rsidP="00C50661">
            <w:pPr>
              <w:pStyle w:val="TableParagraph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10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14:paraId="49EFAE84" w14:textId="77777777" w:rsidR="00422D66" w:rsidRDefault="00422D66" w:rsidP="00C50661">
            <w:pPr>
              <w:pStyle w:val="TableParagraph"/>
              <w:jc w:val="center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0B06CBCF" w14:textId="77777777" w:rsidR="00422D66" w:rsidRDefault="00422D66" w:rsidP="00C50661">
            <w:pPr>
              <w:pStyle w:val="TableParagraph"/>
              <w:jc w:val="center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14:paraId="1EC56D1D" w14:textId="1DFE719E" w:rsidR="00422D66" w:rsidRPr="00850D3E" w:rsidRDefault="00422D66" w:rsidP="00C50661">
            <w:pPr>
              <w:pStyle w:val="TableParagraph"/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-</w:t>
            </w:r>
          </w:p>
        </w:tc>
        <w:tc>
          <w:tcPr>
            <w:tcW w:w="1842" w:type="dxa"/>
          </w:tcPr>
          <w:p w14:paraId="3684EA20" w14:textId="5AE90CB2" w:rsidR="00422D66" w:rsidRPr="00A260F7" w:rsidRDefault="00422D66" w:rsidP="00C50661">
            <w:pPr>
              <w:pStyle w:val="TableParagraph"/>
              <w:jc w:val="center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</w:tr>
      <w:tr w:rsidR="00422D66" w14:paraId="40AD1C9F" w14:textId="77777777" w:rsidTr="00A42AB3">
        <w:trPr>
          <w:trHeight w:val="415"/>
        </w:trPr>
        <w:tc>
          <w:tcPr>
            <w:tcW w:w="4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03AFEE9" w14:textId="24CC936A" w:rsidR="00422D66" w:rsidRDefault="00422D66" w:rsidP="00C50661">
            <w:pPr>
              <w:pStyle w:val="TableParagraph"/>
              <w:jc w:val="both"/>
              <w:rPr>
                <w:sz w:val="24"/>
              </w:rPr>
            </w:pPr>
            <w:r>
              <w:rPr>
                <w:sz w:val="24"/>
              </w:rPr>
              <w:t>Всего</w:t>
            </w:r>
          </w:p>
        </w:tc>
        <w:tc>
          <w:tcPr>
            <w:tcW w:w="947" w:type="dxa"/>
          </w:tcPr>
          <w:p w14:paraId="437AAECF" w14:textId="080441DD" w:rsidR="00422D66" w:rsidRPr="0061531E" w:rsidRDefault="00422D66" w:rsidP="00C50661">
            <w:pPr>
              <w:pStyle w:val="TableParagraph"/>
              <w:jc w:val="center"/>
              <w:rPr>
                <w:b/>
                <w:bCs/>
                <w:sz w:val="24"/>
              </w:rPr>
            </w:pPr>
            <w:r w:rsidRPr="0061531E">
              <w:rPr>
                <w:b/>
                <w:bCs/>
                <w:sz w:val="24"/>
              </w:rPr>
              <w:t>56</w:t>
            </w:r>
          </w:p>
        </w:tc>
        <w:tc>
          <w:tcPr>
            <w:tcW w:w="1037" w:type="dxa"/>
            <w:tcBorders>
              <w:right w:val="single" w:sz="4" w:space="0" w:color="auto"/>
            </w:tcBorders>
          </w:tcPr>
          <w:p w14:paraId="4251F25B" w14:textId="14F2D8FA" w:rsidR="00422D66" w:rsidRDefault="00422D66" w:rsidP="00C50661">
            <w:pPr>
              <w:pStyle w:val="TableParagraph"/>
              <w:jc w:val="center"/>
              <w:rPr>
                <w:sz w:val="24"/>
              </w:rPr>
            </w:pPr>
            <w:r>
              <w:rPr>
                <w:sz w:val="24"/>
              </w:rPr>
              <w:t>32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14:paraId="5CCB725C" w14:textId="77777777" w:rsidR="00422D66" w:rsidRDefault="00422D66" w:rsidP="00C50661">
            <w:pPr>
              <w:pStyle w:val="TableParagraph"/>
              <w:jc w:val="center"/>
              <w:rPr>
                <w:sz w:val="24"/>
              </w:rPr>
            </w:pPr>
            <w:r>
              <w:rPr>
                <w:sz w:val="24"/>
              </w:rPr>
              <w:t>32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03EF2372" w14:textId="27E20E48" w:rsidR="00422D66" w:rsidRDefault="00422D66" w:rsidP="00C50661">
            <w:pPr>
              <w:pStyle w:val="TableParagraph"/>
              <w:jc w:val="center"/>
              <w:rPr>
                <w:sz w:val="24"/>
              </w:rPr>
            </w:pPr>
            <w:r>
              <w:rPr>
                <w:sz w:val="24"/>
              </w:rPr>
              <w:t>24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</w:tcBorders>
          </w:tcPr>
          <w:p w14:paraId="082F6EBC" w14:textId="45597A0D" w:rsidR="00422D66" w:rsidRPr="00850D3E" w:rsidRDefault="00422D66" w:rsidP="00C50661">
            <w:pPr>
              <w:pStyle w:val="TableParagraph"/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-</w:t>
            </w:r>
          </w:p>
        </w:tc>
        <w:tc>
          <w:tcPr>
            <w:tcW w:w="1842" w:type="dxa"/>
          </w:tcPr>
          <w:p w14:paraId="0EAA91EE" w14:textId="3998EC2B" w:rsidR="00422D66" w:rsidRPr="00A260F7" w:rsidRDefault="00422D66" w:rsidP="00C50661">
            <w:pPr>
              <w:pStyle w:val="TableParagraph"/>
              <w:jc w:val="center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</w:tr>
      <w:tr w:rsidR="00422D66" w:rsidRPr="00BA27B0" w14:paraId="4BBCB160" w14:textId="77777777" w:rsidTr="006F04CF">
        <w:trPr>
          <w:trHeight w:val="422"/>
        </w:trPr>
        <w:tc>
          <w:tcPr>
            <w:tcW w:w="4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2FCC57" w14:textId="57401269" w:rsidR="00422D66" w:rsidRPr="000D3C42" w:rsidRDefault="00422D66" w:rsidP="00C50661">
            <w:pPr>
              <w:pStyle w:val="TableParagraph"/>
              <w:jc w:val="right"/>
              <w:rPr>
                <w:b/>
                <w:sz w:val="24"/>
              </w:rPr>
            </w:pPr>
            <w:r w:rsidRPr="000D3C42">
              <w:rPr>
                <w:b/>
                <w:sz w:val="24"/>
              </w:rPr>
              <w:t>Итоговая аттестация</w:t>
            </w:r>
          </w:p>
        </w:tc>
        <w:tc>
          <w:tcPr>
            <w:tcW w:w="947" w:type="dxa"/>
            <w:tcBorders>
              <w:left w:val="single" w:sz="4" w:space="0" w:color="auto"/>
              <w:right w:val="single" w:sz="4" w:space="0" w:color="auto"/>
            </w:tcBorders>
          </w:tcPr>
          <w:p w14:paraId="5D932A49" w14:textId="279F9BAE" w:rsidR="00422D66" w:rsidRPr="0061531E" w:rsidRDefault="00422D66" w:rsidP="00C50661">
            <w:pPr>
              <w:pStyle w:val="TableParagraph"/>
              <w:jc w:val="center"/>
              <w:rPr>
                <w:b/>
                <w:bCs/>
                <w:sz w:val="24"/>
              </w:rPr>
            </w:pPr>
            <w:r w:rsidRPr="0061531E">
              <w:rPr>
                <w:b/>
                <w:bCs/>
                <w:sz w:val="24"/>
              </w:rPr>
              <w:t>2</w:t>
            </w:r>
          </w:p>
        </w:tc>
        <w:tc>
          <w:tcPr>
            <w:tcW w:w="1037" w:type="dxa"/>
            <w:tcBorders>
              <w:left w:val="single" w:sz="4" w:space="0" w:color="auto"/>
              <w:right w:val="single" w:sz="4" w:space="0" w:color="auto"/>
            </w:tcBorders>
          </w:tcPr>
          <w:p w14:paraId="60BEF182" w14:textId="549119AF" w:rsidR="00422D66" w:rsidRDefault="00422D66" w:rsidP="00C50661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14:paraId="1843E225" w14:textId="77777777" w:rsidR="00422D66" w:rsidRDefault="00422D66" w:rsidP="00C50661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7F4757B7" w14:textId="77777777" w:rsidR="00422D66" w:rsidRDefault="00422D66" w:rsidP="00C50661">
            <w:pPr>
              <w:pStyle w:val="TableParagraph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14:paraId="6EFD031C" w14:textId="14AC1709" w:rsidR="00422D66" w:rsidRPr="00850D3E" w:rsidRDefault="00422D66" w:rsidP="00C50661">
            <w:pPr>
              <w:pStyle w:val="TableParagraph"/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-</w:t>
            </w:r>
          </w:p>
        </w:tc>
        <w:tc>
          <w:tcPr>
            <w:tcW w:w="1842" w:type="dxa"/>
            <w:vAlign w:val="center"/>
          </w:tcPr>
          <w:p w14:paraId="28FB4CC4" w14:textId="67849410" w:rsidR="00422D66" w:rsidRPr="00073F8B" w:rsidRDefault="00422D66" w:rsidP="00C50661">
            <w:pPr>
              <w:pStyle w:val="TableParagraph"/>
              <w:jc w:val="center"/>
              <w:rPr>
                <w:sz w:val="24"/>
              </w:rPr>
            </w:pPr>
            <w:r w:rsidRPr="00073F8B">
              <w:rPr>
                <w:sz w:val="24"/>
              </w:rPr>
              <w:t>Экзамен</w:t>
            </w:r>
            <w:r w:rsidR="00A42AB3">
              <w:rPr>
                <w:sz w:val="24"/>
              </w:rPr>
              <w:t xml:space="preserve"> / Зачет</w:t>
            </w:r>
          </w:p>
        </w:tc>
      </w:tr>
      <w:tr w:rsidR="0061531E" w:rsidRPr="00BA27B0" w14:paraId="26C2BD41" w14:textId="77777777" w:rsidTr="007E0C87">
        <w:trPr>
          <w:trHeight w:val="422"/>
        </w:trPr>
        <w:tc>
          <w:tcPr>
            <w:tcW w:w="4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77DD28" w14:textId="6C5DD279" w:rsidR="0061531E" w:rsidRDefault="00054500" w:rsidP="00C50661">
            <w:pPr>
              <w:pStyle w:val="TableParagraph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Итого по </w:t>
            </w:r>
            <w:r w:rsidR="00A42AB3">
              <w:rPr>
                <w:b/>
                <w:sz w:val="24"/>
              </w:rPr>
              <w:t>программе</w:t>
            </w:r>
          </w:p>
        </w:tc>
        <w:tc>
          <w:tcPr>
            <w:tcW w:w="8079" w:type="dxa"/>
            <w:gridSpan w:val="6"/>
            <w:tcBorders>
              <w:left w:val="single" w:sz="4" w:space="0" w:color="auto"/>
            </w:tcBorders>
            <w:vAlign w:val="center"/>
          </w:tcPr>
          <w:p w14:paraId="67EDBEEF" w14:textId="21469F83" w:rsidR="0061531E" w:rsidRDefault="0061531E" w:rsidP="00C50661">
            <w:pPr>
              <w:pStyle w:val="TableParagraph"/>
              <w:jc w:val="center"/>
              <w:rPr>
                <w:sz w:val="24"/>
                <w:szCs w:val="24"/>
              </w:rPr>
            </w:pPr>
            <w:r w:rsidRPr="00EB737B">
              <w:rPr>
                <w:b/>
                <w:bCs/>
                <w:sz w:val="24"/>
                <w:szCs w:val="24"/>
              </w:rPr>
              <w:t>58</w:t>
            </w:r>
          </w:p>
        </w:tc>
      </w:tr>
      <w:bookmarkEnd w:id="5"/>
    </w:tbl>
    <w:p w14:paraId="2D793452" w14:textId="72EEB948" w:rsidR="00CF2F8F" w:rsidRDefault="00CF2F8F" w:rsidP="00AC7F2B">
      <w:pPr>
        <w:pStyle w:val="a3"/>
        <w:ind w:left="0" w:firstLine="720"/>
        <w:jc w:val="both"/>
        <w:rPr>
          <w:sz w:val="27"/>
        </w:rPr>
      </w:pPr>
    </w:p>
    <w:p w14:paraId="4B46FCD0" w14:textId="7D5D8290" w:rsidR="00073F8B" w:rsidRDefault="00073F8B" w:rsidP="00AC7F2B">
      <w:pPr>
        <w:pStyle w:val="a3"/>
        <w:ind w:left="0" w:firstLine="720"/>
        <w:jc w:val="both"/>
        <w:rPr>
          <w:sz w:val="27"/>
        </w:rPr>
      </w:pPr>
    </w:p>
    <w:p w14:paraId="0766C7B3" w14:textId="0D07DB66" w:rsidR="00073F8B" w:rsidRDefault="00073F8B" w:rsidP="00AC7F2B">
      <w:pPr>
        <w:pStyle w:val="a3"/>
        <w:ind w:left="0" w:firstLine="720"/>
        <w:jc w:val="both"/>
        <w:rPr>
          <w:sz w:val="27"/>
        </w:rPr>
      </w:pPr>
    </w:p>
    <w:p w14:paraId="01788278" w14:textId="0731E1BB" w:rsidR="00073F8B" w:rsidRDefault="00073F8B" w:rsidP="00AC7F2B">
      <w:pPr>
        <w:pStyle w:val="a3"/>
        <w:ind w:left="0" w:firstLine="720"/>
        <w:jc w:val="both"/>
        <w:rPr>
          <w:sz w:val="27"/>
        </w:rPr>
      </w:pPr>
    </w:p>
    <w:p w14:paraId="1FAD75E3" w14:textId="5C905839" w:rsidR="00073F8B" w:rsidRDefault="00073F8B" w:rsidP="00AC7F2B">
      <w:pPr>
        <w:pStyle w:val="a3"/>
        <w:ind w:left="0" w:firstLine="720"/>
        <w:jc w:val="both"/>
        <w:rPr>
          <w:sz w:val="27"/>
        </w:rPr>
      </w:pPr>
    </w:p>
    <w:p w14:paraId="2895613B" w14:textId="05BFE06A" w:rsidR="00073F8B" w:rsidRDefault="00073F8B" w:rsidP="00AC7F2B">
      <w:pPr>
        <w:pStyle w:val="a3"/>
        <w:ind w:left="0" w:firstLine="720"/>
        <w:jc w:val="both"/>
        <w:rPr>
          <w:sz w:val="27"/>
        </w:rPr>
      </w:pPr>
    </w:p>
    <w:p w14:paraId="2D10FD07" w14:textId="7FC7CA0F" w:rsidR="00073F8B" w:rsidRDefault="00073F8B" w:rsidP="00AC7F2B">
      <w:pPr>
        <w:pStyle w:val="a3"/>
        <w:ind w:left="0" w:firstLine="720"/>
        <w:jc w:val="both"/>
        <w:rPr>
          <w:sz w:val="27"/>
        </w:rPr>
      </w:pPr>
    </w:p>
    <w:p w14:paraId="2E9F9D75" w14:textId="77777777" w:rsidR="00073F8B" w:rsidRDefault="00073F8B" w:rsidP="00AC7F2B">
      <w:pPr>
        <w:pStyle w:val="a3"/>
        <w:ind w:left="0" w:firstLine="720"/>
        <w:jc w:val="both"/>
        <w:rPr>
          <w:sz w:val="27"/>
        </w:rPr>
      </w:pPr>
    </w:p>
    <w:p w14:paraId="1DD9053C" w14:textId="2B4B62BE" w:rsidR="004F74BB" w:rsidRPr="00542D3E" w:rsidRDefault="00422D66" w:rsidP="00AC7F2B">
      <w:pPr>
        <w:pStyle w:val="a4"/>
        <w:tabs>
          <w:tab w:val="left" w:pos="1323"/>
        </w:tabs>
        <w:ind w:left="0" w:firstLine="720"/>
        <w:jc w:val="both"/>
        <w:rPr>
          <w:b/>
          <w:bCs/>
          <w:sz w:val="28"/>
        </w:rPr>
      </w:pPr>
      <w:r w:rsidRPr="00422D66">
        <w:rPr>
          <w:sz w:val="28"/>
        </w:rPr>
        <w:lastRenderedPageBreak/>
        <w:t>Д</w:t>
      </w:r>
      <w:r w:rsidR="00101DCD" w:rsidRPr="00422D66">
        <w:rPr>
          <w:sz w:val="28"/>
        </w:rPr>
        <w:t>ля</w:t>
      </w:r>
      <w:r w:rsidR="00101DCD" w:rsidRPr="00422D66">
        <w:rPr>
          <w:spacing w:val="-17"/>
          <w:sz w:val="28"/>
        </w:rPr>
        <w:t xml:space="preserve"> </w:t>
      </w:r>
      <w:r w:rsidR="00101DCD" w:rsidRPr="00422D66">
        <w:rPr>
          <w:sz w:val="28"/>
        </w:rPr>
        <w:t>подготовки</w:t>
      </w:r>
      <w:r w:rsidR="00101DCD" w:rsidRPr="00422D66">
        <w:rPr>
          <w:spacing w:val="-10"/>
          <w:sz w:val="28"/>
        </w:rPr>
        <w:t xml:space="preserve"> </w:t>
      </w:r>
      <w:r w:rsidR="003C60B7">
        <w:rPr>
          <w:sz w:val="28"/>
        </w:rPr>
        <w:t>обучающихся</w:t>
      </w:r>
      <w:r w:rsidR="00101DCD" w:rsidRPr="00422D66">
        <w:rPr>
          <w:sz w:val="28"/>
        </w:rPr>
        <w:t>,</w:t>
      </w:r>
      <w:r w:rsidR="00101DCD" w:rsidRPr="00422D66">
        <w:rPr>
          <w:spacing w:val="-16"/>
          <w:sz w:val="28"/>
        </w:rPr>
        <w:t xml:space="preserve"> </w:t>
      </w:r>
      <w:r w:rsidR="00101DCD" w:rsidRPr="00422D66">
        <w:rPr>
          <w:sz w:val="28"/>
        </w:rPr>
        <w:t>проходивших</w:t>
      </w:r>
      <w:r w:rsidR="00101DCD" w:rsidRPr="00422D66">
        <w:rPr>
          <w:spacing w:val="-17"/>
          <w:sz w:val="28"/>
        </w:rPr>
        <w:t xml:space="preserve"> </w:t>
      </w:r>
      <w:r w:rsidR="00101DCD" w:rsidRPr="00422D66">
        <w:rPr>
          <w:sz w:val="28"/>
        </w:rPr>
        <w:t>ранее обучение по программе</w:t>
      </w:r>
      <w:r w:rsidR="00101DCD" w:rsidRPr="00542D3E">
        <w:rPr>
          <w:b/>
          <w:bCs/>
          <w:sz w:val="28"/>
        </w:rPr>
        <w:t xml:space="preserve"> </w:t>
      </w:r>
      <w:r w:rsidR="0097244E" w:rsidRPr="0097244E">
        <w:rPr>
          <w:b/>
          <w:bCs/>
          <w:color w:val="000000"/>
          <w:sz w:val="28"/>
          <w:szCs w:val="28"/>
        </w:rPr>
        <w:t>Подготовка в соответствии с требованиями пункта 4 раздела A-VI/1</w:t>
      </w:r>
      <w:r w:rsidR="009A66AC">
        <w:rPr>
          <w:b/>
          <w:bCs/>
          <w:color w:val="000000"/>
          <w:sz w:val="28"/>
          <w:szCs w:val="28"/>
        </w:rPr>
        <w:t xml:space="preserve"> </w:t>
      </w:r>
      <w:r w:rsidR="0097244E" w:rsidRPr="0097244E">
        <w:rPr>
          <w:b/>
          <w:bCs/>
          <w:color w:val="000000"/>
          <w:sz w:val="28"/>
          <w:szCs w:val="28"/>
        </w:rPr>
        <w:t>Кодекса</w:t>
      </w:r>
      <w:r w:rsidR="0097244E" w:rsidRPr="0097244E">
        <w:rPr>
          <w:color w:val="000000"/>
          <w:sz w:val="28"/>
          <w:szCs w:val="28"/>
        </w:rPr>
        <w:t> </w:t>
      </w:r>
      <w:r w:rsidR="0097244E" w:rsidRPr="0097244E">
        <w:rPr>
          <w:rStyle w:val="af8"/>
          <w:color w:val="000000"/>
          <w:sz w:val="28"/>
          <w:szCs w:val="28"/>
        </w:rPr>
        <w:t>ПДНВ</w:t>
      </w:r>
      <w:r w:rsidR="0097244E" w:rsidRPr="00542D3E">
        <w:rPr>
          <w:b/>
          <w:bCs/>
          <w:sz w:val="28"/>
        </w:rPr>
        <w:t>»</w:t>
      </w:r>
      <w:r w:rsidR="00101DCD" w:rsidRPr="00542D3E">
        <w:rPr>
          <w:b/>
          <w:bCs/>
          <w:sz w:val="28"/>
        </w:rPr>
        <w:t xml:space="preserve"> (программа</w:t>
      </w:r>
      <w:r w:rsidR="00101DCD" w:rsidRPr="00542D3E">
        <w:rPr>
          <w:b/>
          <w:bCs/>
          <w:spacing w:val="-14"/>
          <w:sz w:val="28"/>
        </w:rPr>
        <w:t xml:space="preserve"> </w:t>
      </w:r>
      <w:r w:rsidR="00101DCD" w:rsidRPr="00542D3E">
        <w:rPr>
          <w:b/>
          <w:bCs/>
          <w:sz w:val="28"/>
        </w:rPr>
        <w:t>2).</w:t>
      </w:r>
    </w:p>
    <w:p w14:paraId="29AA814D" w14:textId="4B03A0D8" w:rsidR="00CF2F8F" w:rsidRDefault="00681CAF" w:rsidP="00C50661">
      <w:pPr>
        <w:pStyle w:val="a4"/>
        <w:tabs>
          <w:tab w:val="left" w:pos="1323"/>
        </w:tabs>
        <w:ind w:left="0" w:firstLine="720"/>
        <w:jc w:val="right"/>
        <w:rPr>
          <w:sz w:val="28"/>
        </w:rPr>
      </w:pPr>
      <w:r>
        <w:rPr>
          <w:sz w:val="28"/>
        </w:rPr>
        <w:t>Таблица 4</w:t>
      </w:r>
    </w:p>
    <w:tbl>
      <w:tblPr>
        <w:tblStyle w:val="TableNormal"/>
        <w:tblW w:w="13183" w:type="dxa"/>
        <w:tblInd w:w="1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2"/>
        <w:gridCol w:w="4110"/>
        <w:gridCol w:w="992"/>
        <w:gridCol w:w="1134"/>
        <w:gridCol w:w="1417"/>
        <w:gridCol w:w="1134"/>
        <w:gridCol w:w="1701"/>
        <w:gridCol w:w="1843"/>
      </w:tblGrid>
      <w:tr w:rsidR="00422D66" w:rsidRPr="00E56DA5" w14:paraId="7DE899E5" w14:textId="77777777" w:rsidTr="006F04CF">
        <w:trPr>
          <w:trHeight w:val="313"/>
        </w:trPr>
        <w:tc>
          <w:tcPr>
            <w:tcW w:w="8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DA1552" w14:textId="77777777" w:rsidR="00422D66" w:rsidRPr="00E56DA5" w:rsidRDefault="00422D66" w:rsidP="00C50661">
            <w:pPr>
              <w:pStyle w:val="TableParagraph"/>
              <w:jc w:val="center"/>
              <w:rPr>
                <w:b/>
                <w:sz w:val="24"/>
              </w:rPr>
            </w:pPr>
            <w:r w:rsidRPr="00E56DA5">
              <w:rPr>
                <w:b/>
                <w:sz w:val="24"/>
              </w:rPr>
              <w:t>№п/п</w:t>
            </w:r>
          </w:p>
        </w:tc>
        <w:tc>
          <w:tcPr>
            <w:tcW w:w="4110" w:type="dxa"/>
            <w:vMerge w:val="restart"/>
            <w:tcBorders>
              <w:left w:val="single" w:sz="4" w:space="0" w:color="auto"/>
            </w:tcBorders>
            <w:vAlign w:val="center"/>
          </w:tcPr>
          <w:p w14:paraId="7770A5AE" w14:textId="77777777" w:rsidR="00422D66" w:rsidRPr="00E56DA5" w:rsidRDefault="00422D66" w:rsidP="00C50661">
            <w:pPr>
              <w:pStyle w:val="TableParagraph"/>
              <w:jc w:val="center"/>
              <w:rPr>
                <w:b/>
                <w:sz w:val="24"/>
              </w:rPr>
            </w:pPr>
            <w:r w:rsidRPr="00E56DA5">
              <w:rPr>
                <w:b/>
                <w:sz w:val="24"/>
              </w:rPr>
              <w:t xml:space="preserve">Наименование разделов и </w:t>
            </w:r>
            <w:r>
              <w:rPr>
                <w:b/>
                <w:sz w:val="24"/>
              </w:rPr>
              <w:t>тем</w:t>
            </w:r>
          </w:p>
        </w:tc>
        <w:tc>
          <w:tcPr>
            <w:tcW w:w="992" w:type="dxa"/>
            <w:vMerge w:val="restart"/>
            <w:vAlign w:val="center"/>
          </w:tcPr>
          <w:p w14:paraId="3790FB93" w14:textId="77777777" w:rsidR="00422D66" w:rsidRPr="00E56DA5" w:rsidRDefault="00422D66" w:rsidP="00C50661">
            <w:pPr>
              <w:pStyle w:val="TableParagraph"/>
              <w:jc w:val="center"/>
              <w:rPr>
                <w:b/>
              </w:rPr>
            </w:pPr>
            <w:r w:rsidRPr="00E56DA5">
              <w:rPr>
                <w:b/>
              </w:rPr>
              <w:t>Всего часов</w:t>
            </w:r>
          </w:p>
        </w:tc>
        <w:tc>
          <w:tcPr>
            <w:tcW w:w="5386" w:type="dxa"/>
            <w:gridSpan w:val="4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500FF784" w14:textId="77777777" w:rsidR="00422D66" w:rsidRPr="00E56DA5" w:rsidRDefault="00422D66" w:rsidP="00C50661">
            <w:pPr>
              <w:pStyle w:val="TableParagraph"/>
              <w:jc w:val="center"/>
              <w:rPr>
                <w:b/>
              </w:rPr>
            </w:pPr>
            <w:r w:rsidRPr="00E56DA5">
              <w:rPr>
                <w:b/>
              </w:rPr>
              <w:t xml:space="preserve">В том числе </w:t>
            </w:r>
            <w:r>
              <w:rPr>
                <w:b/>
              </w:rPr>
              <w:t>(</w:t>
            </w:r>
            <w:r w:rsidRPr="00E56DA5">
              <w:rPr>
                <w:b/>
              </w:rPr>
              <w:t>часов</w:t>
            </w:r>
            <w:r>
              <w:rPr>
                <w:b/>
              </w:rPr>
              <w:t>)</w:t>
            </w:r>
          </w:p>
        </w:tc>
        <w:tc>
          <w:tcPr>
            <w:tcW w:w="1843" w:type="dxa"/>
            <w:vMerge w:val="restart"/>
            <w:tcBorders>
              <w:right w:val="single" w:sz="4" w:space="0" w:color="auto"/>
            </w:tcBorders>
            <w:vAlign w:val="center"/>
          </w:tcPr>
          <w:p w14:paraId="3BEC93A3" w14:textId="0010D83F" w:rsidR="00422D66" w:rsidRPr="00E56DA5" w:rsidRDefault="00422D66" w:rsidP="00C50661">
            <w:pPr>
              <w:pStyle w:val="TableParagraph"/>
              <w:jc w:val="center"/>
              <w:rPr>
                <w:b/>
              </w:rPr>
            </w:pPr>
            <w:r>
              <w:rPr>
                <w:b/>
              </w:rPr>
              <w:t>Ф</w:t>
            </w:r>
            <w:r w:rsidRPr="00E56DA5">
              <w:rPr>
                <w:b/>
              </w:rPr>
              <w:t>орма контроля</w:t>
            </w:r>
          </w:p>
        </w:tc>
      </w:tr>
      <w:tr w:rsidR="00422D66" w:rsidRPr="00E56DA5" w14:paraId="069153C5" w14:textId="77777777" w:rsidTr="006F04CF">
        <w:trPr>
          <w:trHeight w:val="313"/>
        </w:trPr>
        <w:tc>
          <w:tcPr>
            <w:tcW w:w="85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F64E38B" w14:textId="77777777" w:rsidR="00422D66" w:rsidRPr="00E56DA5" w:rsidRDefault="00422D66" w:rsidP="00C50661">
            <w:pPr>
              <w:pStyle w:val="TableParagraph"/>
              <w:jc w:val="center"/>
              <w:rPr>
                <w:b/>
                <w:sz w:val="24"/>
              </w:rPr>
            </w:pPr>
          </w:p>
        </w:tc>
        <w:tc>
          <w:tcPr>
            <w:tcW w:w="4110" w:type="dxa"/>
            <w:vMerge/>
            <w:tcBorders>
              <w:left w:val="single" w:sz="4" w:space="0" w:color="auto"/>
            </w:tcBorders>
          </w:tcPr>
          <w:p w14:paraId="3C7A475A" w14:textId="77777777" w:rsidR="00422D66" w:rsidRPr="00E56DA5" w:rsidRDefault="00422D66" w:rsidP="00C50661">
            <w:pPr>
              <w:pStyle w:val="TableParagraph"/>
              <w:jc w:val="center"/>
              <w:rPr>
                <w:b/>
                <w:sz w:val="24"/>
              </w:rPr>
            </w:pPr>
          </w:p>
        </w:tc>
        <w:tc>
          <w:tcPr>
            <w:tcW w:w="992" w:type="dxa"/>
            <w:vMerge/>
          </w:tcPr>
          <w:p w14:paraId="3A102B33" w14:textId="77777777" w:rsidR="00422D66" w:rsidRPr="00E56DA5" w:rsidRDefault="00422D66" w:rsidP="00C50661">
            <w:pPr>
              <w:pStyle w:val="TableParagraph"/>
              <w:jc w:val="center"/>
              <w:rPr>
                <w:b/>
              </w:rPr>
            </w:pPr>
          </w:p>
        </w:tc>
        <w:tc>
          <w:tcPr>
            <w:tcW w:w="2551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14:paraId="195625C3" w14:textId="77777777" w:rsidR="00422D66" w:rsidRPr="00E56DA5" w:rsidRDefault="00422D66" w:rsidP="00C50661">
            <w:pPr>
              <w:pStyle w:val="TableParagraph"/>
              <w:jc w:val="center"/>
              <w:rPr>
                <w:b/>
              </w:rPr>
            </w:pPr>
            <w:r w:rsidRPr="00E56DA5">
              <w:rPr>
                <w:b/>
              </w:rPr>
              <w:t>Лекции</w:t>
            </w:r>
          </w:p>
        </w:tc>
        <w:tc>
          <w:tcPr>
            <w:tcW w:w="2835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14:paraId="18F36257" w14:textId="77777777" w:rsidR="00422D66" w:rsidRPr="00E56DA5" w:rsidRDefault="00422D66" w:rsidP="00C50661">
            <w:pPr>
              <w:pStyle w:val="TableParagraph"/>
              <w:jc w:val="center"/>
              <w:rPr>
                <w:b/>
                <w:sz w:val="24"/>
              </w:rPr>
            </w:pPr>
            <w:r w:rsidRPr="00E56DA5">
              <w:rPr>
                <w:b/>
              </w:rPr>
              <w:t xml:space="preserve">Практ. </w:t>
            </w:r>
            <w:r>
              <w:rPr>
                <w:b/>
              </w:rPr>
              <w:t>занятия</w:t>
            </w:r>
          </w:p>
        </w:tc>
        <w:tc>
          <w:tcPr>
            <w:tcW w:w="1843" w:type="dxa"/>
            <w:vMerge/>
            <w:tcBorders>
              <w:right w:val="single" w:sz="4" w:space="0" w:color="auto"/>
            </w:tcBorders>
          </w:tcPr>
          <w:p w14:paraId="29AA5526" w14:textId="77777777" w:rsidR="00422D66" w:rsidRPr="00E56DA5" w:rsidRDefault="00422D66" w:rsidP="00C50661">
            <w:pPr>
              <w:pStyle w:val="TableParagraph"/>
              <w:jc w:val="center"/>
              <w:rPr>
                <w:b/>
              </w:rPr>
            </w:pPr>
          </w:p>
        </w:tc>
      </w:tr>
      <w:tr w:rsidR="00422D66" w14:paraId="36CA0BA0" w14:textId="77777777" w:rsidTr="006F04CF">
        <w:trPr>
          <w:trHeight w:val="665"/>
        </w:trPr>
        <w:tc>
          <w:tcPr>
            <w:tcW w:w="8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47728D" w14:textId="77777777" w:rsidR="00422D66" w:rsidRPr="00E56DA5" w:rsidRDefault="00422D66" w:rsidP="00C50661">
            <w:pPr>
              <w:jc w:val="center"/>
              <w:rPr>
                <w:sz w:val="2"/>
                <w:szCs w:val="2"/>
              </w:rPr>
            </w:pPr>
          </w:p>
        </w:tc>
        <w:tc>
          <w:tcPr>
            <w:tcW w:w="4110" w:type="dxa"/>
            <w:vMerge/>
            <w:tcBorders>
              <w:left w:val="single" w:sz="4" w:space="0" w:color="auto"/>
            </w:tcBorders>
          </w:tcPr>
          <w:p w14:paraId="200257BA" w14:textId="77777777" w:rsidR="00422D66" w:rsidRPr="00E56DA5" w:rsidRDefault="00422D66" w:rsidP="00C50661">
            <w:pPr>
              <w:jc w:val="center"/>
              <w:rPr>
                <w:sz w:val="2"/>
                <w:szCs w:val="2"/>
              </w:rPr>
            </w:pPr>
          </w:p>
        </w:tc>
        <w:tc>
          <w:tcPr>
            <w:tcW w:w="992" w:type="dxa"/>
            <w:vMerge/>
          </w:tcPr>
          <w:p w14:paraId="14EC3F82" w14:textId="77777777" w:rsidR="00422D66" w:rsidRPr="00E56DA5" w:rsidRDefault="00422D66" w:rsidP="00C5066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464D15E6" w14:textId="31DD81C9" w:rsidR="00422D66" w:rsidRPr="007820DC" w:rsidRDefault="00422D66" w:rsidP="00C50661">
            <w:pPr>
              <w:jc w:val="center"/>
              <w:rPr>
                <w:sz w:val="20"/>
                <w:szCs w:val="20"/>
              </w:rPr>
            </w:pPr>
            <w:r w:rsidRPr="007820DC">
              <w:rPr>
                <w:b/>
                <w:sz w:val="24"/>
                <w:szCs w:val="24"/>
              </w:rPr>
              <w:t>Очн</w:t>
            </w:r>
            <w:r w:rsidR="006F04CF" w:rsidRPr="007820DC">
              <w:rPr>
                <w:b/>
                <w:sz w:val="24"/>
                <w:szCs w:val="24"/>
              </w:rPr>
              <w:t>ая</w:t>
            </w:r>
            <w:r w:rsidRPr="007820DC">
              <w:rPr>
                <w:b/>
                <w:sz w:val="24"/>
                <w:szCs w:val="24"/>
              </w:rPr>
              <w:t xml:space="preserve"> форма обуч</w:t>
            </w:r>
            <w:r w:rsidR="006F04CF" w:rsidRPr="007820DC">
              <w:rPr>
                <w:b/>
                <w:sz w:val="24"/>
                <w:szCs w:val="24"/>
              </w:rPr>
              <w:t>ения</w:t>
            </w:r>
            <w:r w:rsidRPr="007820DC">
              <w:rPr>
                <w:b/>
                <w:sz w:val="24"/>
                <w:szCs w:val="24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64DF0D3" w14:textId="319B4ADD" w:rsidR="00422D66" w:rsidRPr="00E56DA5" w:rsidRDefault="00422D66" w:rsidP="00C50661">
            <w:pPr>
              <w:jc w:val="center"/>
              <w:rPr>
                <w:sz w:val="20"/>
                <w:szCs w:val="20"/>
              </w:rPr>
            </w:pPr>
            <w:r w:rsidRPr="00E56DA5">
              <w:rPr>
                <w:b/>
                <w:sz w:val="24"/>
                <w:szCs w:val="24"/>
              </w:rPr>
              <w:t>Из них, возможно,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E56DA5">
              <w:rPr>
                <w:b/>
                <w:sz w:val="24"/>
                <w:szCs w:val="24"/>
              </w:rPr>
              <w:t>дистанционно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71C8114" w14:textId="01AC6AF8" w:rsidR="00422D66" w:rsidRPr="007820DC" w:rsidRDefault="00422D66" w:rsidP="00C50661">
            <w:pPr>
              <w:pStyle w:val="TableParagraph"/>
              <w:jc w:val="center"/>
              <w:rPr>
                <w:b/>
                <w:sz w:val="24"/>
              </w:rPr>
            </w:pPr>
            <w:r w:rsidRPr="007820DC">
              <w:rPr>
                <w:b/>
                <w:sz w:val="24"/>
                <w:szCs w:val="24"/>
              </w:rPr>
              <w:t>Очн</w:t>
            </w:r>
            <w:r w:rsidR="006F04CF" w:rsidRPr="007820DC">
              <w:rPr>
                <w:b/>
                <w:sz w:val="24"/>
                <w:szCs w:val="24"/>
              </w:rPr>
              <w:t>ая</w:t>
            </w:r>
            <w:r w:rsidRPr="007820DC">
              <w:rPr>
                <w:b/>
                <w:sz w:val="24"/>
                <w:szCs w:val="24"/>
              </w:rPr>
              <w:t xml:space="preserve"> форма обуч</w:t>
            </w:r>
            <w:r w:rsidR="006F04CF" w:rsidRPr="007820DC">
              <w:rPr>
                <w:b/>
                <w:sz w:val="24"/>
                <w:szCs w:val="24"/>
              </w:rPr>
              <w:t>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2B90BF79" w14:textId="2D93DC13" w:rsidR="00422D66" w:rsidRPr="00E56DA5" w:rsidRDefault="00422D66" w:rsidP="00C50661">
            <w:pPr>
              <w:pStyle w:val="TableParagraph"/>
              <w:jc w:val="center"/>
              <w:rPr>
                <w:b/>
                <w:sz w:val="24"/>
              </w:rPr>
            </w:pPr>
            <w:r w:rsidRPr="00E56DA5">
              <w:rPr>
                <w:b/>
                <w:sz w:val="24"/>
                <w:szCs w:val="24"/>
              </w:rPr>
              <w:t>Из них, возможно, дистанционно</w:t>
            </w:r>
          </w:p>
        </w:tc>
        <w:tc>
          <w:tcPr>
            <w:tcW w:w="1843" w:type="dxa"/>
            <w:vMerge/>
            <w:tcBorders>
              <w:right w:val="single" w:sz="4" w:space="0" w:color="auto"/>
            </w:tcBorders>
          </w:tcPr>
          <w:p w14:paraId="1E6C2B69" w14:textId="77777777" w:rsidR="00422D66" w:rsidRDefault="00422D66" w:rsidP="00C50661">
            <w:pPr>
              <w:jc w:val="center"/>
            </w:pPr>
          </w:p>
        </w:tc>
      </w:tr>
      <w:tr w:rsidR="00422D66" w14:paraId="19E9268F" w14:textId="77777777" w:rsidTr="00440A67">
        <w:trPr>
          <w:trHeight w:val="381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2CC09C" w14:textId="77777777" w:rsidR="00422D66" w:rsidRPr="00EB737B" w:rsidRDefault="00422D66" w:rsidP="00C50661">
            <w:pPr>
              <w:pStyle w:val="TableParagraph"/>
              <w:jc w:val="center"/>
              <w:rPr>
                <w:b/>
                <w:sz w:val="24"/>
              </w:rPr>
            </w:pPr>
            <w:r w:rsidRPr="00EB737B">
              <w:rPr>
                <w:b/>
                <w:sz w:val="24"/>
              </w:rPr>
              <w:t>1</w:t>
            </w:r>
          </w:p>
        </w:tc>
        <w:tc>
          <w:tcPr>
            <w:tcW w:w="4110" w:type="dxa"/>
            <w:tcBorders>
              <w:left w:val="single" w:sz="4" w:space="0" w:color="auto"/>
            </w:tcBorders>
          </w:tcPr>
          <w:p w14:paraId="4FE5DF16" w14:textId="77777777" w:rsidR="00422D66" w:rsidRDefault="00422D66" w:rsidP="00C50661">
            <w:pPr>
              <w:pStyle w:val="TableParagraph"/>
              <w:jc w:val="both"/>
              <w:rPr>
                <w:sz w:val="24"/>
              </w:rPr>
            </w:pPr>
            <w:r>
              <w:rPr>
                <w:sz w:val="24"/>
              </w:rPr>
              <w:t>Общие положения и введение в курс</w:t>
            </w:r>
          </w:p>
        </w:tc>
        <w:tc>
          <w:tcPr>
            <w:tcW w:w="992" w:type="dxa"/>
          </w:tcPr>
          <w:p w14:paraId="40AC3499" w14:textId="77777777" w:rsidR="00422D66" w:rsidRPr="0061531E" w:rsidRDefault="00422D66" w:rsidP="00C50661">
            <w:pPr>
              <w:pStyle w:val="TableParagraph"/>
              <w:jc w:val="center"/>
              <w:rPr>
                <w:b/>
                <w:bCs/>
                <w:sz w:val="24"/>
              </w:rPr>
            </w:pPr>
            <w:r w:rsidRPr="0061531E">
              <w:rPr>
                <w:b/>
                <w:bCs/>
                <w:sz w:val="24"/>
              </w:rPr>
              <w:t>2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14:paraId="296A9F22" w14:textId="77777777" w:rsidR="00422D66" w:rsidRPr="007820DC" w:rsidRDefault="00422D66" w:rsidP="00C50661">
            <w:pPr>
              <w:pStyle w:val="TableParagraph"/>
              <w:jc w:val="center"/>
              <w:rPr>
                <w:sz w:val="24"/>
              </w:rPr>
            </w:pPr>
            <w:r w:rsidRPr="007820DC">
              <w:rPr>
                <w:sz w:val="24"/>
              </w:rPr>
              <w:t>2</w:t>
            </w: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14:paraId="7A67B51D" w14:textId="77777777" w:rsidR="00422D66" w:rsidRDefault="00422D66" w:rsidP="00C50661">
            <w:pPr>
              <w:pStyle w:val="TableParagraph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779C0A99" w14:textId="77777777" w:rsidR="00422D66" w:rsidRPr="007820DC" w:rsidRDefault="00422D66" w:rsidP="00C50661">
            <w:pPr>
              <w:pStyle w:val="TableParagraph"/>
              <w:jc w:val="center"/>
              <w:rPr>
                <w:sz w:val="24"/>
              </w:rPr>
            </w:pPr>
            <w:r w:rsidRPr="007820DC">
              <w:rPr>
                <w:sz w:val="24"/>
              </w:rPr>
              <w:t>-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14:paraId="384F9388" w14:textId="77777777" w:rsidR="00422D66" w:rsidRPr="00850D3E" w:rsidRDefault="00422D66" w:rsidP="00C50661">
            <w:pPr>
              <w:pStyle w:val="TableParagraph"/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-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14:paraId="072E6519" w14:textId="77777777" w:rsidR="00422D66" w:rsidRPr="00A260F7" w:rsidRDefault="00422D66" w:rsidP="00C50661">
            <w:pPr>
              <w:pStyle w:val="TableParagraph"/>
              <w:jc w:val="center"/>
              <w:rPr>
                <w:sz w:val="24"/>
              </w:rPr>
            </w:pPr>
            <w:r w:rsidRPr="00A260F7">
              <w:rPr>
                <w:sz w:val="24"/>
              </w:rPr>
              <w:t>-</w:t>
            </w:r>
          </w:p>
        </w:tc>
      </w:tr>
      <w:tr w:rsidR="00422D66" w14:paraId="32D3CC04" w14:textId="77777777" w:rsidTr="00440A67">
        <w:trPr>
          <w:trHeight w:val="26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78F173" w14:textId="77777777" w:rsidR="00422D66" w:rsidRPr="00EB737B" w:rsidRDefault="00422D66" w:rsidP="00C50661">
            <w:pPr>
              <w:pStyle w:val="TableParagraph"/>
              <w:jc w:val="center"/>
              <w:rPr>
                <w:b/>
                <w:sz w:val="24"/>
              </w:rPr>
            </w:pPr>
            <w:r w:rsidRPr="00EB737B">
              <w:rPr>
                <w:b/>
                <w:sz w:val="24"/>
              </w:rPr>
              <w:t>2</w:t>
            </w:r>
          </w:p>
        </w:tc>
        <w:tc>
          <w:tcPr>
            <w:tcW w:w="4110" w:type="dxa"/>
            <w:tcBorders>
              <w:left w:val="single" w:sz="4" w:space="0" w:color="auto"/>
            </w:tcBorders>
          </w:tcPr>
          <w:p w14:paraId="5AD396C7" w14:textId="1C6E8BF0" w:rsidR="00422D66" w:rsidRDefault="00422D66" w:rsidP="00C50661">
            <w:pPr>
              <w:pStyle w:val="TableParagraph"/>
              <w:jc w:val="both"/>
              <w:rPr>
                <w:sz w:val="24"/>
              </w:rPr>
            </w:pPr>
            <w:r>
              <w:rPr>
                <w:sz w:val="24"/>
              </w:rPr>
              <w:t>Способы личного выживания</w:t>
            </w:r>
          </w:p>
        </w:tc>
        <w:tc>
          <w:tcPr>
            <w:tcW w:w="992" w:type="dxa"/>
          </w:tcPr>
          <w:p w14:paraId="024C2D82" w14:textId="771832FB" w:rsidR="00422D66" w:rsidRPr="0061531E" w:rsidRDefault="00422D66" w:rsidP="00C50661">
            <w:pPr>
              <w:pStyle w:val="TableParagraph"/>
              <w:jc w:val="center"/>
              <w:rPr>
                <w:b/>
                <w:bCs/>
                <w:sz w:val="24"/>
              </w:rPr>
            </w:pPr>
            <w:r w:rsidRPr="0061531E">
              <w:rPr>
                <w:b/>
                <w:bCs/>
                <w:sz w:val="24"/>
              </w:rPr>
              <w:t>6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14:paraId="3F7A8634" w14:textId="17362DF7" w:rsidR="00422D66" w:rsidRPr="007820DC" w:rsidRDefault="00555771" w:rsidP="00C50661">
            <w:pPr>
              <w:pStyle w:val="TableParagraph"/>
              <w:jc w:val="center"/>
              <w:rPr>
                <w:sz w:val="24"/>
              </w:rPr>
            </w:pPr>
            <w:r w:rsidRPr="007820DC">
              <w:rPr>
                <w:sz w:val="24"/>
              </w:rPr>
              <w:t>3</w:t>
            </w: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14:paraId="5A7B58A6" w14:textId="5E4274E7" w:rsidR="00422D66" w:rsidRDefault="00555771" w:rsidP="00C50661">
            <w:pPr>
              <w:pStyle w:val="TableParagraph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4904CE64" w14:textId="2E142546" w:rsidR="00422D66" w:rsidRPr="007820DC" w:rsidRDefault="00422D66" w:rsidP="00C50661">
            <w:pPr>
              <w:pStyle w:val="TableParagraph"/>
              <w:jc w:val="center"/>
              <w:rPr>
                <w:sz w:val="24"/>
              </w:rPr>
            </w:pPr>
            <w:r w:rsidRPr="007820DC">
              <w:rPr>
                <w:sz w:val="24"/>
              </w:rPr>
              <w:t>3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14:paraId="586EB65B" w14:textId="77777777" w:rsidR="00422D66" w:rsidRPr="00850D3E" w:rsidRDefault="00422D66" w:rsidP="00C50661">
            <w:pPr>
              <w:pStyle w:val="TableParagraph"/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-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14:paraId="5A52BAC4" w14:textId="77777777" w:rsidR="00422D66" w:rsidRPr="00A260F7" w:rsidRDefault="00422D66" w:rsidP="00C50661">
            <w:pPr>
              <w:pStyle w:val="TableParagraph"/>
              <w:jc w:val="center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</w:tr>
      <w:tr w:rsidR="00422D66" w14:paraId="33D891D0" w14:textId="77777777" w:rsidTr="00440A67">
        <w:trPr>
          <w:trHeight w:val="477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4694FE" w14:textId="77777777" w:rsidR="00422D66" w:rsidRPr="00EB737B" w:rsidRDefault="00422D66" w:rsidP="00C50661">
            <w:pPr>
              <w:pStyle w:val="TableParagraph"/>
              <w:jc w:val="center"/>
              <w:rPr>
                <w:b/>
                <w:sz w:val="24"/>
              </w:rPr>
            </w:pPr>
            <w:r w:rsidRPr="00EB737B">
              <w:rPr>
                <w:b/>
                <w:sz w:val="24"/>
              </w:rPr>
              <w:t>3</w:t>
            </w:r>
          </w:p>
        </w:tc>
        <w:tc>
          <w:tcPr>
            <w:tcW w:w="4110" w:type="dxa"/>
            <w:tcBorders>
              <w:left w:val="single" w:sz="4" w:space="0" w:color="auto"/>
              <w:bottom w:val="single" w:sz="4" w:space="0" w:color="auto"/>
            </w:tcBorders>
          </w:tcPr>
          <w:p w14:paraId="68CE7816" w14:textId="57FB3128" w:rsidR="00422D66" w:rsidRDefault="00422D66" w:rsidP="00C50661">
            <w:pPr>
              <w:pStyle w:val="TableParagraph"/>
              <w:jc w:val="both"/>
              <w:rPr>
                <w:sz w:val="24"/>
              </w:rPr>
            </w:pPr>
            <w:r>
              <w:rPr>
                <w:sz w:val="24"/>
              </w:rPr>
              <w:t>Пожарная безопасность и борьба с пожаром</w:t>
            </w:r>
          </w:p>
        </w:tc>
        <w:tc>
          <w:tcPr>
            <w:tcW w:w="992" w:type="dxa"/>
          </w:tcPr>
          <w:p w14:paraId="53E1DD74" w14:textId="533708D8" w:rsidR="00422D66" w:rsidRPr="0061531E" w:rsidRDefault="00422D66" w:rsidP="00C50661">
            <w:pPr>
              <w:pStyle w:val="TableParagraph"/>
              <w:jc w:val="center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6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14:paraId="1AF9867B" w14:textId="25AF49F8" w:rsidR="00422D66" w:rsidRPr="007820DC" w:rsidRDefault="00555771" w:rsidP="00C50661">
            <w:pPr>
              <w:pStyle w:val="TableParagraph"/>
              <w:jc w:val="center"/>
              <w:rPr>
                <w:sz w:val="24"/>
              </w:rPr>
            </w:pPr>
            <w:r w:rsidRPr="007820DC">
              <w:rPr>
                <w:sz w:val="24"/>
              </w:rPr>
              <w:t>3</w:t>
            </w: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14:paraId="71A8E044" w14:textId="5BA714C9" w:rsidR="00422D66" w:rsidRDefault="00555771" w:rsidP="00C50661">
            <w:pPr>
              <w:pStyle w:val="TableParagraph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76B08AC2" w14:textId="0D4842A9" w:rsidR="00422D66" w:rsidRPr="007820DC" w:rsidRDefault="00422D66" w:rsidP="00C50661">
            <w:pPr>
              <w:pStyle w:val="TableParagraph"/>
              <w:jc w:val="center"/>
              <w:rPr>
                <w:sz w:val="24"/>
              </w:rPr>
            </w:pPr>
            <w:r w:rsidRPr="007820DC">
              <w:rPr>
                <w:sz w:val="24"/>
              </w:rPr>
              <w:t>3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14:paraId="6DC830A1" w14:textId="77777777" w:rsidR="00422D66" w:rsidRPr="00850D3E" w:rsidRDefault="00422D66" w:rsidP="00C50661">
            <w:pPr>
              <w:pStyle w:val="TableParagraph"/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-</w:t>
            </w:r>
          </w:p>
        </w:tc>
        <w:tc>
          <w:tcPr>
            <w:tcW w:w="1843" w:type="dxa"/>
          </w:tcPr>
          <w:p w14:paraId="47E4E957" w14:textId="77777777" w:rsidR="00422D66" w:rsidRPr="00A260F7" w:rsidRDefault="00422D66" w:rsidP="00C50661">
            <w:pPr>
              <w:pStyle w:val="TableParagraph"/>
              <w:jc w:val="center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</w:tr>
      <w:tr w:rsidR="00422D66" w14:paraId="15DE0C1D" w14:textId="77777777" w:rsidTr="006F04CF">
        <w:trPr>
          <w:trHeight w:val="415"/>
        </w:trPr>
        <w:tc>
          <w:tcPr>
            <w:tcW w:w="4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FD64EAA" w14:textId="77777777" w:rsidR="00422D66" w:rsidRDefault="00422D66" w:rsidP="00C50661">
            <w:pPr>
              <w:pStyle w:val="TableParagraph"/>
              <w:jc w:val="both"/>
              <w:rPr>
                <w:sz w:val="24"/>
              </w:rPr>
            </w:pPr>
            <w:r>
              <w:rPr>
                <w:sz w:val="24"/>
              </w:rPr>
              <w:t>Всего</w:t>
            </w:r>
          </w:p>
        </w:tc>
        <w:tc>
          <w:tcPr>
            <w:tcW w:w="992" w:type="dxa"/>
          </w:tcPr>
          <w:p w14:paraId="4B94A494" w14:textId="220698C7" w:rsidR="00422D66" w:rsidRPr="0061531E" w:rsidRDefault="00422D66" w:rsidP="00C50661">
            <w:pPr>
              <w:pStyle w:val="TableParagraph"/>
              <w:jc w:val="center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14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14:paraId="207A8CEC" w14:textId="3B890F96" w:rsidR="00422D66" w:rsidRPr="007820DC" w:rsidRDefault="007820DC" w:rsidP="00C50661">
            <w:pPr>
              <w:pStyle w:val="TableParagraph"/>
              <w:jc w:val="center"/>
              <w:rPr>
                <w:sz w:val="24"/>
              </w:rPr>
            </w:pPr>
            <w:r w:rsidRPr="007820DC">
              <w:rPr>
                <w:sz w:val="24"/>
              </w:rPr>
              <w:t>8</w:t>
            </w: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14:paraId="187CF455" w14:textId="50D935FD" w:rsidR="00422D66" w:rsidRDefault="007820DC" w:rsidP="00C50661">
            <w:pPr>
              <w:pStyle w:val="TableParagraph"/>
              <w:jc w:val="center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0CB61602" w14:textId="40ECD599" w:rsidR="00422D66" w:rsidRPr="007820DC" w:rsidRDefault="00422D66" w:rsidP="00C50661">
            <w:pPr>
              <w:pStyle w:val="TableParagraph"/>
              <w:jc w:val="center"/>
              <w:rPr>
                <w:sz w:val="24"/>
              </w:rPr>
            </w:pPr>
            <w:r w:rsidRPr="007820DC">
              <w:rPr>
                <w:sz w:val="24"/>
              </w:rPr>
              <w:t>6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</w:tcBorders>
          </w:tcPr>
          <w:p w14:paraId="4076F5E3" w14:textId="77777777" w:rsidR="00422D66" w:rsidRPr="00850D3E" w:rsidRDefault="00422D66" w:rsidP="00C50661">
            <w:pPr>
              <w:pStyle w:val="TableParagraph"/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-</w:t>
            </w:r>
          </w:p>
        </w:tc>
        <w:tc>
          <w:tcPr>
            <w:tcW w:w="1843" w:type="dxa"/>
          </w:tcPr>
          <w:p w14:paraId="29329DD7" w14:textId="77777777" w:rsidR="00422D66" w:rsidRPr="00A260F7" w:rsidRDefault="00422D66" w:rsidP="00C50661">
            <w:pPr>
              <w:pStyle w:val="TableParagraph"/>
              <w:jc w:val="center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</w:tr>
      <w:tr w:rsidR="00422D66" w:rsidRPr="00BA27B0" w14:paraId="231CFDA5" w14:textId="77777777" w:rsidTr="006F04CF">
        <w:trPr>
          <w:trHeight w:val="422"/>
        </w:trPr>
        <w:tc>
          <w:tcPr>
            <w:tcW w:w="4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836132" w14:textId="77777777" w:rsidR="00422D66" w:rsidRPr="000D3C42" w:rsidRDefault="00422D66" w:rsidP="00C50661">
            <w:pPr>
              <w:pStyle w:val="TableParagraph"/>
              <w:jc w:val="right"/>
              <w:rPr>
                <w:b/>
                <w:sz w:val="24"/>
              </w:rPr>
            </w:pPr>
            <w:r w:rsidRPr="000D3C42">
              <w:rPr>
                <w:b/>
                <w:sz w:val="24"/>
              </w:rPr>
              <w:t>Итоговая аттестация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14:paraId="05347889" w14:textId="77777777" w:rsidR="00422D66" w:rsidRPr="0061531E" w:rsidRDefault="00422D66" w:rsidP="00C50661">
            <w:pPr>
              <w:pStyle w:val="TableParagraph"/>
              <w:jc w:val="center"/>
              <w:rPr>
                <w:b/>
                <w:bCs/>
                <w:sz w:val="24"/>
              </w:rPr>
            </w:pPr>
            <w:r w:rsidRPr="0061531E">
              <w:rPr>
                <w:b/>
                <w:bCs/>
                <w:sz w:val="24"/>
              </w:rPr>
              <w:t>2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4900CA2E" w14:textId="77777777" w:rsidR="00422D66" w:rsidRPr="007820DC" w:rsidRDefault="00422D66" w:rsidP="00C50661">
            <w:pPr>
              <w:pStyle w:val="TableParagraph"/>
              <w:jc w:val="center"/>
              <w:rPr>
                <w:sz w:val="24"/>
                <w:highlight w:val="green"/>
              </w:rPr>
            </w:pP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14:paraId="3E593033" w14:textId="77777777" w:rsidR="00422D66" w:rsidRDefault="00422D66" w:rsidP="00C50661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7E9AFBDA" w14:textId="77777777" w:rsidR="00422D66" w:rsidRDefault="00422D66" w:rsidP="00C50661">
            <w:pPr>
              <w:pStyle w:val="TableParagraph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14:paraId="1ABCC68B" w14:textId="77777777" w:rsidR="00422D66" w:rsidRPr="00850D3E" w:rsidRDefault="00422D66" w:rsidP="00C50661">
            <w:pPr>
              <w:pStyle w:val="TableParagraph"/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-</w:t>
            </w:r>
          </w:p>
        </w:tc>
        <w:tc>
          <w:tcPr>
            <w:tcW w:w="1843" w:type="dxa"/>
            <w:vAlign w:val="center"/>
          </w:tcPr>
          <w:p w14:paraId="0A9577AE" w14:textId="1E19E04A" w:rsidR="00422D66" w:rsidRPr="00073F8B" w:rsidRDefault="00422D66" w:rsidP="00C50661">
            <w:pPr>
              <w:pStyle w:val="TableParagraph"/>
              <w:jc w:val="center"/>
              <w:rPr>
                <w:sz w:val="24"/>
              </w:rPr>
            </w:pPr>
            <w:r w:rsidRPr="00073F8B">
              <w:rPr>
                <w:sz w:val="24"/>
              </w:rPr>
              <w:t>Экзамен</w:t>
            </w:r>
            <w:r w:rsidR="00E12420">
              <w:rPr>
                <w:sz w:val="24"/>
              </w:rPr>
              <w:t xml:space="preserve"> / Зачет</w:t>
            </w:r>
          </w:p>
        </w:tc>
      </w:tr>
      <w:tr w:rsidR="00A260F7" w:rsidRPr="00BA27B0" w14:paraId="2106D917" w14:textId="77777777" w:rsidTr="007E0C87">
        <w:trPr>
          <w:trHeight w:val="422"/>
        </w:trPr>
        <w:tc>
          <w:tcPr>
            <w:tcW w:w="4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3B5598" w14:textId="28FF6A5C" w:rsidR="00A260F7" w:rsidRDefault="00A260F7" w:rsidP="00C50661">
            <w:pPr>
              <w:pStyle w:val="TableParagraph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Итого по </w:t>
            </w:r>
            <w:r w:rsidR="005E33A5">
              <w:rPr>
                <w:b/>
                <w:sz w:val="24"/>
              </w:rPr>
              <w:t>программе</w:t>
            </w:r>
          </w:p>
        </w:tc>
        <w:tc>
          <w:tcPr>
            <w:tcW w:w="8221" w:type="dxa"/>
            <w:gridSpan w:val="6"/>
            <w:tcBorders>
              <w:left w:val="single" w:sz="4" w:space="0" w:color="auto"/>
            </w:tcBorders>
            <w:vAlign w:val="center"/>
          </w:tcPr>
          <w:p w14:paraId="414F79F7" w14:textId="6C1371DB" w:rsidR="00A260F7" w:rsidRPr="007E617D" w:rsidRDefault="007E617D" w:rsidP="00C50661">
            <w:pPr>
              <w:pStyle w:val="TableParagraph"/>
              <w:jc w:val="center"/>
              <w:rPr>
                <w:b/>
                <w:bCs/>
                <w:sz w:val="24"/>
                <w:szCs w:val="24"/>
              </w:rPr>
            </w:pPr>
            <w:r w:rsidRPr="007E617D">
              <w:rPr>
                <w:b/>
                <w:bCs/>
                <w:sz w:val="24"/>
                <w:szCs w:val="24"/>
              </w:rPr>
              <w:t>16</w:t>
            </w:r>
          </w:p>
        </w:tc>
      </w:tr>
    </w:tbl>
    <w:p w14:paraId="653E517D" w14:textId="22C90C24" w:rsidR="00A260F7" w:rsidRDefault="00A260F7" w:rsidP="00AC7F2B">
      <w:pPr>
        <w:pStyle w:val="a4"/>
        <w:tabs>
          <w:tab w:val="left" w:pos="1323"/>
        </w:tabs>
        <w:ind w:left="0" w:firstLine="720"/>
        <w:jc w:val="both"/>
        <w:rPr>
          <w:sz w:val="28"/>
        </w:rPr>
      </w:pPr>
    </w:p>
    <w:p w14:paraId="15E391DB" w14:textId="565F2AB1" w:rsidR="00A260F7" w:rsidRDefault="00A260F7" w:rsidP="00AC7F2B">
      <w:pPr>
        <w:pStyle w:val="a4"/>
        <w:tabs>
          <w:tab w:val="left" w:pos="1323"/>
        </w:tabs>
        <w:ind w:left="0" w:firstLine="720"/>
        <w:jc w:val="both"/>
        <w:rPr>
          <w:sz w:val="28"/>
        </w:rPr>
      </w:pPr>
    </w:p>
    <w:p w14:paraId="1BF5A19E" w14:textId="3945F1A8" w:rsidR="00A260F7" w:rsidRDefault="00A260F7" w:rsidP="00AC7F2B">
      <w:pPr>
        <w:pStyle w:val="a4"/>
        <w:tabs>
          <w:tab w:val="left" w:pos="1323"/>
        </w:tabs>
        <w:ind w:left="0" w:firstLine="720"/>
        <w:jc w:val="both"/>
        <w:rPr>
          <w:sz w:val="28"/>
        </w:rPr>
      </w:pPr>
    </w:p>
    <w:p w14:paraId="6F567176" w14:textId="77777777" w:rsidR="00073F8B" w:rsidRDefault="00073F8B" w:rsidP="00AC7F2B">
      <w:pPr>
        <w:pStyle w:val="a3"/>
        <w:ind w:left="0" w:firstLine="720"/>
        <w:jc w:val="both"/>
        <w:rPr>
          <w:bCs/>
          <w:i/>
        </w:rPr>
      </w:pPr>
    </w:p>
    <w:p w14:paraId="17F896B8" w14:textId="389F7538" w:rsidR="00073F8B" w:rsidRDefault="00073F8B" w:rsidP="00AC7F2B">
      <w:pPr>
        <w:pStyle w:val="a3"/>
        <w:ind w:left="0" w:firstLine="720"/>
        <w:jc w:val="both"/>
        <w:rPr>
          <w:bCs/>
          <w:i/>
        </w:rPr>
        <w:sectPr w:rsidR="00073F8B" w:rsidSect="00AC7F2B">
          <w:footerReference w:type="default" r:id="rId10"/>
          <w:pgSz w:w="16840" w:h="11910" w:orient="landscape"/>
          <w:pgMar w:top="1134" w:right="850" w:bottom="1134" w:left="1701" w:header="0" w:footer="994" w:gutter="0"/>
          <w:cols w:space="720"/>
          <w:docGrid w:linePitch="299"/>
        </w:sectPr>
      </w:pPr>
    </w:p>
    <w:p w14:paraId="73E39BFE" w14:textId="77777777" w:rsidR="004F74BB" w:rsidRPr="00542D3E" w:rsidRDefault="00101DCD" w:rsidP="00AC7F2B">
      <w:pPr>
        <w:pStyle w:val="a4"/>
        <w:numPr>
          <w:ilvl w:val="0"/>
          <w:numId w:val="6"/>
        </w:numPr>
        <w:tabs>
          <w:tab w:val="left" w:pos="1530"/>
        </w:tabs>
        <w:ind w:left="0" w:firstLine="720"/>
        <w:jc w:val="both"/>
        <w:rPr>
          <w:b/>
          <w:bCs/>
          <w:sz w:val="28"/>
        </w:rPr>
      </w:pPr>
      <w:r w:rsidRPr="00542D3E">
        <w:rPr>
          <w:b/>
          <w:bCs/>
          <w:sz w:val="28"/>
        </w:rPr>
        <w:lastRenderedPageBreak/>
        <w:t>Примерное содержание разделов</w:t>
      </w:r>
      <w:r w:rsidRPr="00422D66">
        <w:rPr>
          <w:b/>
          <w:bCs/>
          <w:sz w:val="28"/>
        </w:rPr>
        <w:t xml:space="preserve"> </w:t>
      </w:r>
      <w:r w:rsidRPr="00542D3E">
        <w:rPr>
          <w:b/>
          <w:bCs/>
          <w:sz w:val="28"/>
        </w:rPr>
        <w:t>(тем)</w:t>
      </w:r>
    </w:p>
    <w:p w14:paraId="7DE4634C" w14:textId="364DA688" w:rsidR="004F74BB" w:rsidRPr="00352672" w:rsidRDefault="009652EC" w:rsidP="00AC7F2B">
      <w:pPr>
        <w:pStyle w:val="a3"/>
        <w:ind w:left="0" w:firstLine="720"/>
        <w:jc w:val="both"/>
        <w:rPr>
          <w:b/>
          <w:bCs/>
        </w:rPr>
      </w:pPr>
      <w:r w:rsidRPr="00352672">
        <w:rPr>
          <w:b/>
          <w:bCs/>
        </w:rPr>
        <w:t xml:space="preserve">Раздел </w:t>
      </w:r>
      <w:r w:rsidR="00101DCD" w:rsidRPr="00352672">
        <w:rPr>
          <w:b/>
          <w:bCs/>
        </w:rPr>
        <w:t>1. ОБЩИЕ ПОЛОЖЕНИЯ И ВВЕДЕНИЕ В КУРС</w:t>
      </w:r>
    </w:p>
    <w:p w14:paraId="3DC24D7A" w14:textId="77777777" w:rsidR="004F74BB" w:rsidRPr="00004768" w:rsidRDefault="00101DCD" w:rsidP="00AC7F2B">
      <w:pPr>
        <w:pStyle w:val="a3"/>
        <w:ind w:left="0" w:firstLine="720"/>
        <w:jc w:val="both"/>
        <w:rPr>
          <w:b/>
          <w:bCs/>
        </w:rPr>
      </w:pPr>
      <w:r w:rsidRPr="00004768">
        <w:rPr>
          <w:b/>
          <w:bCs/>
        </w:rPr>
        <w:t>Лекционное занятие.</w:t>
      </w:r>
    </w:p>
    <w:p w14:paraId="62230654" w14:textId="3DE30FDE" w:rsidR="004F74BB" w:rsidRDefault="00101DCD" w:rsidP="00AC7F2B">
      <w:pPr>
        <w:pStyle w:val="a3"/>
        <w:ind w:left="0" w:firstLine="720"/>
        <w:jc w:val="both"/>
      </w:pPr>
      <w:r>
        <w:t>Цели освоения программы, компетенции, на формирование которых направлена</w:t>
      </w:r>
      <w:r>
        <w:rPr>
          <w:spacing w:val="-13"/>
        </w:rPr>
        <w:t xml:space="preserve"> </w:t>
      </w:r>
      <w:r>
        <w:t>подготовка,</w:t>
      </w:r>
      <w:r>
        <w:rPr>
          <w:spacing w:val="-14"/>
        </w:rPr>
        <w:t xml:space="preserve"> </w:t>
      </w:r>
      <w:r>
        <w:t>знания,</w:t>
      </w:r>
      <w:r>
        <w:rPr>
          <w:spacing w:val="-14"/>
        </w:rPr>
        <w:t xml:space="preserve"> </w:t>
      </w:r>
      <w:r>
        <w:t>понимание</w:t>
      </w:r>
      <w:r>
        <w:rPr>
          <w:spacing w:val="-13"/>
        </w:rPr>
        <w:t xml:space="preserve"> </w:t>
      </w:r>
      <w:r>
        <w:t>и</w:t>
      </w:r>
      <w:r>
        <w:rPr>
          <w:spacing w:val="-13"/>
        </w:rPr>
        <w:t xml:space="preserve"> </w:t>
      </w:r>
      <w:r>
        <w:t>навыки,</w:t>
      </w:r>
      <w:r>
        <w:rPr>
          <w:spacing w:val="-14"/>
        </w:rPr>
        <w:t xml:space="preserve"> </w:t>
      </w:r>
      <w:r>
        <w:t>которые</w:t>
      </w:r>
      <w:r>
        <w:rPr>
          <w:spacing w:val="-13"/>
        </w:rPr>
        <w:t xml:space="preserve"> </w:t>
      </w:r>
      <w:r>
        <w:t>должны</w:t>
      </w:r>
      <w:r>
        <w:rPr>
          <w:spacing w:val="-13"/>
        </w:rPr>
        <w:t xml:space="preserve"> </w:t>
      </w:r>
      <w:r>
        <w:t>получить</w:t>
      </w:r>
      <w:r>
        <w:rPr>
          <w:spacing w:val="-15"/>
        </w:rPr>
        <w:t xml:space="preserve"> </w:t>
      </w:r>
      <w:r w:rsidR="003C60B7">
        <w:t>обучающиеся</w:t>
      </w:r>
      <w:r>
        <w:t>, организация</w:t>
      </w:r>
      <w:r>
        <w:rPr>
          <w:spacing w:val="-10"/>
        </w:rPr>
        <w:t xml:space="preserve"> </w:t>
      </w:r>
      <w:r>
        <w:t>подготовки,</w:t>
      </w:r>
      <w:r>
        <w:rPr>
          <w:spacing w:val="-11"/>
        </w:rPr>
        <w:t xml:space="preserve"> </w:t>
      </w:r>
      <w:r>
        <w:t>формы</w:t>
      </w:r>
      <w:r>
        <w:rPr>
          <w:spacing w:val="-8"/>
        </w:rPr>
        <w:t xml:space="preserve"> </w:t>
      </w:r>
      <w:r>
        <w:t>контроля</w:t>
      </w:r>
      <w:r>
        <w:rPr>
          <w:spacing w:val="-8"/>
        </w:rPr>
        <w:t xml:space="preserve"> </w:t>
      </w:r>
      <w:r>
        <w:t>компетентности,</w:t>
      </w:r>
      <w:r>
        <w:rPr>
          <w:spacing w:val="-11"/>
        </w:rPr>
        <w:t xml:space="preserve"> </w:t>
      </w:r>
      <w:r>
        <w:t>документ,</w:t>
      </w:r>
      <w:r>
        <w:rPr>
          <w:spacing w:val="-9"/>
        </w:rPr>
        <w:t xml:space="preserve"> </w:t>
      </w:r>
      <w:r>
        <w:t>который</w:t>
      </w:r>
      <w:r>
        <w:rPr>
          <w:spacing w:val="-10"/>
        </w:rPr>
        <w:t xml:space="preserve"> </w:t>
      </w:r>
      <w:r>
        <w:t xml:space="preserve">будет получен в случае успешного </w:t>
      </w:r>
      <w:r w:rsidR="00A06ED4">
        <w:t>выполнения</w:t>
      </w:r>
      <w:r>
        <w:t xml:space="preserve"> программы, основы техники безопасности во время прохождения</w:t>
      </w:r>
      <w:r>
        <w:rPr>
          <w:spacing w:val="-7"/>
        </w:rPr>
        <w:t xml:space="preserve"> </w:t>
      </w:r>
      <w:r>
        <w:t>подготовки.</w:t>
      </w:r>
    </w:p>
    <w:p w14:paraId="74B6A984" w14:textId="46AB5D8F" w:rsidR="004F74BB" w:rsidRDefault="00101DCD" w:rsidP="00AC7F2B">
      <w:pPr>
        <w:pStyle w:val="a3"/>
        <w:ind w:left="0" w:firstLine="720"/>
        <w:jc w:val="both"/>
      </w:pPr>
      <w:r>
        <w:t>Ознакомление с требованиями следующих документов, регламентирующих подготовку моряков: Международная Конвенция по подготовке, дипломированию моряков и несению вахты 1978 г. с поправками (Конвенция ПДНВ), Международная Конвенция по охране человеческой жизни на море (СОЛАС-74), Международная Конвенция по предотвращению загрязнения с судов (МАРПОЛ 73/78), Международный кодекс по управлению безопасной эксплуатацией судов и предотвращением загрязнения (МКУБ), Система управления безопасностью (СУБ),</w:t>
      </w:r>
    </w:p>
    <w:p w14:paraId="1E922777" w14:textId="0AD86FAE" w:rsidR="004F74BB" w:rsidRDefault="00101DCD" w:rsidP="00AC7F2B">
      <w:pPr>
        <w:pStyle w:val="a3"/>
        <w:ind w:left="0" w:firstLine="720"/>
        <w:jc w:val="both"/>
      </w:pPr>
      <w:r>
        <w:t>Требования к членам экипажей в соответствии с СУБ и выполнение основных операций</w:t>
      </w:r>
      <w:r w:rsidR="001F5C69">
        <w:t>,</w:t>
      </w:r>
      <w:r>
        <w:t xml:space="preserve"> связанных с обеспечением безопасности в соответствии с контрольными листами.</w:t>
      </w:r>
    </w:p>
    <w:p w14:paraId="2C410C33" w14:textId="77777777" w:rsidR="00422D66" w:rsidRDefault="00422D66" w:rsidP="00AC7F2B">
      <w:pPr>
        <w:pStyle w:val="a3"/>
        <w:ind w:left="0" w:firstLine="720"/>
        <w:jc w:val="both"/>
      </w:pPr>
    </w:p>
    <w:p w14:paraId="6800B31B" w14:textId="6D2CABA8" w:rsidR="004F74BB" w:rsidRPr="00352672" w:rsidRDefault="009652EC" w:rsidP="00AC7F2B">
      <w:pPr>
        <w:pStyle w:val="a3"/>
        <w:ind w:left="0" w:firstLine="720"/>
        <w:jc w:val="both"/>
        <w:rPr>
          <w:b/>
          <w:bCs/>
        </w:rPr>
      </w:pPr>
      <w:r w:rsidRPr="00352672">
        <w:rPr>
          <w:b/>
          <w:bCs/>
        </w:rPr>
        <w:t>Раздел</w:t>
      </w:r>
      <w:r w:rsidR="00101DCD" w:rsidRPr="00352672">
        <w:rPr>
          <w:b/>
          <w:bCs/>
        </w:rPr>
        <w:t xml:space="preserve"> 2. СПОСОБЫ ЛИЧНОГО ВЫЖИВАНИЯ</w:t>
      </w:r>
    </w:p>
    <w:p w14:paraId="7DE3F975" w14:textId="77777777" w:rsidR="004F74BB" w:rsidRPr="001C50AB" w:rsidRDefault="00101DCD" w:rsidP="00AC7F2B">
      <w:pPr>
        <w:pStyle w:val="11"/>
        <w:ind w:left="0" w:firstLine="720"/>
        <w:jc w:val="both"/>
        <w:rPr>
          <w:i/>
          <w:iCs/>
        </w:rPr>
      </w:pPr>
      <w:r w:rsidRPr="001C50AB">
        <w:rPr>
          <w:i/>
          <w:iCs/>
        </w:rPr>
        <w:t>Тема 2.1. Возможные виды аварийных ситуаций, которые могут привести к необходимости оставления судна</w:t>
      </w:r>
    </w:p>
    <w:p w14:paraId="5322226A" w14:textId="77777777" w:rsidR="00C50661" w:rsidRDefault="00101DCD" w:rsidP="00AC7F2B">
      <w:pPr>
        <w:pStyle w:val="a3"/>
        <w:ind w:left="0" w:firstLine="720"/>
        <w:jc w:val="both"/>
        <w:rPr>
          <w:spacing w:val="-9"/>
        </w:rPr>
      </w:pPr>
      <w:r>
        <w:t>Занятия направлены на формирование компетенции «Выживание в море в случае</w:t>
      </w:r>
      <w:r>
        <w:rPr>
          <w:spacing w:val="-12"/>
        </w:rPr>
        <w:t xml:space="preserve"> </w:t>
      </w:r>
      <w:r>
        <w:t>оставления</w:t>
      </w:r>
      <w:r>
        <w:rPr>
          <w:spacing w:val="-12"/>
        </w:rPr>
        <w:t xml:space="preserve"> </w:t>
      </w:r>
      <w:r>
        <w:t>судна»</w:t>
      </w:r>
      <w:r>
        <w:rPr>
          <w:spacing w:val="-11"/>
        </w:rPr>
        <w:t xml:space="preserve"> </w:t>
      </w:r>
      <w:r>
        <w:t>(</w:t>
      </w:r>
      <w:r w:rsidR="00703E1F">
        <w:t>ПК-</w:t>
      </w:r>
      <w:r>
        <w:t>1)</w:t>
      </w:r>
      <w:r>
        <w:rPr>
          <w:spacing w:val="-10"/>
        </w:rPr>
        <w:t xml:space="preserve"> </w:t>
      </w:r>
      <w:r>
        <w:t>в</w:t>
      </w:r>
      <w:r>
        <w:rPr>
          <w:spacing w:val="-13"/>
        </w:rPr>
        <w:t xml:space="preserve"> </w:t>
      </w:r>
      <w:r>
        <w:t>части:</w:t>
      </w:r>
      <w:r>
        <w:rPr>
          <w:spacing w:val="-9"/>
        </w:rPr>
        <w:t xml:space="preserve"> </w:t>
      </w:r>
    </w:p>
    <w:p w14:paraId="74859AA9" w14:textId="6E35640C" w:rsidR="00C50661" w:rsidRPr="00C50661" w:rsidRDefault="00C50661" w:rsidP="00AC7F2B">
      <w:pPr>
        <w:pStyle w:val="a3"/>
        <w:ind w:left="0" w:firstLine="720"/>
        <w:jc w:val="both"/>
        <w:rPr>
          <w:b/>
          <w:bCs/>
        </w:rPr>
      </w:pPr>
      <w:r>
        <w:rPr>
          <w:b/>
          <w:bCs/>
        </w:rPr>
        <w:t>з</w:t>
      </w:r>
      <w:r w:rsidR="00101DCD" w:rsidRPr="00C50661">
        <w:rPr>
          <w:b/>
          <w:bCs/>
        </w:rPr>
        <w:t>нания</w:t>
      </w:r>
      <w:r w:rsidRPr="00C50661">
        <w:rPr>
          <w:b/>
          <w:bCs/>
        </w:rPr>
        <w:t>:</w:t>
      </w:r>
    </w:p>
    <w:p w14:paraId="2DE5F7DD" w14:textId="448B2C1F" w:rsidR="004F74BB" w:rsidRDefault="00101DCD" w:rsidP="00AC7F2B">
      <w:pPr>
        <w:pStyle w:val="a3"/>
        <w:ind w:left="0" w:firstLine="720"/>
        <w:jc w:val="both"/>
      </w:pPr>
      <w:r>
        <w:t>возможных</w:t>
      </w:r>
      <w:r>
        <w:rPr>
          <w:spacing w:val="-11"/>
        </w:rPr>
        <w:t xml:space="preserve"> </w:t>
      </w:r>
      <w:r>
        <w:t>видов</w:t>
      </w:r>
      <w:r>
        <w:rPr>
          <w:spacing w:val="-13"/>
        </w:rPr>
        <w:t xml:space="preserve"> </w:t>
      </w:r>
      <w:r>
        <w:t>аварийных</w:t>
      </w:r>
      <w:r>
        <w:rPr>
          <w:spacing w:val="-11"/>
        </w:rPr>
        <w:t xml:space="preserve"> </w:t>
      </w:r>
      <w:r>
        <w:t>ситуаций, таких как столкновение, пожар, затопление судна</w:t>
      </w:r>
      <w:r>
        <w:rPr>
          <w:spacing w:val="-4"/>
        </w:rPr>
        <w:t xml:space="preserve"> </w:t>
      </w:r>
      <w:r>
        <w:t>(З-1.1).</w:t>
      </w:r>
    </w:p>
    <w:p w14:paraId="6A62A496" w14:textId="7166237D" w:rsidR="004F74BB" w:rsidRDefault="00101DCD" w:rsidP="00AC7F2B">
      <w:pPr>
        <w:pStyle w:val="a3"/>
        <w:ind w:left="0" w:firstLine="720"/>
        <w:jc w:val="both"/>
      </w:pPr>
      <w:r w:rsidRPr="00004768">
        <w:rPr>
          <w:b/>
          <w:bCs/>
        </w:rPr>
        <w:t>Лекционное</w:t>
      </w:r>
      <w:r w:rsidRPr="00004768">
        <w:rPr>
          <w:b/>
          <w:bCs/>
          <w:spacing w:val="-15"/>
        </w:rPr>
        <w:t xml:space="preserve"> </w:t>
      </w:r>
      <w:r w:rsidRPr="00004768">
        <w:rPr>
          <w:b/>
          <w:bCs/>
        </w:rPr>
        <w:t>занятие</w:t>
      </w:r>
      <w:r>
        <w:t>.</w:t>
      </w:r>
      <w:r>
        <w:rPr>
          <w:spacing w:val="-15"/>
        </w:rPr>
        <w:t xml:space="preserve"> </w:t>
      </w:r>
      <w:r>
        <w:t>Авария</w:t>
      </w:r>
      <w:r>
        <w:rPr>
          <w:spacing w:val="-14"/>
        </w:rPr>
        <w:t xml:space="preserve"> </w:t>
      </w:r>
      <w:r>
        <w:t>на</w:t>
      </w:r>
      <w:r>
        <w:rPr>
          <w:spacing w:val="-15"/>
        </w:rPr>
        <w:t xml:space="preserve"> </w:t>
      </w:r>
      <w:r>
        <w:t>море,</w:t>
      </w:r>
      <w:r>
        <w:rPr>
          <w:spacing w:val="-12"/>
        </w:rPr>
        <w:t xml:space="preserve"> </w:t>
      </w:r>
      <w:r>
        <w:t>серьезная</w:t>
      </w:r>
      <w:r>
        <w:rPr>
          <w:spacing w:val="-14"/>
        </w:rPr>
        <w:t xml:space="preserve"> </w:t>
      </w:r>
      <w:r>
        <w:t>авария,</w:t>
      </w:r>
      <w:r>
        <w:rPr>
          <w:spacing w:val="-15"/>
        </w:rPr>
        <w:t xml:space="preserve"> </w:t>
      </w:r>
      <w:r>
        <w:t>очень</w:t>
      </w:r>
      <w:r>
        <w:rPr>
          <w:spacing w:val="-16"/>
        </w:rPr>
        <w:t xml:space="preserve"> </w:t>
      </w:r>
      <w:r>
        <w:t>серьезная</w:t>
      </w:r>
      <w:r>
        <w:rPr>
          <w:spacing w:val="-14"/>
        </w:rPr>
        <w:t xml:space="preserve"> </w:t>
      </w:r>
      <w:r>
        <w:t>авария, инцидент (международный кодекс проведения расследований аварии и инцидентов на море). Виды чрезвычайных ситуаций, их последствия. Источники риска и опасностей на море. Определение и виды аварийных случаев и ситуаций. Столкновение, затопление, пожар (ПРАИМ-2013). Необходимость быть готовыми к любым ЧАС. Потенциально возможные аварийные ситуации. Первоначальные и последующие действия в</w:t>
      </w:r>
      <w:r>
        <w:rPr>
          <w:spacing w:val="-2"/>
        </w:rPr>
        <w:t xml:space="preserve"> </w:t>
      </w:r>
      <w:r>
        <w:t>ЧАС.</w:t>
      </w:r>
    </w:p>
    <w:p w14:paraId="766C54DD" w14:textId="77777777" w:rsidR="00C50661" w:rsidRDefault="00C50661" w:rsidP="00AC7F2B">
      <w:pPr>
        <w:pStyle w:val="a3"/>
        <w:ind w:left="0" w:firstLine="720"/>
        <w:jc w:val="both"/>
      </w:pPr>
    </w:p>
    <w:p w14:paraId="6550FD62" w14:textId="77777777" w:rsidR="004F74BB" w:rsidRPr="001C50AB" w:rsidRDefault="00101DCD" w:rsidP="00AC7F2B">
      <w:pPr>
        <w:pStyle w:val="11"/>
        <w:ind w:left="0" w:firstLine="720"/>
        <w:jc w:val="both"/>
        <w:rPr>
          <w:i/>
          <w:iCs/>
        </w:rPr>
      </w:pPr>
      <w:r w:rsidRPr="001C50AB">
        <w:rPr>
          <w:i/>
          <w:iCs/>
        </w:rPr>
        <w:t>Тема 2.2 Типы спасательных средств на морских судах.</w:t>
      </w:r>
    </w:p>
    <w:p w14:paraId="2C56F66E" w14:textId="77777777" w:rsidR="00C50661" w:rsidRDefault="00101DCD" w:rsidP="00AC7F2B">
      <w:pPr>
        <w:pStyle w:val="a3"/>
        <w:ind w:left="0" w:firstLine="720"/>
        <w:jc w:val="both"/>
      </w:pPr>
      <w:r>
        <w:t>Занятия направлены на формирование компетенции «Выживание в море в случае оставления судна» (</w:t>
      </w:r>
      <w:r w:rsidR="00703E1F">
        <w:t>ПК-</w:t>
      </w:r>
      <w:r>
        <w:t xml:space="preserve">1) в части </w:t>
      </w:r>
    </w:p>
    <w:p w14:paraId="599CBF72" w14:textId="6B0FE721" w:rsidR="00C50661" w:rsidRPr="00C50661" w:rsidRDefault="00C50661" w:rsidP="00AC7F2B">
      <w:pPr>
        <w:pStyle w:val="a3"/>
        <w:ind w:left="0" w:firstLine="720"/>
        <w:jc w:val="both"/>
        <w:rPr>
          <w:b/>
          <w:bCs/>
        </w:rPr>
      </w:pPr>
      <w:r>
        <w:rPr>
          <w:b/>
          <w:bCs/>
        </w:rPr>
        <w:t>з</w:t>
      </w:r>
      <w:r w:rsidR="00101DCD" w:rsidRPr="00C50661">
        <w:rPr>
          <w:b/>
          <w:bCs/>
        </w:rPr>
        <w:t>нания</w:t>
      </w:r>
      <w:r w:rsidRPr="00C50661">
        <w:rPr>
          <w:b/>
          <w:bCs/>
        </w:rPr>
        <w:t>:</w:t>
      </w:r>
    </w:p>
    <w:p w14:paraId="400DF83D" w14:textId="77777777" w:rsidR="00C50661" w:rsidRDefault="00101DCD" w:rsidP="00AC7F2B">
      <w:pPr>
        <w:pStyle w:val="a3"/>
        <w:ind w:left="0" w:firstLine="720"/>
        <w:jc w:val="both"/>
      </w:pPr>
      <w:r>
        <w:t xml:space="preserve">типов спасательных средств, обычно имеющихся на судах (З-1.2) и </w:t>
      </w:r>
    </w:p>
    <w:p w14:paraId="011A3E19" w14:textId="77777777" w:rsidR="00C50661" w:rsidRDefault="00C50661" w:rsidP="00AC7F2B">
      <w:pPr>
        <w:pStyle w:val="a3"/>
        <w:ind w:left="0" w:firstLine="720"/>
        <w:jc w:val="both"/>
        <w:rPr>
          <w:b/>
          <w:bCs/>
        </w:rPr>
      </w:pPr>
      <w:r>
        <w:rPr>
          <w:b/>
          <w:bCs/>
        </w:rPr>
        <w:t>владеть навыками:</w:t>
      </w:r>
    </w:p>
    <w:p w14:paraId="6F159235" w14:textId="5F9768BE" w:rsidR="004F74BB" w:rsidRDefault="00101DCD" w:rsidP="00AC7F2B">
      <w:pPr>
        <w:pStyle w:val="a3"/>
        <w:ind w:left="0" w:firstLine="720"/>
        <w:jc w:val="both"/>
      </w:pPr>
      <w:r>
        <w:t xml:space="preserve">надевать спасательный жилет </w:t>
      </w:r>
      <w:r w:rsidR="00452EB6">
        <w:t>(В</w:t>
      </w:r>
      <w:r>
        <w:t>-1.1),</w:t>
      </w:r>
      <w:r>
        <w:rPr>
          <w:spacing w:val="-40"/>
        </w:rPr>
        <w:t xml:space="preserve"> </w:t>
      </w:r>
      <w:r>
        <w:t xml:space="preserve">надевать и использовать гидрокостюм </w:t>
      </w:r>
      <w:r w:rsidR="00452EB6">
        <w:t>(В</w:t>
      </w:r>
      <w:r>
        <w:t xml:space="preserve">-1.2), безопасно прыгать с высоты в воду </w:t>
      </w:r>
      <w:r w:rsidR="00452EB6">
        <w:t>(В</w:t>
      </w:r>
      <w:r>
        <w:t xml:space="preserve">-1.3), перевернуть </w:t>
      </w:r>
      <w:r>
        <w:lastRenderedPageBreak/>
        <w:t xml:space="preserve">опрокинутый спасательный плот при надетом спасательном жилете </w:t>
      </w:r>
      <w:r w:rsidR="00452EB6">
        <w:rPr>
          <w:spacing w:val="2"/>
        </w:rPr>
        <w:t>(В</w:t>
      </w:r>
      <w:r>
        <w:rPr>
          <w:spacing w:val="2"/>
        </w:rPr>
        <w:t xml:space="preserve">- </w:t>
      </w:r>
      <w:r>
        <w:t>1.4),</w:t>
      </w:r>
      <w:r>
        <w:rPr>
          <w:spacing w:val="-9"/>
        </w:rPr>
        <w:t xml:space="preserve"> </w:t>
      </w:r>
      <w:r>
        <w:t>плавать</w:t>
      </w:r>
      <w:r>
        <w:rPr>
          <w:spacing w:val="-11"/>
        </w:rPr>
        <w:t xml:space="preserve"> </w:t>
      </w:r>
      <w:r>
        <w:t>в</w:t>
      </w:r>
      <w:r>
        <w:rPr>
          <w:spacing w:val="-10"/>
        </w:rPr>
        <w:t xml:space="preserve"> </w:t>
      </w:r>
      <w:r>
        <w:t>спасательном</w:t>
      </w:r>
      <w:r>
        <w:rPr>
          <w:spacing w:val="-9"/>
        </w:rPr>
        <w:t xml:space="preserve"> </w:t>
      </w:r>
      <w:r>
        <w:t>жилете</w:t>
      </w:r>
      <w:r>
        <w:rPr>
          <w:spacing w:val="-9"/>
        </w:rPr>
        <w:t xml:space="preserve"> </w:t>
      </w:r>
      <w:r w:rsidR="00452EB6">
        <w:t>(В</w:t>
      </w:r>
      <w:r>
        <w:t>-1.5),</w:t>
      </w:r>
      <w:r>
        <w:rPr>
          <w:spacing w:val="-10"/>
        </w:rPr>
        <w:t xml:space="preserve"> </w:t>
      </w:r>
      <w:r>
        <w:t>держаться</w:t>
      </w:r>
      <w:r>
        <w:rPr>
          <w:spacing w:val="-9"/>
        </w:rPr>
        <w:t xml:space="preserve"> </w:t>
      </w:r>
      <w:r>
        <w:t>на</w:t>
      </w:r>
      <w:r>
        <w:rPr>
          <w:spacing w:val="-9"/>
        </w:rPr>
        <w:t xml:space="preserve"> </w:t>
      </w:r>
      <w:r>
        <w:t>воде</w:t>
      </w:r>
      <w:r>
        <w:rPr>
          <w:spacing w:val="-9"/>
        </w:rPr>
        <w:t xml:space="preserve"> </w:t>
      </w:r>
      <w:r>
        <w:t>без</w:t>
      </w:r>
      <w:r>
        <w:rPr>
          <w:spacing w:val="-9"/>
        </w:rPr>
        <w:t xml:space="preserve"> </w:t>
      </w:r>
      <w:r>
        <w:t>спасательного</w:t>
      </w:r>
      <w:r>
        <w:rPr>
          <w:spacing w:val="-8"/>
        </w:rPr>
        <w:t xml:space="preserve"> </w:t>
      </w:r>
      <w:r>
        <w:t xml:space="preserve">жилета </w:t>
      </w:r>
      <w:r w:rsidR="00452EB6">
        <w:t>(В</w:t>
      </w:r>
      <w:r>
        <w:t xml:space="preserve">-1.6), производить посадку в спасательную шлюпку и плот с судна и из воды в спасательном жилете </w:t>
      </w:r>
      <w:r w:rsidR="00452EB6">
        <w:t>(В</w:t>
      </w:r>
      <w:r>
        <w:t xml:space="preserve">-1.7), предпринять первоначальные действия на спасательной шлюпке и плоту для повышения шансов выживания </w:t>
      </w:r>
      <w:r w:rsidR="00452EB6">
        <w:t>(В</w:t>
      </w:r>
      <w:r>
        <w:t>-1.8), поставить плавучий якорь</w:t>
      </w:r>
      <w:r>
        <w:rPr>
          <w:spacing w:val="-1"/>
        </w:rPr>
        <w:t xml:space="preserve"> </w:t>
      </w:r>
      <w:r w:rsidR="00452EB6">
        <w:t>(В</w:t>
      </w:r>
      <w:r>
        <w:t>-1.9);</w:t>
      </w:r>
    </w:p>
    <w:p w14:paraId="2996F3E4" w14:textId="5E1AD5FF" w:rsidR="004F74BB" w:rsidRPr="00850D3E" w:rsidRDefault="00101DCD" w:rsidP="00AC7F2B">
      <w:pPr>
        <w:pStyle w:val="a3"/>
        <w:ind w:left="0" w:firstLine="720"/>
        <w:jc w:val="both"/>
        <w:rPr>
          <w:b/>
          <w:bCs/>
        </w:rPr>
      </w:pPr>
      <w:r w:rsidRPr="00850D3E">
        <w:rPr>
          <w:b/>
          <w:bCs/>
        </w:rPr>
        <w:t>Лекционное занятие.</w:t>
      </w:r>
    </w:p>
    <w:p w14:paraId="1F173664" w14:textId="28CE442F" w:rsidR="004F74BB" w:rsidRDefault="00101DCD" w:rsidP="00AC7F2B">
      <w:pPr>
        <w:pStyle w:val="a3"/>
        <w:ind w:left="0" w:firstLine="720"/>
        <w:jc w:val="both"/>
      </w:pPr>
      <w:r>
        <w:t>Требования</w:t>
      </w:r>
      <w:r>
        <w:rPr>
          <w:spacing w:val="-13"/>
        </w:rPr>
        <w:t xml:space="preserve"> </w:t>
      </w:r>
      <w:r>
        <w:t>МК</w:t>
      </w:r>
      <w:r>
        <w:rPr>
          <w:spacing w:val="-14"/>
        </w:rPr>
        <w:t xml:space="preserve"> </w:t>
      </w:r>
      <w:r>
        <w:t>СОЛАС-74</w:t>
      </w:r>
      <w:r>
        <w:rPr>
          <w:spacing w:val="-13"/>
        </w:rPr>
        <w:t xml:space="preserve"> </w:t>
      </w:r>
      <w:r>
        <w:t>(Кодекса</w:t>
      </w:r>
      <w:r>
        <w:rPr>
          <w:spacing w:val="-13"/>
        </w:rPr>
        <w:t xml:space="preserve"> </w:t>
      </w:r>
      <w:r>
        <w:t>ЛСА)</w:t>
      </w:r>
      <w:r>
        <w:rPr>
          <w:spacing w:val="-13"/>
        </w:rPr>
        <w:t xml:space="preserve"> </w:t>
      </w:r>
      <w:r>
        <w:t>к</w:t>
      </w:r>
      <w:r>
        <w:rPr>
          <w:spacing w:val="-13"/>
        </w:rPr>
        <w:t xml:space="preserve"> </w:t>
      </w:r>
      <w:r>
        <w:t>индивидуальным</w:t>
      </w:r>
      <w:r>
        <w:rPr>
          <w:spacing w:val="-14"/>
        </w:rPr>
        <w:t xml:space="preserve"> </w:t>
      </w:r>
      <w:r>
        <w:t>и</w:t>
      </w:r>
      <w:r>
        <w:rPr>
          <w:spacing w:val="-13"/>
        </w:rPr>
        <w:t xml:space="preserve"> </w:t>
      </w:r>
      <w:r>
        <w:t>коллективным спасательным средствам. Содержание Кодекса ЛСА. Основные требования</w:t>
      </w:r>
      <w:r>
        <w:rPr>
          <w:spacing w:val="7"/>
        </w:rPr>
        <w:t xml:space="preserve"> </w:t>
      </w:r>
      <w:r>
        <w:t>Кодекса</w:t>
      </w:r>
      <w:r w:rsidR="001F5C69">
        <w:t xml:space="preserve"> </w:t>
      </w:r>
      <w:r>
        <w:t>ЛСА к спасательному кругу, спасательному жилету, гидрокостюму, защитному костюму, теплозащитному средству. Основные требования Кодекса ЛСА к спасательным</w:t>
      </w:r>
      <w:r>
        <w:rPr>
          <w:spacing w:val="-21"/>
        </w:rPr>
        <w:t xml:space="preserve"> </w:t>
      </w:r>
      <w:r>
        <w:t>плотам,</w:t>
      </w:r>
      <w:r>
        <w:rPr>
          <w:spacing w:val="-22"/>
        </w:rPr>
        <w:t xml:space="preserve"> </w:t>
      </w:r>
      <w:r>
        <w:t>спасательным</w:t>
      </w:r>
      <w:r>
        <w:rPr>
          <w:spacing w:val="-21"/>
        </w:rPr>
        <w:t xml:space="preserve"> </w:t>
      </w:r>
      <w:r>
        <w:t>шлюпкам,</w:t>
      </w:r>
      <w:r>
        <w:rPr>
          <w:spacing w:val="-21"/>
        </w:rPr>
        <w:t xml:space="preserve"> </w:t>
      </w:r>
      <w:r>
        <w:t>дежурным</w:t>
      </w:r>
      <w:r>
        <w:rPr>
          <w:spacing w:val="-17"/>
        </w:rPr>
        <w:t xml:space="preserve"> </w:t>
      </w:r>
      <w:r>
        <w:t>шлюпкам.</w:t>
      </w:r>
      <w:r>
        <w:rPr>
          <w:spacing w:val="-21"/>
        </w:rPr>
        <w:t xml:space="preserve"> </w:t>
      </w:r>
      <w:r>
        <w:t>Требования</w:t>
      </w:r>
      <w:r>
        <w:rPr>
          <w:spacing w:val="-20"/>
        </w:rPr>
        <w:t xml:space="preserve"> </w:t>
      </w:r>
      <w:r>
        <w:t>Кодекса</w:t>
      </w:r>
      <w:r>
        <w:rPr>
          <w:spacing w:val="-22"/>
        </w:rPr>
        <w:t xml:space="preserve"> </w:t>
      </w:r>
      <w:r>
        <w:t>ЛСА к спусковым</w:t>
      </w:r>
      <w:r>
        <w:rPr>
          <w:spacing w:val="-1"/>
        </w:rPr>
        <w:t xml:space="preserve"> </w:t>
      </w:r>
      <w:r>
        <w:t>устройствам.</w:t>
      </w:r>
    </w:p>
    <w:p w14:paraId="42EB6F12" w14:textId="5E859CA3" w:rsidR="00201DE7" w:rsidRPr="00850D3E" w:rsidRDefault="00936D53" w:rsidP="00AC7F2B">
      <w:pPr>
        <w:pStyle w:val="a3"/>
        <w:ind w:left="0" w:firstLine="720"/>
        <w:jc w:val="both"/>
        <w:rPr>
          <w:b/>
          <w:bCs/>
        </w:rPr>
      </w:pPr>
      <w:r>
        <w:rPr>
          <w:b/>
          <w:bCs/>
        </w:rPr>
        <w:t xml:space="preserve">Практическое занятие № 1 </w:t>
      </w:r>
      <w:r w:rsidR="00101DCD" w:rsidRPr="00850D3E">
        <w:rPr>
          <w:b/>
          <w:bCs/>
        </w:rPr>
        <w:t xml:space="preserve">(тренажерный комплекс по выживанию на море). </w:t>
      </w:r>
    </w:p>
    <w:p w14:paraId="588E5585" w14:textId="59A217B4" w:rsidR="004F74BB" w:rsidRDefault="00201DE7" w:rsidP="00AC7F2B">
      <w:pPr>
        <w:pStyle w:val="a3"/>
        <w:ind w:left="0" w:firstLine="720"/>
        <w:jc w:val="both"/>
      </w:pPr>
      <w:r>
        <w:t>Цель з</w:t>
      </w:r>
      <w:r w:rsidR="00101DCD">
        <w:t>анятия</w:t>
      </w:r>
      <w:r>
        <w:t>:</w:t>
      </w:r>
      <w:r w:rsidR="00101DCD">
        <w:t xml:space="preserve"> формирование и оценк</w:t>
      </w:r>
      <w:r>
        <w:t>а</w:t>
      </w:r>
      <w:r w:rsidR="00101DCD">
        <w:t xml:space="preserve"> у </w:t>
      </w:r>
      <w:r w:rsidR="003C60B7">
        <w:t xml:space="preserve">обучающихся </w:t>
      </w:r>
      <w:r w:rsidR="00101DCD">
        <w:t>навыков:</w:t>
      </w:r>
    </w:p>
    <w:p w14:paraId="0CC4C481" w14:textId="77777777" w:rsidR="00476469" w:rsidRPr="00476469" w:rsidRDefault="00101DCD" w:rsidP="00AC7F2B">
      <w:pPr>
        <w:pStyle w:val="a4"/>
        <w:numPr>
          <w:ilvl w:val="0"/>
          <w:numId w:val="4"/>
        </w:numPr>
        <w:tabs>
          <w:tab w:val="left" w:pos="1530"/>
        </w:tabs>
        <w:ind w:left="0" w:firstLine="720"/>
        <w:jc w:val="both"/>
        <w:rPr>
          <w:sz w:val="28"/>
        </w:rPr>
      </w:pPr>
      <w:r>
        <w:rPr>
          <w:sz w:val="28"/>
        </w:rPr>
        <w:t>использования</w:t>
      </w:r>
      <w:r>
        <w:rPr>
          <w:spacing w:val="-9"/>
          <w:sz w:val="28"/>
        </w:rPr>
        <w:t xml:space="preserve"> </w:t>
      </w:r>
      <w:r>
        <w:rPr>
          <w:sz w:val="28"/>
        </w:rPr>
        <w:t>индивидуальных</w:t>
      </w:r>
      <w:r>
        <w:rPr>
          <w:spacing w:val="-9"/>
          <w:sz w:val="28"/>
        </w:rPr>
        <w:t xml:space="preserve"> </w:t>
      </w:r>
      <w:r>
        <w:rPr>
          <w:sz w:val="28"/>
        </w:rPr>
        <w:t>спасательных</w:t>
      </w:r>
      <w:r>
        <w:rPr>
          <w:spacing w:val="-9"/>
          <w:sz w:val="28"/>
        </w:rPr>
        <w:t xml:space="preserve"> </w:t>
      </w:r>
      <w:r>
        <w:rPr>
          <w:sz w:val="28"/>
        </w:rPr>
        <w:t>средств,</w:t>
      </w:r>
      <w:r>
        <w:rPr>
          <w:spacing w:val="-11"/>
          <w:sz w:val="28"/>
        </w:rPr>
        <w:t xml:space="preserve"> </w:t>
      </w:r>
      <w:r>
        <w:rPr>
          <w:sz w:val="28"/>
        </w:rPr>
        <w:t>а</w:t>
      </w:r>
      <w:r>
        <w:rPr>
          <w:spacing w:val="-10"/>
          <w:sz w:val="28"/>
        </w:rPr>
        <w:t xml:space="preserve"> </w:t>
      </w:r>
      <w:r>
        <w:rPr>
          <w:sz w:val="28"/>
        </w:rPr>
        <w:t>именно:</w:t>
      </w:r>
      <w:r>
        <w:rPr>
          <w:spacing w:val="-9"/>
          <w:sz w:val="28"/>
        </w:rPr>
        <w:t xml:space="preserve"> </w:t>
      </w:r>
    </w:p>
    <w:p w14:paraId="6773BC2F" w14:textId="395F0161" w:rsidR="004F74BB" w:rsidRDefault="00101DCD" w:rsidP="00AC7F2B">
      <w:pPr>
        <w:pStyle w:val="a4"/>
        <w:numPr>
          <w:ilvl w:val="0"/>
          <w:numId w:val="4"/>
        </w:numPr>
        <w:tabs>
          <w:tab w:val="left" w:pos="1530"/>
        </w:tabs>
        <w:ind w:left="0" w:firstLine="720"/>
        <w:jc w:val="both"/>
        <w:rPr>
          <w:sz w:val="28"/>
        </w:rPr>
      </w:pPr>
      <w:r>
        <w:rPr>
          <w:sz w:val="28"/>
        </w:rPr>
        <w:t xml:space="preserve">надевание спасательного жилета, плавание в спасательном жилете, посадка в спасательную шлюпку и плот в спасательном жилете; надевание </w:t>
      </w:r>
      <w:proofErr w:type="spellStart"/>
      <w:r>
        <w:rPr>
          <w:sz w:val="28"/>
        </w:rPr>
        <w:t>гидротермокостюма</w:t>
      </w:r>
      <w:proofErr w:type="spellEnd"/>
      <w:r>
        <w:rPr>
          <w:sz w:val="28"/>
        </w:rPr>
        <w:t>, совершение безопасного прыжка в воду, посадка в спасательный плот и шлюпку; умение держаться на воде без спасательного жилета, пользоваться спасательным</w:t>
      </w:r>
      <w:r>
        <w:rPr>
          <w:spacing w:val="-10"/>
          <w:sz w:val="28"/>
        </w:rPr>
        <w:t xml:space="preserve"> </w:t>
      </w:r>
      <w:r>
        <w:rPr>
          <w:sz w:val="28"/>
        </w:rPr>
        <w:t>кругом.</w:t>
      </w:r>
    </w:p>
    <w:p w14:paraId="5E07545A" w14:textId="4E9A1EE8" w:rsidR="004F74BB" w:rsidRDefault="00101DCD" w:rsidP="00AC7F2B">
      <w:pPr>
        <w:pStyle w:val="a4"/>
        <w:numPr>
          <w:ilvl w:val="0"/>
          <w:numId w:val="4"/>
        </w:numPr>
        <w:tabs>
          <w:tab w:val="left" w:pos="1530"/>
        </w:tabs>
        <w:ind w:left="0" w:firstLine="720"/>
        <w:jc w:val="both"/>
        <w:rPr>
          <w:sz w:val="28"/>
        </w:rPr>
      </w:pPr>
      <w:r>
        <w:rPr>
          <w:sz w:val="28"/>
        </w:rPr>
        <w:t>использования коллективных спасательных средств, а именно: приведение</w:t>
      </w:r>
      <w:r>
        <w:rPr>
          <w:spacing w:val="-11"/>
          <w:sz w:val="28"/>
        </w:rPr>
        <w:t xml:space="preserve"> </w:t>
      </w:r>
      <w:r>
        <w:rPr>
          <w:sz w:val="28"/>
        </w:rPr>
        <w:t>в</w:t>
      </w:r>
      <w:r>
        <w:rPr>
          <w:spacing w:val="-12"/>
          <w:sz w:val="28"/>
        </w:rPr>
        <w:t xml:space="preserve"> </w:t>
      </w:r>
      <w:r>
        <w:rPr>
          <w:sz w:val="28"/>
        </w:rPr>
        <w:t>действие</w:t>
      </w:r>
      <w:r>
        <w:rPr>
          <w:spacing w:val="-11"/>
          <w:sz w:val="28"/>
        </w:rPr>
        <w:t xml:space="preserve"> </w:t>
      </w:r>
      <w:r>
        <w:rPr>
          <w:sz w:val="28"/>
        </w:rPr>
        <w:t>спасательного</w:t>
      </w:r>
      <w:r>
        <w:rPr>
          <w:spacing w:val="-11"/>
          <w:sz w:val="28"/>
        </w:rPr>
        <w:t xml:space="preserve"> </w:t>
      </w:r>
      <w:r>
        <w:rPr>
          <w:sz w:val="28"/>
        </w:rPr>
        <w:t>плота,</w:t>
      </w:r>
      <w:r>
        <w:rPr>
          <w:spacing w:val="-12"/>
          <w:sz w:val="28"/>
        </w:rPr>
        <w:t xml:space="preserve"> </w:t>
      </w:r>
      <w:r>
        <w:rPr>
          <w:sz w:val="28"/>
        </w:rPr>
        <w:t>посадка</w:t>
      </w:r>
      <w:r>
        <w:rPr>
          <w:spacing w:val="-11"/>
          <w:sz w:val="28"/>
        </w:rPr>
        <w:t xml:space="preserve"> </w:t>
      </w:r>
      <w:r>
        <w:rPr>
          <w:sz w:val="28"/>
        </w:rPr>
        <w:t>в</w:t>
      </w:r>
      <w:r>
        <w:rPr>
          <w:spacing w:val="-12"/>
          <w:sz w:val="28"/>
        </w:rPr>
        <w:t xml:space="preserve"> </w:t>
      </w:r>
      <w:r>
        <w:rPr>
          <w:sz w:val="28"/>
        </w:rPr>
        <w:t>плот</w:t>
      </w:r>
      <w:r>
        <w:rPr>
          <w:spacing w:val="-12"/>
          <w:sz w:val="28"/>
        </w:rPr>
        <w:t xml:space="preserve"> </w:t>
      </w:r>
      <w:r>
        <w:rPr>
          <w:sz w:val="28"/>
        </w:rPr>
        <w:t>с</w:t>
      </w:r>
      <w:r>
        <w:rPr>
          <w:spacing w:val="-11"/>
          <w:sz w:val="28"/>
        </w:rPr>
        <w:t xml:space="preserve"> </w:t>
      </w:r>
      <w:r>
        <w:rPr>
          <w:sz w:val="28"/>
        </w:rPr>
        <w:t>судна,</w:t>
      </w:r>
      <w:r>
        <w:rPr>
          <w:spacing w:val="-8"/>
          <w:sz w:val="28"/>
        </w:rPr>
        <w:t xml:space="preserve"> </w:t>
      </w:r>
      <w:r>
        <w:rPr>
          <w:sz w:val="28"/>
        </w:rPr>
        <w:t>с</w:t>
      </w:r>
      <w:r>
        <w:rPr>
          <w:spacing w:val="-11"/>
          <w:sz w:val="28"/>
        </w:rPr>
        <w:t xml:space="preserve"> </w:t>
      </w:r>
      <w:r>
        <w:rPr>
          <w:sz w:val="28"/>
        </w:rPr>
        <w:t>воды,</w:t>
      </w:r>
      <w:r>
        <w:rPr>
          <w:spacing w:val="-12"/>
          <w:sz w:val="28"/>
        </w:rPr>
        <w:t xml:space="preserve"> </w:t>
      </w:r>
      <w:r>
        <w:rPr>
          <w:sz w:val="28"/>
        </w:rPr>
        <w:t>оказание</w:t>
      </w:r>
      <w:r>
        <w:rPr>
          <w:spacing w:val="-11"/>
          <w:sz w:val="28"/>
        </w:rPr>
        <w:t xml:space="preserve"> </w:t>
      </w:r>
      <w:r>
        <w:rPr>
          <w:sz w:val="28"/>
        </w:rPr>
        <w:t>помощи с использованием бросательного кольца, постановка плавучего якоря, переворачивание опрокинутого спасательного плота при надетом спасательном жилете, посадка в спасательную шлюпку с судна, с воды, выполнение первоначальных действий в плоту, шлюпке для повышения шансов</w:t>
      </w:r>
      <w:r>
        <w:rPr>
          <w:spacing w:val="-9"/>
          <w:sz w:val="28"/>
        </w:rPr>
        <w:t xml:space="preserve"> </w:t>
      </w:r>
      <w:r>
        <w:rPr>
          <w:sz w:val="28"/>
        </w:rPr>
        <w:t>выживания.</w:t>
      </w:r>
    </w:p>
    <w:p w14:paraId="09A09AFA" w14:textId="77777777" w:rsidR="00C50661" w:rsidRDefault="00C50661" w:rsidP="00C50661">
      <w:pPr>
        <w:pStyle w:val="a4"/>
        <w:tabs>
          <w:tab w:val="left" w:pos="1530"/>
        </w:tabs>
        <w:ind w:left="720" w:firstLine="0"/>
        <w:jc w:val="both"/>
        <w:rPr>
          <w:sz w:val="28"/>
        </w:rPr>
      </w:pPr>
    </w:p>
    <w:p w14:paraId="5A3BF582" w14:textId="77777777" w:rsidR="004F74BB" w:rsidRPr="001C50AB" w:rsidRDefault="00101DCD" w:rsidP="00AC7F2B">
      <w:pPr>
        <w:pStyle w:val="11"/>
        <w:ind w:left="0" w:firstLine="720"/>
        <w:jc w:val="both"/>
        <w:rPr>
          <w:i/>
          <w:iCs/>
        </w:rPr>
      </w:pPr>
      <w:r w:rsidRPr="001C50AB">
        <w:rPr>
          <w:i/>
          <w:iCs/>
        </w:rPr>
        <w:t>Тема 2.3 Оборудование и снабжение спасательных шлюпок и плотов.</w:t>
      </w:r>
    </w:p>
    <w:p w14:paraId="728EFC5D" w14:textId="77777777" w:rsidR="00C50661" w:rsidRDefault="00101DCD" w:rsidP="00AC7F2B">
      <w:pPr>
        <w:pStyle w:val="a3"/>
        <w:ind w:left="0" w:firstLine="720"/>
        <w:jc w:val="both"/>
      </w:pPr>
      <w:r>
        <w:t>Занятия направлены на формирование компетенции «Выживание в море в случае оставления судна» (</w:t>
      </w:r>
      <w:r w:rsidR="00703E1F">
        <w:t>ПК-</w:t>
      </w:r>
      <w:r>
        <w:t xml:space="preserve">1) в части </w:t>
      </w:r>
    </w:p>
    <w:p w14:paraId="47D68A32" w14:textId="37459081" w:rsidR="00C50661" w:rsidRDefault="00C50661" w:rsidP="00AC7F2B">
      <w:pPr>
        <w:pStyle w:val="a3"/>
        <w:ind w:left="0" w:firstLine="720"/>
        <w:jc w:val="both"/>
      </w:pPr>
      <w:r>
        <w:rPr>
          <w:b/>
          <w:bCs/>
        </w:rPr>
        <w:t>з</w:t>
      </w:r>
      <w:r w:rsidR="00101DCD" w:rsidRPr="00C50661">
        <w:rPr>
          <w:b/>
          <w:bCs/>
        </w:rPr>
        <w:t>нания</w:t>
      </w:r>
      <w:r>
        <w:t>:</w:t>
      </w:r>
    </w:p>
    <w:p w14:paraId="13844012" w14:textId="77777777" w:rsidR="00C50661" w:rsidRDefault="00101DCD" w:rsidP="00AC7F2B">
      <w:pPr>
        <w:pStyle w:val="a3"/>
        <w:ind w:left="0" w:firstLine="720"/>
        <w:jc w:val="both"/>
        <w:rPr>
          <w:spacing w:val="-7"/>
        </w:rPr>
      </w:pPr>
      <w:r>
        <w:t>оборудования спасательных шлюпок и плотов</w:t>
      </w:r>
      <w:r>
        <w:rPr>
          <w:spacing w:val="-9"/>
        </w:rPr>
        <w:t xml:space="preserve"> </w:t>
      </w:r>
      <w:r>
        <w:t>(З-1.3),</w:t>
      </w:r>
      <w:r>
        <w:rPr>
          <w:spacing w:val="-9"/>
        </w:rPr>
        <w:t xml:space="preserve"> </w:t>
      </w:r>
      <w:r>
        <w:t>местонахождения</w:t>
      </w:r>
      <w:r>
        <w:rPr>
          <w:spacing w:val="-11"/>
        </w:rPr>
        <w:t xml:space="preserve"> </w:t>
      </w:r>
      <w:r>
        <w:t>индивидуальных</w:t>
      </w:r>
      <w:r>
        <w:rPr>
          <w:spacing w:val="-8"/>
        </w:rPr>
        <w:t xml:space="preserve"> </w:t>
      </w:r>
      <w:r>
        <w:t>спасательных</w:t>
      </w:r>
      <w:r>
        <w:rPr>
          <w:spacing w:val="-8"/>
        </w:rPr>
        <w:t xml:space="preserve"> </w:t>
      </w:r>
      <w:r>
        <w:t>средств</w:t>
      </w:r>
      <w:r>
        <w:rPr>
          <w:spacing w:val="-9"/>
        </w:rPr>
        <w:t xml:space="preserve"> </w:t>
      </w:r>
      <w:r>
        <w:t>(З-1.4),</w:t>
      </w:r>
      <w:r>
        <w:rPr>
          <w:spacing w:val="-7"/>
        </w:rPr>
        <w:t xml:space="preserve"> </w:t>
      </w:r>
    </w:p>
    <w:p w14:paraId="242DA1B3" w14:textId="77777777" w:rsidR="00C50661" w:rsidRDefault="00C50661" w:rsidP="00AC7F2B">
      <w:pPr>
        <w:pStyle w:val="a3"/>
        <w:ind w:left="0" w:firstLine="720"/>
        <w:jc w:val="both"/>
        <w:rPr>
          <w:b/>
          <w:bCs/>
          <w:spacing w:val="-7"/>
        </w:rPr>
      </w:pPr>
      <w:r>
        <w:rPr>
          <w:b/>
          <w:bCs/>
          <w:spacing w:val="-7"/>
        </w:rPr>
        <w:t>владеть навыками:</w:t>
      </w:r>
    </w:p>
    <w:p w14:paraId="49465CE2" w14:textId="6FAD61E2" w:rsidR="004F74BB" w:rsidRDefault="00101DCD" w:rsidP="00AC7F2B">
      <w:pPr>
        <w:pStyle w:val="a3"/>
        <w:ind w:left="0" w:firstLine="720"/>
        <w:jc w:val="both"/>
      </w:pPr>
      <w:r>
        <w:t xml:space="preserve">работать с оборудованием спасательных шлюпок и плотов </w:t>
      </w:r>
      <w:r w:rsidR="00452EB6">
        <w:t>(В</w:t>
      </w:r>
      <w:r>
        <w:t>-1.10) и работать с устройствами,</w:t>
      </w:r>
      <w:r>
        <w:rPr>
          <w:spacing w:val="-17"/>
        </w:rPr>
        <w:t xml:space="preserve"> </w:t>
      </w:r>
      <w:r>
        <w:t>позволяющими</w:t>
      </w:r>
      <w:r>
        <w:rPr>
          <w:spacing w:val="-18"/>
        </w:rPr>
        <w:t xml:space="preserve"> </w:t>
      </w:r>
      <w:r>
        <w:t>определить</w:t>
      </w:r>
      <w:r>
        <w:rPr>
          <w:spacing w:val="-18"/>
        </w:rPr>
        <w:t xml:space="preserve"> </w:t>
      </w:r>
      <w:r>
        <w:t>местонахождение,</w:t>
      </w:r>
      <w:r>
        <w:rPr>
          <w:spacing w:val="-17"/>
        </w:rPr>
        <w:t xml:space="preserve"> </w:t>
      </w:r>
      <w:r>
        <w:t>включая</w:t>
      </w:r>
      <w:r>
        <w:rPr>
          <w:spacing w:val="-16"/>
        </w:rPr>
        <w:t xml:space="preserve"> </w:t>
      </w:r>
      <w:r>
        <w:t>радиооборудование</w:t>
      </w:r>
      <w:r>
        <w:rPr>
          <w:spacing w:val="67"/>
        </w:rPr>
        <w:t xml:space="preserve"> </w:t>
      </w:r>
      <w:r w:rsidR="00452EB6">
        <w:t>(В</w:t>
      </w:r>
      <w:r>
        <w:t>-1.11)</w:t>
      </w:r>
    </w:p>
    <w:p w14:paraId="2B663015" w14:textId="73B3404F" w:rsidR="004F74BB" w:rsidRPr="00850D3E" w:rsidRDefault="00101DCD" w:rsidP="00AC7F2B">
      <w:pPr>
        <w:pStyle w:val="a3"/>
        <w:ind w:left="0" w:firstLine="720"/>
        <w:jc w:val="both"/>
        <w:rPr>
          <w:b/>
          <w:bCs/>
        </w:rPr>
      </w:pPr>
      <w:r w:rsidRPr="00850D3E">
        <w:rPr>
          <w:b/>
          <w:bCs/>
        </w:rPr>
        <w:t>Лекционное занятие.</w:t>
      </w:r>
    </w:p>
    <w:p w14:paraId="0A4F5147" w14:textId="0398A3E2" w:rsidR="004F74BB" w:rsidRDefault="00101DCD" w:rsidP="00AC7F2B">
      <w:pPr>
        <w:pStyle w:val="a3"/>
        <w:ind w:left="0" w:firstLine="720"/>
        <w:jc w:val="both"/>
      </w:pPr>
      <w:r>
        <w:t>Средства приведения спасательной шлюпки в движение. Работа с оборудованием</w:t>
      </w:r>
      <w:r>
        <w:rPr>
          <w:spacing w:val="-10"/>
        </w:rPr>
        <w:t xml:space="preserve"> </w:t>
      </w:r>
      <w:r>
        <w:t>спасательных</w:t>
      </w:r>
      <w:r>
        <w:rPr>
          <w:spacing w:val="-11"/>
        </w:rPr>
        <w:t xml:space="preserve"> </w:t>
      </w:r>
      <w:r>
        <w:t>шлюпок</w:t>
      </w:r>
      <w:r>
        <w:rPr>
          <w:spacing w:val="-12"/>
        </w:rPr>
        <w:t xml:space="preserve"> </w:t>
      </w:r>
      <w:r>
        <w:t>и</w:t>
      </w:r>
      <w:r>
        <w:rPr>
          <w:spacing w:val="-9"/>
        </w:rPr>
        <w:t xml:space="preserve"> </w:t>
      </w:r>
      <w:r>
        <w:t>плотов.</w:t>
      </w:r>
      <w:r>
        <w:rPr>
          <w:spacing w:val="-11"/>
        </w:rPr>
        <w:t xml:space="preserve"> </w:t>
      </w:r>
      <w:r>
        <w:t>Оборудование</w:t>
      </w:r>
      <w:r>
        <w:rPr>
          <w:spacing w:val="-12"/>
        </w:rPr>
        <w:t xml:space="preserve"> </w:t>
      </w:r>
      <w:r>
        <w:t>спасательной</w:t>
      </w:r>
      <w:r>
        <w:rPr>
          <w:spacing w:val="-9"/>
        </w:rPr>
        <w:t xml:space="preserve"> </w:t>
      </w:r>
      <w:r>
        <w:t>шлюпки.</w:t>
      </w:r>
      <w:r>
        <w:rPr>
          <w:spacing w:val="-10"/>
        </w:rPr>
        <w:t xml:space="preserve"> </w:t>
      </w:r>
      <w:r>
        <w:t>Снабжение спасательной шлюпки.</w:t>
      </w:r>
    </w:p>
    <w:p w14:paraId="1FEDB463" w14:textId="77777777" w:rsidR="004F74BB" w:rsidRDefault="00101DCD" w:rsidP="00AC7F2B">
      <w:pPr>
        <w:pStyle w:val="a3"/>
        <w:ind w:left="0" w:firstLine="720"/>
        <w:jc w:val="both"/>
      </w:pPr>
      <w:r>
        <w:t>Оборудование спасательных плотов (надувных)</w:t>
      </w:r>
    </w:p>
    <w:p w14:paraId="7AD3C3EA" w14:textId="77777777" w:rsidR="00476469" w:rsidRDefault="00101DCD" w:rsidP="00AC7F2B">
      <w:pPr>
        <w:pStyle w:val="a3"/>
        <w:ind w:left="0" w:firstLine="720"/>
        <w:jc w:val="both"/>
      </w:pPr>
      <w:r>
        <w:lastRenderedPageBreak/>
        <w:t xml:space="preserve">Назначение и использование аварийного радиобуя (АРБ) системы КОСПАС- САРСАТ. </w:t>
      </w:r>
    </w:p>
    <w:p w14:paraId="7D2DF827" w14:textId="4353A452" w:rsidR="004F74BB" w:rsidRDefault="00101DCD" w:rsidP="00AC7F2B">
      <w:pPr>
        <w:pStyle w:val="a3"/>
        <w:ind w:left="0" w:firstLine="720"/>
        <w:jc w:val="both"/>
      </w:pPr>
      <w:r>
        <w:t>Назначение и использование радиолокационного отражателя (транспондера) РЛО. Назначение и использование УКВ радиостанции. Назначение и</w:t>
      </w:r>
      <w:r>
        <w:rPr>
          <w:spacing w:val="-46"/>
        </w:rPr>
        <w:t xml:space="preserve"> </w:t>
      </w:r>
      <w:r>
        <w:t>использование компаса, шлюпочной карты. Использование сигнальных средств в спасательной</w:t>
      </w:r>
      <w:r>
        <w:rPr>
          <w:spacing w:val="-6"/>
        </w:rPr>
        <w:t xml:space="preserve"> </w:t>
      </w:r>
      <w:r>
        <w:t>шлюпке</w:t>
      </w:r>
      <w:r>
        <w:rPr>
          <w:spacing w:val="-6"/>
        </w:rPr>
        <w:t xml:space="preserve"> </w:t>
      </w:r>
      <w:r>
        <w:t>(плоту)</w:t>
      </w:r>
      <w:r>
        <w:rPr>
          <w:spacing w:val="-4"/>
        </w:rPr>
        <w:t xml:space="preserve"> </w:t>
      </w:r>
      <w:r>
        <w:t>–</w:t>
      </w:r>
      <w:r>
        <w:rPr>
          <w:spacing w:val="-5"/>
        </w:rPr>
        <w:t xml:space="preserve"> </w:t>
      </w:r>
      <w:r>
        <w:t>парашютная</w:t>
      </w:r>
      <w:r>
        <w:rPr>
          <w:spacing w:val="-6"/>
        </w:rPr>
        <w:t xml:space="preserve"> </w:t>
      </w:r>
      <w:r>
        <w:t>ракета,</w:t>
      </w:r>
      <w:r>
        <w:rPr>
          <w:spacing w:val="-7"/>
        </w:rPr>
        <w:t xml:space="preserve"> </w:t>
      </w:r>
      <w:r>
        <w:t>фальшфейер,</w:t>
      </w:r>
      <w:r>
        <w:rPr>
          <w:spacing w:val="-7"/>
        </w:rPr>
        <w:t xml:space="preserve"> </w:t>
      </w:r>
      <w:r>
        <w:t>дымовая</w:t>
      </w:r>
      <w:r>
        <w:rPr>
          <w:spacing w:val="-6"/>
        </w:rPr>
        <w:t xml:space="preserve"> </w:t>
      </w:r>
      <w:r>
        <w:t>шашка,</w:t>
      </w:r>
      <w:r>
        <w:rPr>
          <w:spacing w:val="-6"/>
        </w:rPr>
        <w:t xml:space="preserve"> </w:t>
      </w:r>
      <w:r>
        <w:t>фонарь,</w:t>
      </w:r>
      <w:r>
        <w:rPr>
          <w:spacing w:val="-7"/>
        </w:rPr>
        <w:t xml:space="preserve"> </w:t>
      </w:r>
      <w:r>
        <w:t>гелиограф.</w:t>
      </w:r>
    </w:p>
    <w:p w14:paraId="6795E73A" w14:textId="266BB020" w:rsidR="004F74BB" w:rsidRPr="00850D3E" w:rsidRDefault="004672D1" w:rsidP="00AC7F2B">
      <w:pPr>
        <w:pStyle w:val="a3"/>
        <w:ind w:left="0" w:firstLine="720"/>
        <w:jc w:val="both"/>
        <w:rPr>
          <w:b/>
          <w:bCs/>
        </w:rPr>
      </w:pPr>
      <w:r>
        <w:rPr>
          <w:b/>
          <w:bCs/>
        </w:rPr>
        <w:t xml:space="preserve">Практическое занятие № 2 </w:t>
      </w:r>
      <w:r w:rsidR="00101DCD" w:rsidRPr="00850D3E">
        <w:rPr>
          <w:b/>
          <w:bCs/>
        </w:rPr>
        <w:t>(тренажерный комплекс по выживанию на море).</w:t>
      </w:r>
    </w:p>
    <w:p w14:paraId="7CD48E08" w14:textId="43BDF6B4" w:rsidR="004F74BB" w:rsidRDefault="00201DE7" w:rsidP="00AC7F2B">
      <w:pPr>
        <w:pStyle w:val="a3"/>
        <w:ind w:left="0" w:firstLine="720"/>
        <w:jc w:val="both"/>
      </w:pPr>
      <w:r>
        <w:t>Цель занятия</w:t>
      </w:r>
      <w:r w:rsidR="00101DCD">
        <w:t xml:space="preserve"> - формирование и оценка навыков по использованию оборудования, устройств и снабжения спасательных шлюпок и плотов.</w:t>
      </w:r>
    </w:p>
    <w:p w14:paraId="5FDC6D80" w14:textId="77777777" w:rsidR="00476469" w:rsidRDefault="00476469" w:rsidP="00AC7F2B">
      <w:pPr>
        <w:pStyle w:val="11"/>
        <w:ind w:left="0" w:firstLine="720"/>
        <w:jc w:val="both"/>
        <w:rPr>
          <w:i/>
          <w:iCs/>
        </w:rPr>
      </w:pPr>
    </w:p>
    <w:p w14:paraId="0159D3AD" w14:textId="290FD7F4" w:rsidR="004F74BB" w:rsidRPr="001C50AB" w:rsidRDefault="00101DCD" w:rsidP="00AC7F2B">
      <w:pPr>
        <w:pStyle w:val="11"/>
        <w:ind w:left="0" w:firstLine="720"/>
        <w:jc w:val="both"/>
        <w:rPr>
          <w:i/>
          <w:iCs/>
        </w:rPr>
      </w:pPr>
      <w:r w:rsidRPr="001C50AB">
        <w:rPr>
          <w:i/>
          <w:iCs/>
        </w:rPr>
        <w:t>Тема 2.4 Действия членов экипажа при оставлении судна.</w:t>
      </w:r>
    </w:p>
    <w:p w14:paraId="7FAEA70C" w14:textId="77777777" w:rsidR="00C50661" w:rsidRDefault="00101DCD" w:rsidP="00AC7F2B">
      <w:pPr>
        <w:pStyle w:val="a3"/>
        <w:ind w:left="0" w:firstLine="720"/>
        <w:jc w:val="both"/>
      </w:pPr>
      <w:r>
        <w:t>Занятия направлены на формирование компетенции «Выживание в море в случае оставления судна» (</w:t>
      </w:r>
      <w:r w:rsidR="00703E1F">
        <w:t>ПК-</w:t>
      </w:r>
      <w:r>
        <w:t xml:space="preserve">1) в части </w:t>
      </w:r>
    </w:p>
    <w:p w14:paraId="6A95D3E2" w14:textId="77777777" w:rsidR="00C50661" w:rsidRPr="00C50661" w:rsidRDefault="00101DCD" w:rsidP="00AC7F2B">
      <w:pPr>
        <w:pStyle w:val="a3"/>
        <w:ind w:left="0" w:firstLine="720"/>
        <w:jc w:val="both"/>
        <w:rPr>
          <w:b/>
          <w:bCs/>
        </w:rPr>
      </w:pPr>
      <w:r w:rsidRPr="00C50661">
        <w:rPr>
          <w:b/>
          <w:bCs/>
        </w:rPr>
        <w:t xml:space="preserve">знания </w:t>
      </w:r>
    </w:p>
    <w:p w14:paraId="03797272" w14:textId="77777777" w:rsidR="004F74BB" w:rsidRDefault="00101DCD" w:rsidP="00AC7F2B">
      <w:pPr>
        <w:pStyle w:val="a3"/>
        <w:ind w:left="0" w:firstLine="720"/>
        <w:jc w:val="both"/>
      </w:pPr>
      <w:r>
        <w:t>значение подготовки и учений (З-1.5);</w:t>
      </w:r>
    </w:p>
    <w:p w14:paraId="65284146" w14:textId="77777777" w:rsidR="004F74BB" w:rsidRDefault="00101DCD" w:rsidP="00AC7F2B">
      <w:pPr>
        <w:pStyle w:val="a3"/>
        <w:ind w:left="0" w:firstLine="720"/>
        <w:jc w:val="both"/>
      </w:pPr>
      <w:r>
        <w:t>назначение индивидуальной защитной одежды и снаряжения (З-1.6); необходимость быть готовым к любой чрезвычайной ситуации (З-1.6);</w:t>
      </w:r>
    </w:p>
    <w:p w14:paraId="545D0DAB" w14:textId="609ADF08" w:rsidR="004F74BB" w:rsidRDefault="00101DCD" w:rsidP="00AC7F2B">
      <w:pPr>
        <w:pStyle w:val="a3"/>
        <w:ind w:left="0" w:firstLine="720"/>
        <w:jc w:val="both"/>
      </w:pPr>
      <w:r>
        <w:t>действия, которые должны предприниматься при получении команды следовать к месту нахождения спасательных шлюпок или плотов (З-1.7);</w:t>
      </w:r>
    </w:p>
    <w:p w14:paraId="0E45CC70" w14:textId="0A09DC50" w:rsidR="00476469" w:rsidRPr="00AB3591" w:rsidRDefault="00101DCD" w:rsidP="00AC7F2B">
      <w:pPr>
        <w:pStyle w:val="a3"/>
        <w:ind w:left="0" w:firstLine="720"/>
        <w:jc w:val="both"/>
        <w:rPr>
          <w:sz w:val="27"/>
        </w:rPr>
      </w:pPr>
      <w:r>
        <w:t>действия, которые должны предприниматься при команде оставить судно (З-1.8);</w:t>
      </w:r>
    </w:p>
    <w:p w14:paraId="52E080FC" w14:textId="2661BABE" w:rsidR="004F74BB" w:rsidRPr="00850D3E" w:rsidRDefault="00101DCD" w:rsidP="00AC7F2B">
      <w:pPr>
        <w:pStyle w:val="a3"/>
        <w:ind w:left="0" w:firstLine="720"/>
        <w:jc w:val="both"/>
        <w:rPr>
          <w:b/>
          <w:bCs/>
        </w:rPr>
      </w:pPr>
      <w:r w:rsidRPr="00850D3E">
        <w:rPr>
          <w:b/>
          <w:bCs/>
        </w:rPr>
        <w:t>Лекционное занятие.</w:t>
      </w:r>
    </w:p>
    <w:p w14:paraId="509CB01E" w14:textId="584355B2" w:rsidR="004F74BB" w:rsidRDefault="00101DCD" w:rsidP="00AC7F2B">
      <w:pPr>
        <w:pStyle w:val="a3"/>
        <w:ind w:left="0" w:firstLine="720"/>
        <w:jc w:val="both"/>
      </w:pPr>
      <w:r>
        <w:t>Действия по сигналу «Шлюпочная тревога», при следовании к местонахождению шлюпок и плотов. Организация посадки в спасательные средства. Спуск спасательной</w:t>
      </w:r>
      <w:r>
        <w:rPr>
          <w:spacing w:val="-10"/>
        </w:rPr>
        <w:t xml:space="preserve"> </w:t>
      </w:r>
      <w:r>
        <w:t>шлюпки.</w:t>
      </w:r>
      <w:r>
        <w:rPr>
          <w:spacing w:val="-11"/>
        </w:rPr>
        <w:t xml:space="preserve"> </w:t>
      </w:r>
      <w:r>
        <w:t>Спуск</w:t>
      </w:r>
      <w:r>
        <w:rPr>
          <w:spacing w:val="-10"/>
        </w:rPr>
        <w:t xml:space="preserve"> </w:t>
      </w:r>
      <w:r>
        <w:t>спасательных</w:t>
      </w:r>
      <w:r>
        <w:rPr>
          <w:spacing w:val="-12"/>
        </w:rPr>
        <w:t xml:space="preserve"> </w:t>
      </w:r>
      <w:r>
        <w:t>плотов.</w:t>
      </w:r>
      <w:r>
        <w:rPr>
          <w:spacing w:val="-11"/>
        </w:rPr>
        <w:t xml:space="preserve"> </w:t>
      </w:r>
      <w:r>
        <w:t>Оказание</w:t>
      </w:r>
      <w:r>
        <w:rPr>
          <w:spacing w:val="-10"/>
        </w:rPr>
        <w:t xml:space="preserve"> </w:t>
      </w:r>
      <w:r>
        <w:t>помощи</w:t>
      </w:r>
      <w:r>
        <w:rPr>
          <w:spacing w:val="-10"/>
        </w:rPr>
        <w:t xml:space="preserve"> </w:t>
      </w:r>
      <w:r>
        <w:t>человеку</w:t>
      </w:r>
      <w:r>
        <w:rPr>
          <w:spacing w:val="-13"/>
        </w:rPr>
        <w:t xml:space="preserve"> </w:t>
      </w:r>
      <w:r>
        <w:t>за</w:t>
      </w:r>
      <w:r>
        <w:rPr>
          <w:spacing w:val="-10"/>
        </w:rPr>
        <w:t xml:space="preserve"> </w:t>
      </w:r>
      <w:r>
        <w:t>бортом. Отход от судна.</w:t>
      </w:r>
    </w:p>
    <w:p w14:paraId="261D5E2B" w14:textId="448A7F29" w:rsidR="004F74BB" w:rsidRDefault="00101DCD" w:rsidP="00AC7F2B">
      <w:pPr>
        <w:pStyle w:val="a3"/>
        <w:ind w:left="0" w:firstLine="720"/>
        <w:jc w:val="both"/>
      </w:pPr>
      <w:r>
        <w:t>Судовые подготовки и учения.</w:t>
      </w:r>
    </w:p>
    <w:p w14:paraId="103D2EA0" w14:textId="77777777" w:rsidR="00C50661" w:rsidRDefault="00C50661" w:rsidP="00AC7F2B">
      <w:pPr>
        <w:pStyle w:val="a3"/>
        <w:ind w:left="0" w:firstLine="720"/>
        <w:jc w:val="both"/>
      </w:pPr>
    </w:p>
    <w:p w14:paraId="0A337F00" w14:textId="4429C699" w:rsidR="004F74BB" w:rsidRPr="001C50AB" w:rsidRDefault="00101DCD" w:rsidP="00AC7F2B">
      <w:pPr>
        <w:pStyle w:val="11"/>
        <w:ind w:left="0" w:firstLine="720"/>
        <w:jc w:val="both"/>
        <w:rPr>
          <w:i/>
          <w:iCs/>
        </w:rPr>
      </w:pPr>
      <w:r w:rsidRPr="001C50AB">
        <w:rPr>
          <w:i/>
          <w:iCs/>
        </w:rPr>
        <w:t>Тема 2.5 Организация жизни на воде и в спасательных средствах. Основные опасности, угрожающие оставшимся в живых людям</w:t>
      </w:r>
    </w:p>
    <w:p w14:paraId="264EFAAE" w14:textId="77777777" w:rsidR="00C50661" w:rsidRDefault="00101DCD" w:rsidP="00AC7F2B">
      <w:pPr>
        <w:pStyle w:val="a3"/>
        <w:ind w:left="0" w:firstLine="720"/>
        <w:jc w:val="both"/>
      </w:pPr>
      <w:r>
        <w:t>Занятия направлены на формирование компетенции «Выживание в море в случае оставления судна» (</w:t>
      </w:r>
      <w:r w:rsidR="00703E1F">
        <w:t>ПК-</w:t>
      </w:r>
      <w:r>
        <w:t xml:space="preserve">1) в части </w:t>
      </w:r>
    </w:p>
    <w:p w14:paraId="193733F6" w14:textId="77777777" w:rsidR="00C50661" w:rsidRPr="00C50661" w:rsidRDefault="00101DCD" w:rsidP="00AC7F2B">
      <w:pPr>
        <w:pStyle w:val="a3"/>
        <w:ind w:left="0" w:firstLine="720"/>
        <w:jc w:val="both"/>
        <w:rPr>
          <w:b/>
          <w:bCs/>
        </w:rPr>
      </w:pPr>
      <w:r w:rsidRPr="00C50661">
        <w:rPr>
          <w:b/>
          <w:bCs/>
        </w:rPr>
        <w:t xml:space="preserve">знания </w:t>
      </w:r>
    </w:p>
    <w:p w14:paraId="7F2C3D6A" w14:textId="767D25BF" w:rsidR="000470E0" w:rsidRDefault="00101DCD" w:rsidP="00AC7F2B">
      <w:pPr>
        <w:pStyle w:val="a3"/>
        <w:ind w:left="0" w:firstLine="720"/>
        <w:jc w:val="both"/>
      </w:pPr>
      <w:r>
        <w:t>действия, которые должны предприниматься при нахождении в воде (З-1.9); действия, которые должны предприниматься при нахождении в спасательной</w:t>
      </w:r>
      <w:r w:rsidR="00FD2A62">
        <w:t xml:space="preserve"> </w:t>
      </w:r>
      <w:r>
        <w:t>шлюпке или на спасательном плоту (З-1.10);</w:t>
      </w:r>
      <w:r w:rsidR="00FD2A62">
        <w:t xml:space="preserve"> </w:t>
      </w:r>
      <w:r>
        <w:t xml:space="preserve">основные опасности, угрожающие оставшимся в живых людям (З-1.11). </w:t>
      </w:r>
    </w:p>
    <w:p w14:paraId="172B3EC0" w14:textId="2198D4E6" w:rsidR="004F74BB" w:rsidRPr="00850D3E" w:rsidRDefault="00101DCD" w:rsidP="00AC7F2B">
      <w:pPr>
        <w:pStyle w:val="a3"/>
        <w:ind w:left="0" w:firstLine="720"/>
        <w:jc w:val="both"/>
        <w:rPr>
          <w:b/>
          <w:bCs/>
        </w:rPr>
      </w:pPr>
      <w:r w:rsidRPr="00850D3E">
        <w:rPr>
          <w:b/>
          <w:bCs/>
        </w:rPr>
        <w:t>Лекционное занятие.</w:t>
      </w:r>
    </w:p>
    <w:p w14:paraId="711311CE" w14:textId="484A8E2D" w:rsidR="004F74BB" w:rsidRDefault="00101DCD" w:rsidP="00AC7F2B">
      <w:pPr>
        <w:pStyle w:val="a3"/>
        <w:ind w:left="0" w:firstLine="720"/>
        <w:jc w:val="both"/>
      </w:pPr>
      <w:r>
        <w:t>Первичные действия после оставления судна. Действия командира спасательного</w:t>
      </w:r>
      <w:r>
        <w:rPr>
          <w:spacing w:val="-16"/>
        </w:rPr>
        <w:t xml:space="preserve"> </w:t>
      </w:r>
      <w:r>
        <w:t>средства.</w:t>
      </w:r>
      <w:r>
        <w:rPr>
          <w:spacing w:val="-18"/>
        </w:rPr>
        <w:t xml:space="preserve"> </w:t>
      </w:r>
      <w:r>
        <w:t>Важность</w:t>
      </w:r>
      <w:r>
        <w:rPr>
          <w:spacing w:val="-18"/>
        </w:rPr>
        <w:t xml:space="preserve"> </w:t>
      </w:r>
      <w:r>
        <w:t>держаться</w:t>
      </w:r>
      <w:r>
        <w:rPr>
          <w:spacing w:val="-17"/>
        </w:rPr>
        <w:t xml:space="preserve"> </w:t>
      </w:r>
      <w:r>
        <w:t>вместе</w:t>
      </w:r>
      <w:r>
        <w:rPr>
          <w:spacing w:val="-15"/>
        </w:rPr>
        <w:t xml:space="preserve"> </w:t>
      </w:r>
      <w:r>
        <w:t>–</w:t>
      </w:r>
      <w:r>
        <w:rPr>
          <w:spacing w:val="-16"/>
        </w:rPr>
        <w:t xml:space="preserve"> </w:t>
      </w:r>
      <w:r>
        <w:t>подать</w:t>
      </w:r>
      <w:r>
        <w:rPr>
          <w:spacing w:val="-18"/>
        </w:rPr>
        <w:t xml:space="preserve"> </w:t>
      </w:r>
      <w:r>
        <w:t>концы</w:t>
      </w:r>
      <w:r>
        <w:rPr>
          <w:spacing w:val="-17"/>
        </w:rPr>
        <w:t xml:space="preserve"> </w:t>
      </w:r>
      <w:r>
        <w:t>друг</w:t>
      </w:r>
      <w:r>
        <w:rPr>
          <w:spacing w:val="-17"/>
        </w:rPr>
        <w:t xml:space="preserve"> </w:t>
      </w:r>
      <w:r>
        <w:t>другу.</w:t>
      </w:r>
      <w:r>
        <w:rPr>
          <w:spacing w:val="38"/>
        </w:rPr>
        <w:t xml:space="preserve"> </w:t>
      </w:r>
      <w:r>
        <w:t>Ориентировки и</w:t>
      </w:r>
      <w:r>
        <w:rPr>
          <w:spacing w:val="-6"/>
        </w:rPr>
        <w:t xml:space="preserve"> </w:t>
      </w:r>
      <w:r>
        <w:t>наблюдение</w:t>
      </w:r>
      <w:r>
        <w:rPr>
          <w:spacing w:val="-6"/>
        </w:rPr>
        <w:t xml:space="preserve"> </w:t>
      </w:r>
      <w:r>
        <w:t>в</w:t>
      </w:r>
      <w:r>
        <w:rPr>
          <w:spacing w:val="-7"/>
        </w:rPr>
        <w:t xml:space="preserve"> </w:t>
      </w:r>
      <w:r>
        <w:t>море.</w:t>
      </w:r>
      <w:r>
        <w:rPr>
          <w:spacing w:val="-7"/>
        </w:rPr>
        <w:t xml:space="preserve"> </w:t>
      </w:r>
      <w:r>
        <w:t>Внутренние</w:t>
      </w:r>
      <w:r>
        <w:rPr>
          <w:spacing w:val="-6"/>
        </w:rPr>
        <w:t xml:space="preserve"> </w:t>
      </w:r>
      <w:r>
        <w:t>и</w:t>
      </w:r>
      <w:r>
        <w:rPr>
          <w:spacing w:val="-6"/>
        </w:rPr>
        <w:t xml:space="preserve"> </w:t>
      </w:r>
      <w:r>
        <w:t>внешние</w:t>
      </w:r>
      <w:r>
        <w:rPr>
          <w:spacing w:val="-6"/>
        </w:rPr>
        <w:t xml:space="preserve"> </w:t>
      </w:r>
      <w:r>
        <w:t>вахты.</w:t>
      </w:r>
      <w:r>
        <w:rPr>
          <w:spacing w:val="-7"/>
        </w:rPr>
        <w:t xml:space="preserve"> </w:t>
      </w:r>
      <w:r>
        <w:t>Распорядок</w:t>
      </w:r>
      <w:r>
        <w:rPr>
          <w:spacing w:val="-6"/>
        </w:rPr>
        <w:t xml:space="preserve"> </w:t>
      </w:r>
      <w:r>
        <w:t>жизни</w:t>
      </w:r>
      <w:r>
        <w:rPr>
          <w:spacing w:val="-6"/>
        </w:rPr>
        <w:t xml:space="preserve"> </w:t>
      </w:r>
      <w:r>
        <w:t>на</w:t>
      </w:r>
      <w:r>
        <w:rPr>
          <w:spacing w:val="-6"/>
        </w:rPr>
        <w:t xml:space="preserve"> </w:t>
      </w:r>
      <w:r>
        <w:t xml:space="preserve">спасательном средстве. Организация питания и пополнение запасов пищи и воды. Оказание медицинской помощи и борьба за </w:t>
      </w:r>
      <w:r>
        <w:lastRenderedPageBreak/>
        <w:t>жизнь человека в спасательном средстве. Выживание в море – психологический аспект выживаемости, гипотермии, высокие температуры, недостаток воды и пищи, опасные морские животные, рыбы,</w:t>
      </w:r>
      <w:r>
        <w:rPr>
          <w:spacing w:val="-19"/>
        </w:rPr>
        <w:t xml:space="preserve"> </w:t>
      </w:r>
      <w:r>
        <w:t>птицы.</w:t>
      </w:r>
    </w:p>
    <w:p w14:paraId="039F05AC" w14:textId="77777777" w:rsidR="004F74BB" w:rsidRDefault="004F74BB" w:rsidP="00AC7F2B">
      <w:pPr>
        <w:pStyle w:val="a3"/>
        <w:ind w:left="0" w:firstLine="720"/>
        <w:jc w:val="both"/>
        <w:rPr>
          <w:sz w:val="38"/>
        </w:rPr>
      </w:pPr>
    </w:p>
    <w:p w14:paraId="06A95873" w14:textId="696691F4" w:rsidR="004F74BB" w:rsidRPr="00201DE7" w:rsidRDefault="009652EC" w:rsidP="00AC7F2B">
      <w:pPr>
        <w:pStyle w:val="a3"/>
        <w:ind w:left="0" w:firstLine="720"/>
        <w:jc w:val="both"/>
        <w:rPr>
          <w:b/>
          <w:bCs/>
        </w:rPr>
      </w:pPr>
      <w:r w:rsidRPr="00352672">
        <w:rPr>
          <w:b/>
          <w:bCs/>
        </w:rPr>
        <w:t>Раздел</w:t>
      </w:r>
      <w:r w:rsidR="00101DCD" w:rsidRPr="00201DE7">
        <w:rPr>
          <w:b/>
          <w:bCs/>
        </w:rPr>
        <w:t xml:space="preserve"> 3. ПОЖАРНАЯ БЕЗОПАСНОСТЬ И БОРЬБА С ПОЖАРОМ</w:t>
      </w:r>
    </w:p>
    <w:p w14:paraId="29B2F9C3" w14:textId="77777777" w:rsidR="004F74BB" w:rsidRPr="001C50AB" w:rsidRDefault="00101DCD" w:rsidP="00AC7F2B">
      <w:pPr>
        <w:pStyle w:val="11"/>
        <w:ind w:left="0" w:firstLine="720"/>
        <w:jc w:val="both"/>
        <w:rPr>
          <w:i/>
          <w:iCs/>
        </w:rPr>
      </w:pPr>
      <w:r w:rsidRPr="001C50AB">
        <w:rPr>
          <w:i/>
          <w:iCs/>
        </w:rPr>
        <w:t>Тема 3.1 Возможные виды пожарной опасности на судах</w:t>
      </w:r>
    </w:p>
    <w:p w14:paraId="2E77E24A" w14:textId="77777777" w:rsidR="00FD2A62" w:rsidRDefault="00101DCD" w:rsidP="00AC7F2B">
      <w:pPr>
        <w:pStyle w:val="a3"/>
        <w:ind w:left="0" w:firstLine="720"/>
        <w:jc w:val="both"/>
      </w:pPr>
      <w:r>
        <w:t>Занятия направлены на формирование компетенции «Сведение к минимуму риска пожара и поддержание состояния готовности к действиям в аварийных ситуациях, связанных с пожаром» (</w:t>
      </w:r>
      <w:r w:rsidR="00703E1F">
        <w:t>ПК-</w:t>
      </w:r>
      <w:r>
        <w:t xml:space="preserve">2) в части </w:t>
      </w:r>
    </w:p>
    <w:p w14:paraId="1CA04AF1" w14:textId="77777777" w:rsidR="00FD2A62" w:rsidRPr="00FD2A62" w:rsidRDefault="00101DCD" w:rsidP="00AC7F2B">
      <w:pPr>
        <w:pStyle w:val="a3"/>
        <w:ind w:left="0" w:firstLine="720"/>
        <w:jc w:val="both"/>
        <w:rPr>
          <w:b/>
          <w:bCs/>
        </w:rPr>
      </w:pPr>
      <w:r w:rsidRPr="00FD2A62">
        <w:rPr>
          <w:b/>
          <w:bCs/>
        </w:rPr>
        <w:t xml:space="preserve">знания </w:t>
      </w:r>
    </w:p>
    <w:p w14:paraId="4376AC41" w14:textId="77777777" w:rsidR="00FD2A62" w:rsidRDefault="00101DCD" w:rsidP="00AC7F2B">
      <w:pPr>
        <w:pStyle w:val="a3"/>
        <w:ind w:left="0" w:firstLine="720"/>
        <w:jc w:val="both"/>
      </w:pPr>
      <w:r>
        <w:t xml:space="preserve">составляющих пожара и взрыва (пожарный треугольник) (З-2.7), типов и источников воспламенения (З-2.2); воспламеняющих материалов, опасности при пожаре и распространение пламени (З-2.5), классификации пожаров и применяемых огнетушащих веществ (З-2.4) и </w:t>
      </w:r>
    </w:p>
    <w:p w14:paraId="375EA9DF" w14:textId="77777777" w:rsidR="00FD2A62" w:rsidRPr="00FD2A62" w:rsidRDefault="00101DCD" w:rsidP="00AC7F2B">
      <w:pPr>
        <w:pStyle w:val="a3"/>
        <w:ind w:left="0" w:firstLine="720"/>
        <w:jc w:val="both"/>
        <w:rPr>
          <w:b/>
          <w:bCs/>
        </w:rPr>
      </w:pPr>
      <w:r w:rsidRPr="00FD2A62">
        <w:rPr>
          <w:b/>
          <w:bCs/>
        </w:rPr>
        <w:t xml:space="preserve">понимания </w:t>
      </w:r>
    </w:p>
    <w:p w14:paraId="5802A930" w14:textId="3ABB1D45" w:rsidR="00AB3591" w:rsidRPr="00AB3591" w:rsidRDefault="00101DCD" w:rsidP="00AC7F2B">
      <w:pPr>
        <w:pStyle w:val="a3"/>
        <w:ind w:left="0" w:firstLine="720"/>
        <w:jc w:val="both"/>
      </w:pPr>
      <w:r>
        <w:t>необходимость постоянной бдительности (П-2.1).</w:t>
      </w:r>
    </w:p>
    <w:p w14:paraId="5C7646E7" w14:textId="43776FA3" w:rsidR="004F74BB" w:rsidRPr="00850D3E" w:rsidRDefault="00101DCD" w:rsidP="00AC7F2B">
      <w:pPr>
        <w:pStyle w:val="a3"/>
        <w:ind w:left="0" w:firstLine="720"/>
        <w:jc w:val="both"/>
        <w:rPr>
          <w:b/>
          <w:bCs/>
        </w:rPr>
      </w:pPr>
      <w:r w:rsidRPr="00850D3E">
        <w:rPr>
          <w:b/>
          <w:bCs/>
        </w:rPr>
        <w:t>Лекционное занятие.</w:t>
      </w:r>
    </w:p>
    <w:p w14:paraId="408AE9F4" w14:textId="245013FF" w:rsidR="004F74BB" w:rsidRDefault="00101DCD" w:rsidP="00AC7F2B">
      <w:pPr>
        <w:pStyle w:val="a3"/>
        <w:ind w:left="0" w:firstLine="720"/>
        <w:jc w:val="both"/>
      </w:pPr>
      <w:r>
        <w:t>Определение</w:t>
      </w:r>
      <w:r>
        <w:rPr>
          <w:spacing w:val="-9"/>
        </w:rPr>
        <w:t xml:space="preserve"> </w:t>
      </w:r>
      <w:r>
        <w:t>пожара,</w:t>
      </w:r>
      <w:r>
        <w:rPr>
          <w:spacing w:val="-7"/>
        </w:rPr>
        <w:t xml:space="preserve"> </w:t>
      </w:r>
      <w:r>
        <w:t>теория</w:t>
      </w:r>
      <w:r>
        <w:rPr>
          <w:spacing w:val="-8"/>
        </w:rPr>
        <w:t xml:space="preserve"> </w:t>
      </w:r>
      <w:r>
        <w:t>пожара</w:t>
      </w:r>
      <w:r>
        <w:rPr>
          <w:spacing w:val="-6"/>
        </w:rPr>
        <w:t xml:space="preserve"> </w:t>
      </w:r>
      <w:r>
        <w:t>–</w:t>
      </w:r>
      <w:r>
        <w:rPr>
          <w:spacing w:val="-5"/>
        </w:rPr>
        <w:t xml:space="preserve"> </w:t>
      </w:r>
      <w:r>
        <w:t>пожарный</w:t>
      </w:r>
      <w:r>
        <w:rPr>
          <w:spacing w:val="-6"/>
        </w:rPr>
        <w:t xml:space="preserve"> </w:t>
      </w:r>
      <w:r>
        <w:t>треугольник</w:t>
      </w:r>
      <w:r>
        <w:rPr>
          <w:spacing w:val="-8"/>
        </w:rPr>
        <w:t xml:space="preserve"> </w:t>
      </w:r>
      <w:r>
        <w:t>и</w:t>
      </w:r>
      <w:r>
        <w:rPr>
          <w:spacing w:val="-6"/>
        </w:rPr>
        <w:t xml:space="preserve"> </w:t>
      </w:r>
      <w:r>
        <w:t>пожарный</w:t>
      </w:r>
      <w:r>
        <w:rPr>
          <w:spacing w:val="-6"/>
        </w:rPr>
        <w:t xml:space="preserve"> </w:t>
      </w:r>
      <w:r>
        <w:t>тетраэдр. Типы и источники воспламенения. Причины пожаров и их последствия.</w:t>
      </w:r>
      <w:r>
        <w:rPr>
          <w:spacing w:val="-38"/>
        </w:rPr>
        <w:t xml:space="preserve"> </w:t>
      </w:r>
      <w:r>
        <w:t>Опасности при пожаре. Распространение пламени на судне. Необходимость постоянной бдительности.</w:t>
      </w:r>
      <w:r>
        <w:rPr>
          <w:spacing w:val="-13"/>
        </w:rPr>
        <w:t xml:space="preserve"> </w:t>
      </w:r>
      <w:r>
        <w:t>Классификация</w:t>
      </w:r>
      <w:r>
        <w:rPr>
          <w:spacing w:val="-14"/>
        </w:rPr>
        <w:t xml:space="preserve"> </w:t>
      </w:r>
      <w:r>
        <w:t>пожаров.</w:t>
      </w:r>
      <w:r>
        <w:rPr>
          <w:spacing w:val="-18"/>
        </w:rPr>
        <w:t xml:space="preserve"> </w:t>
      </w:r>
      <w:r>
        <w:t>Характеристики</w:t>
      </w:r>
      <w:r>
        <w:rPr>
          <w:spacing w:val="-15"/>
        </w:rPr>
        <w:t xml:space="preserve"> </w:t>
      </w:r>
      <w:r>
        <w:t>применяемых</w:t>
      </w:r>
      <w:r>
        <w:rPr>
          <w:spacing w:val="-15"/>
        </w:rPr>
        <w:t xml:space="preserve"> </w:t>
      </w:r>
      <w:r>
        <w:t>огнетушащих веществ (достоинства –</w:t>
      </w:r>
      <w:r>
        <w:rPr>
          <w:spacing w:val="-1"/>
        </w:rPr>
        <w:t xml:space="preserve"> </w:t>
      </w:r>
      <w:r>
        <w:t>недостатки).</w:t>
      </w:r>
    </w:p>
    <w:p w14:paraId="159D65C8" w14:textId="77777777" w:rsidR="00AB3591" w:rsidRDefault="00AB3591" w:rsidP="00AC7F2B">
      <w:pPr>
        <w:pStyle w:val="11"/>
        <w:ind w:left="0" w:firstLine="720"/>
        <w:jc w:val="both"/>
        <w:rPr>
          <w:i/>
          <w:iCs/>
        </w:rPr>
      </w:pPr>
    </w:p>
    <w:p w14:paraId="2C3E0DE8" w14:textId="792182A1" w:rsidR="004F74BB" w:rsidRPr="001C50AB" w:rsidRDefault="00101DCD" w:rsidP="00AC7F2B">
      <w:pPr>
        <w:pStyle w:val="11"/>
        <w:ind w:left="0" w:firstLine="720"/>
        <w:jc w:val="both"/>
        <w:rPr>
          <w:i/>
          <w:iCs/>
        </w:rPr>
      </w:pPr>
      <w:r w:rsidRPr="001C50AB">
        <w:rPr>
          <w:i/>
          <w:iCs/>
        </w:rPr>
        <w:t>Тема 3.2 Комплекс противопожарной защиты судов.</w:t>
      </w:r>
    </w:p>
    <w:p w14:paraId="4BB0476E" w14:textId="77777777" w:rsidR="00FD2A62" w:rsidRDefault="00101DCD" w:rsidP="00AC7F2B">
      <w:pPr>
        <w:pStyle w:val="a3"/>
        <w:ind w:left="0" w:firstLine="720"/>
        <w:jc w:val="both"/>
      </w:pPr>
      <w:r>
        <w:t>Занятия направлены на формирование компетенции «Сведение к минимуму риска пожара и поддержание состояния готовности к действиям в аварийных ситуациях, связанных с пожаром» (</w:t>
      </w:r>
      <w:r w:rsidR="00703E1F">
        <w:t>ПК-</w:t>
      </w:r>
      <w:r>
        <w:t xml:space="preserve">2) в части </w:t>
      </w:r>
    </w:p>
    <w:p w14:paraId="58026423" w14:textId="77777777" w:rsidR="00FD2A62" w:rsidRPr="00FD2A62" w:rsidRDefault="00101DCD" w:rsidP="00AC7F2B">
      <w:pPr>
        <w:pStyle w:val="a3"/>
        <w:ind w:left="0" w:firstLine="720"/>
        <w:jc w:val="both"/>
        <w:rPr>
          <w:b/>
          <w:bCs/>
        </w:rPr>
      </w:pPr>
      <w:r w:rsidRPr="00FD2A62">
        <w:rPr>
          <w:b/>
          <w:bCs/>
        </w:rPr>
        <w:t xml:space="preserve">знания </w:t>
      </w:r>
    </w:p>
    <w:p w14:paraId="63A85612" w14:textId="44B111BD" w:rsidR="004F74BB" w:rsidRDefault="00101DCD" w:rsidP="00AC7F2B">
      <w:pPr>
        <w:pStyle w:val="a3"/>
        <w:ind w:left="0" w:firstLine="720"/>
        <w:jc w:val="both"/>
      </w:pPr>
      <w:r>
        <w:t>расположения противопожарных средств</w:t>
      </w:r>
      <w:r>
        <w:rPr>
          <w:spacing w:val="-18"/>
        </w:rPr>
        <w:t xml:space="preserve"> </w:t>
      </w:r>
      <w:r>
        <w:t>и</w:t>
      </w:r>
      <w:r>
        <w:rPr>
          <w:spacing w:val="-19"/>
        </w:rPr>
        <w:t xml:space="preserve"> </w:t>
      </w:r>
      <w:r>
        <w:t>аварийных</w:t>
      </w:r>
      <w:r>
        <w:rPr>
          <w:spacing w:val="-16"/>
        </w:rPr>
        <w:t xml:space="preserve"> </w:t>
      </w:r>
      <w:r>
        <w:t>путей</w:t>
      </w:r>
      <w:r>
        <w:rPr>
          <w:spacing w:val="-17"/>
        </w:rPr>
        <w:t xml:space="preserve"> </w:t>
      </w:r>
      <w:r>
        <w:t>выхода</w:t>
      </w:r>
      <w:r>
        <w:rPr>
          <w:spacing w:val="-20"/>
        </w:rPr>
        <w:t xml:space="preserve"> </w:t>
      </w:r>
      <w:r>
        <w:t>наружу</w:t>
      </w:r>
      <w:r>
        <w:rPr>
          <w:spacing w:val="-21"/>
        </w:rPr>
        <w:t xml:space="preserve"> </w:t>
      </w:r>
      <w:r>
        <w:t>(З-2.1)</w:t>
      </w:r>
      <w:r>
        <w:rPr>
          <w:spacing w:val="-19"/>
        </w:rPr>
        <w:t xml:space="preserve"> </w:t>
      </w:r>
      <w:r>
        <w:t>и</w:t>
      </w:r>
      <w:r>
        <w:rPr>
          <w:spacing w:val="-17"/>
        </w:rPr>
        <w:t xml:space="preserve"> </w:t>
      </w:r>
      <w:r>
        <w:t>автоматических</w:t>
      </w:r>
      <w:r>
        <w:rPr>
          <w:spacing w:val="-16"/>
        </w:rPr>
        <w:t xml:space="preserve"> </w:t>
      </w:r>
      <w:r>
        <w:t>систем</w:t>
      </w:r>
      <w:r>
        <w:rPr>
          <w:spacing w:val="-17"/>
        </w:rPr>
        <w:t xml:space="preserve"> </w:t>
      </w:r>
      <w:r>
        <w:t>аварийно- предупредительной сигнализации</w:t>
      </w:r>
      <w:r>
        <w:rPr>
          <w:spacing w:val="-4"/>
        </w:rPr>
        <w:t xml:space="preserve"> </w:t>
      </w:r>
      <w:r>
        <w:t>(З-2.3).</w:t>
      </w:r>
    </w:p>
    <w:p w14:paraId="4BFAD3BE" w14:textId="77777777" w:rsidR="004F74BB" w:rsidRPr="00850D3E" w:rsidRDefault="00101DCD" w:rsidP="00AC7F2B">
      <w:pPr>
        <w:pStyle w:val="a3"/>
        <w:ind w:left="0" w:firstLine="720"/>
        <w:jc w:val="both"/>
        <w:rPr>
          <w:b/>
          <w:bCs/>
        </w:rPr>
      </w:pPr>
      <w:r w:rsidRPr="00850D3E">
        <w:rPr>
          <w:b/>
          <w:bCs/>
        </w:rPr>
        <w:t>Лекционное занятие.</w:t>
      </w:r>
    </w:p>
    <w:p w14:paraId="709A0CBE" w14:textId="1E4167FA" w:rsidR="004F74BB" w:rsidRDefault="00101DCD" w:rsidP="00AC7F2B">
      <w:pPr>
        <w:pStyle w:val="a3"/>
        <w:ind w:left="0" w:firstLine="720"/>
        <w:jc w:val="both"/>
      </w:pPr>
      <w:r>
        <w:t>Конструктивная противопожарная защита (требования Главы II-2 СОЛАС-74). Комплекс противопожарной защиты судов. Конструктивная защита. Основные конструктивные</w:t>
      </w:r>
      <w:r>
        <w:rPr>
          <w:spacing w:val="-18"/>
        </w:rPr>
        <w:t xml:space="preserve"> </w:t>
      </w:r>
      <w:r>
        <w:t>принципы</w:t>
      </w:r>
      <w:r>
        <w:rPr>
          <w:spacing w:val="-18"/>
        </w:rPr>
        <w:t xml:space="preserve"> </w:t>
      </w:r>
      <w:r>
        <w:t>пожаротушения.</w:t>
      </w:r>
      <w:r>
        <w:rPr>
          <w:spacing w:val="-18"/>
        </w:rPr>
        <w:t xml:space="preserve"> </w:t>
      </w:r>
      <w:r>
        <w:t>Перекрытия</w:t>
      </w:r>
      <w:r>
        <w:rPr>
          <w:spacing w:val="-20"/>
        </w:rPr>
        <w:t xml:space="preserve"> </w:t>
      </w:r>
      <w:r>
        <w:t>класса</w:t>
      </w:r>
      <w:r>
        <w:rPr>
          <w:spacing w:val="-14"/>
        </w:rPr>
        <w:t xml:space="preserve"> </w:t>
      </w:r>
      <w:r>
        <w:t>A,</w:t>
      </w:r>
      <w:r>
        <w:rPr>
          <w:spacing w:val="-19"/>
        </w:rPr>
        <w:t xml:space="preserve"> </w:t>
      </w:r>
      <w:r>
        <w:t>B</w:t>
      </w:r>
      <w:r>
        <w:rPr>
          <w:spacing w:val="-18"/>
        </w:rPr>
        <w:t xml:space="preserve"> </w:t>
      </w:r>
      <w:r>
        <w:t>и</w:t>
      </w:r>
      <w:r>
        <w:rPr>
          <w:spacing w:val="-18"/>
        </w:rPr>
        <w:t xml:space="preserve"> </w:t>
      </w:r>
      <w:r>
        <w:t>C.</w:t>
      </w:r>
      <w:r>
        <w:rPr>
          <w:spacing w:val="-19"/>
        </w:rPr>
        <w:t xml:space="preserve"> </w:t>
      </w:r>
      <w:r>
        <w:t>Противопожарные двери, горловины закрытий, пользование ими. Активная противопожарная защита. Системы сигнализации обнаружения пожара и дыма. Организационно-технические</w:t>
      </w:r>
      <w:r>
        <w:rPr>
          <w:spacing w:val="-11"/>
        </w:rPr>
        <w:t xml:space="preserve"> </w:t>
      </w:r>
      <w:r>
        <w:t>и</w:t>
      </w:r>
      <w:r>
        <w:rPr>
          <w:spacing w:val="-13"/>
        </w:rPr>
        <w:t xml:space="preserve"> </w:t>
      </w:r>
      <w:r>
        <w:t>предупредительные</w:t>
      </w:r>
      <w:r>
        <w:rPr>
          <w:spacing w:val="-11"/>
        </w:rPr>
        <w:t xml:space="preserve"> </w:t>
      </w:r>
      <w:r>
        <w:t>мероприятия.</w:t>
      </w:r>
      <w:r>
        <w:rPr>
          <w:spacing w:val="-11"/>
        </w:rPr>
        <w:t xml:space="preserve"> </w:t>
      </w:r>
      <w:r>
        <w:t>Предотвращение</w:t>
      </w:r>
      <w:r>
        <w:rPr>
          <w:spacing w:val="-11"/>
        </w:rPr>
        <w:t xml:space="preserve"> </w:t>
      </w:r>
      <w:r>
        <w:t>пожара</w:t>
      </w:r>
      <w:r>
        <w:rPr>
          <w:spacing w:val="-11"/>
        </w:rPr>
        <w:t xml:space="preserve"> </w:t>
      </w:r>
      <w:r>
        <w:t>и</w:t>
      </w:r>
      <w:r>
        <w:rPr>
          <w:spacing w:val="-10"/>
        </w:rPr>
        <w:t xml:space="preserve"> </w:t>
      </w:r>
      <w:r>
        <w:t>взрыва.</w:t>
      </w:r>
      <w:r>
        <w:rPr>
          <w:spacing w:val="-14"/>
        </w:rPr>
        <w:t xml:space="preserve"> </w:t>
      </w:r>
      <w:r>
        <w:t>Расположение противопожарных средств и аварийных путей</w:t>
      </w:r>
      <w:r>
        <w:rPr>
          <w:spacing w:val="-8"/>
        </w:rPr>
        <w:t xml:space="preserve"> </w:t>
      </w:r>
      <w:r>
        <w:t>эвакуации.</w:t>
      </w:r>
    </w:p>
    <w:p w14:paraId="60E7C45D" w14:textId="79B99660" w:rsidR="004F74BB" w:rsidRDefault="00101DCD" w:rsidP="00AC7F2B">
      <w:pPr>
        <w:pStyle w:val="a3"/>
        <w:ind w:left="0" w:firstLine="720"/>
        <w:jc w:val="both"/>
      </w:pPr>
      <w:r>
        <w:t>Активная противопожарная защита (требования Главы II-2 СОЛАС-74). Системы</w:t>
      </w:r>
      <w:r>
        <w:rPr>
          <w:spacing w:val="-10"/>
        </w:rPr>
        <w:t xml:space="preserve"> </w:t>
      </w:r>
      <w:r>
        <w:t>сигнализации</w:t>
      </w:r>
      <w:r>
        <w:rPr>
          <w:spacing w:val="-13"/>
        </w:rPr>
        <w:t xml:space="preserve"> </w:t>
      </w:r>
      <w:r>
        <w:t>обнаружения</w:t>
      </w:r>
      <w:r>
        <w:rPr>
          <w:spacing w:val="-10"/>
        </w:rPr>
        <w:t xml:space="preserve"> </w:t>
      </w:r>
      <w:r>
        <w:t>пожара</w:t>
      </w:r>
      <w:r>
        <w:rPr>
          <w:spacing w:val="-11"/>
        </w:rPr>
        <w:t xml:space="preserve"> </w:t>
      </w:r>
      <w:r>
        <w:t>и</w:t>
      </w:r>
      <w:r>
        <w:rPr>
          <w:spacing w:val="-11"/>
        </w:rPr>
        <w:t xml:space="preserve"> </w:t>
      </w:r>
      <w:r>
        <w:t>дыма.</w:t>
      </w:r>
      <w:r>
        <w:rPr>
          <w:spacing w:val="-12"/>
        </w:rPr>
        <w:t xml:space="preserve"> </w:t>
      </w:r>
      <w:r>
        <w:t>Стационарные</w:t>
      </w:r>
      <w:r>
        <w:rPr>
          <w:spacing w:val="-13"/>
        </w:rPr>
        <w:t xml:space="preserve"> </w:t>
      </w:r>
      <w:r>
        <w:t>средства</w:t>
      </w:r>
      <w:r>
        <w:rPr>
          <w:spacing w:val="-14"/>
        </w:rPr>
        <w:t xml:space="preserve"> </w:t>
      </w:r>
      <w:r>
        <w:t>пожаротушения и огнетушащие</w:t>
      </w:r>
      <w:r>
        <w:rPr>
          <w:spacing w:val="-4"/>
        </w:rPr>
        <w:t xml:space="preserve"> </w:t>
      </w:r>
      <w:r>
        <w:t>вещества.</w:t>
      </w:r>
    </w:p>
    <w:p w14:paraId="366520FE" w14:textId="06C77B65" w:rsidR="004F74BB" w:rsidRDefault="00101DCD" w:rsidP="00AC7F2B">
      <w:pPr>
        <w:pStyle w:val="a3"/>
        <w:ind w:left="0" w:firstLine="720"/>
        <w:jc w:val="both"/>
      </w:pPr>
      <w:r>
        <w:lastRenderedPageBreak/>
        <w:t>Назначение, состав, принцип действия системы водяного пожаротушения,</w:t>
      </w:r>
      <w:r>
        <w:rPr>
          <w:spacing w:val="-46"/>
        </w:rPr>
        <w:t xml:space="preserve"> </w:t>
      </w:r>
      <w:r>
        <w:t>пенного тушения, углекислотного тушения (</w:t>
      </w:r>
      <w:proofErr w:type="spellStart"/>
      <w:r>
        <w:t>газотушения</w:t>
      </w:r>
      <w:proofErr w:type="spellEnd"/>
      <w:r>
        <w:t xml:space="preserve">), порошкового тушения. </w:t>
      </w:r>
      <w:proofErr w:type="spellStart"/>
      <w:r>
        <w:t>Спринклерная</w:t>
      </w:r>
      <w:proofErr w:type="spellEnd"/>
      <w:r>
        <w:t xml:space="preserve"> система. Кодекс по противопожарным</w:t>
      </w:r>
      <w:r>
        <w:rPr>
          <w:spacing w:val="-10"/>
        </w:rPr>
        <w:t xml:space="preserve"> </w:t>
      </w:r>
      <w:r>
        <w:t>системам.</w:t>
      </w:r>
    </w:p>
    <w:p w14:paraId="60AF77C1" w14:textId="42EFD521" w:rsidR="004F74BB" w:rsidRDefault="00101DCD" w:rsidP="00AC7F2B">
      <w:pPr>
        <w:pStyle w:val="a3"/>
        <w:ind w:left="0" w:firstLine="720"/>
        <w:jc w:val="both"/>
      </w:pPr>
      <w:r>
        <w:t>Противопожарное снабжение. Назначение и использование переносных пенных</w:t>
      </w:r>
      <w:r>
        <w:rPr>
          <w:spacing w:val="-25"/>
        </w:rPr>
        <w:t xml:space="preserve"> </w:t>
      </w:r>
      <w:r>
        <w:t>огнетушителей,</w:t>
      </w:r>
      <w:r>
        <w:rPr>
          <w:spacing w:val="-23"/>
        </w:rPr>
        <w:t xml:space="preserve"> </w:t>
      </w:r>
      <w:r>
        <w:t>углекислотных</w:t>
      </w:r>
      <w:r>
        <w:rPr>
          <w:spacing w:val="-25"/>
        </w:rPr>
        <w:t xml:space="preserve"> </w:t>
      </w:r>
      <w:r>
        <w:t>огнетушителей,</w:t>
      </w:r>
      <w:r>
        <w:rPr>
          <w:spacing w:val="-24"/>
        </w:rPr>
        <w:t xml:space="preserve"> </w:t>
      </w:r>
      <w:r>
        <w:t>порошковых</w:t>
      </w:r>
      <w:r>
        <w:rPr>
          <w:spacing w:val="-25"/>
        </w:rPr>
        <w:t xml:space="preserve"> </w:t>
      </w:r>
      <w:r>
        <w:t>огнетушителей.</w:t>
      </w:r>
      <w:r>
        <w:rPr>
          <w:spacing w:val="-24"/>
        </w:rPr>
        <w:t xml:space="preserve"> </w:t>
      </w:r>
      <w:r>
        <w:t>Использование пожарных рукавов, стволов и насадок. Тактика тушения пожаров с использованием переносных огнетушителей.</w:t>
      </w:r>
    </w:p>
    <w:p w14:paraId="46920BE4" w14:textId="0A6BC8F1" w:rsidR="004F74BB" w:rsidRPr="00850D3E" w:rsidRDefault="00936D53" w:rsidP="00AC7F2B">
      <w:pPr>
        <w:pStyle w:val="a3"/>
        <w:ind w:left="0" w:firstLine="720"/>
        <w:jc w:val="both"/>
        <w:rPr>
          <w:b/>
          <w:bCs/>
        </w:rPr>
      </w:pPr>
      <w:r>
        <w:rPr>
          <w:b/>
          <w:bCs/>
        </w:rPr>
        <w:t xml:space="preserve">Практическое занятие № </w:t>
      </w:r>
      <w:r w:rsidR="004672D1">
        <w:rPr>
          <w:b/>
          <w:bCs/>
        </w:rPr>
        <w:t>3</w:t>
      </w:r>
      <w:r>
        <w:rPr>
          <w:b/>
          <w:bCs/>
        </w:rPr>
        <w:t xml:space="preserve"> </w:t>
      </w:r>
      <w:r w:rsidR="00101DCD" w:rsidRPr="00850D3E">
        <w:rPr>
          <w:b/>
          <w:bCs/>
        </w:rPr>
        <w:t>(Тренажерный комплекс «Пожарный полигон»)</w:t>
      </w:r>
    </w:p>
    <w:p w14:paraId="6BDF0F6E" w14:textId="4BE03765" w:rsidR="004F74BB" w:rsidRDefault="00201DE7" w:rsidP="00AC7F2B">
      <w:pPr>
        <w:pStyle w:val="a3"/>
        <w:ind w:left="0" w:firstLine="720"/>
        <w:jc w:val="both"/>
      </w:pPr>
      <w:r>
        <w:t>Цель занятия:</w:t>
      </w:r>
      <w:r w:rsidR="00101DCD">
        <w:t xml:space="preserve"> формирование навыков применения противопожарного оборудования в части использования различных типов огнетушителей, тушения пожара</w:t>
      </w:r>
      <w:r w:rsidR="00101DCD">
        <w:rPr>
          <w:spacing w:val="-13"/>
        </w:rPr>
        <w:t xml:space="preserve"> </w:t>
      </w:r>
      <w:r w:rsidR="00101DCD">
        <w:t>с</w:t>
      </w:r>
      <w:r w:rsidR="00101DCD">
        <w:rPr>
          <w:spacing w:val="-15"/>
        </w:rPr>
        <w:t xml:space="preserve"> </w:t>
      </w:r>
      <w:r w:rsidR="00101DCD">
        <w:t>помощью</w:t>
      </w:r>
      <w:r w:rsidR="00101DCD">
        <w:rPr>
          <w:spacing w:val="-13"/>
        </w:rPr>
        <w:t xml:space="preserve"> </w:t>
      </w:r>
      <w:r w:rsidR="00101DCD">
        <w:t>воды,</w:t>
      </w:r>
      <w:r w:rsidR="00101DCD">
        <w:rPr>
          <w:spacing w:val="-13"/>
        </w:rPr>
        <w:t xml:space="preserve"> </w:t>
      </w:r>
      <w:r w:rsidR="00101DCD">
        <w:t>пены,</w:t>
      </w:r>
      <w:r w:rsidR="00101DCD">
        <w:rPr>
          <w:spacing w:val="-13"/>
        </w:rPr>
        <w:t xml:space="preserve"> </w:t>
      </w:r>
      <w:r w:rsidR="00101DCD">
        <w:t>порошка,</w:t>
      </w:r>
      <w:r w:rsidR="00101DCD">
        <w:rPr>
          <w:spacing w:val="-15"/>
        </w:rPr>
        <w:t xml:space="preserve"> </w:t>
      </w:r>
      <w:r w:rsidR="00101DCD">
        <w:t>а</w:t>
      </w:r>
      <w:r w:rsidR="00101DCD">
        <w:rPr>
          <w:spacing w:val="-13"/>
        </w:rPr>
        <w:t xml:space="preserve"> </w:t>
      </w:r>
      <w:r w:rsidR="00101DCD">
        <w:t>также</w:t>
      </w:r>
      <w:r w:rsidR="00101DCD">
        <w:rPr>
          <w:spacing w:val="-13"/>
        </w:rPr>
        <w:t xml:space="preserve"> </w:t>
      </w:r>
      <w:r w:rsidR="00101DCD">
        <w:t>знания</w:t>
      </w:r>
      <w:r w:rsidR="00101DCD">
        <w:rPr>
          <w:spacing w:val="-13"/>
        </w:rPr>
        <w:t xml:space="preserve"> </w:t>
      </w:r>
      <w:r w:rsidR="00101DCD">
        <w:t>противопожарного</w:t>
      </w:r>
      <w:r w:rsidR="00101DCD">
        <w:rPr>
          <w:spacing w:val="-13"/>
        </w:rPr>
        <w:t xml:space="preserve"> </w:t>
      </w:r>
      <w:r w:rsidR="00101DCD">
        <w:t>снабжения.</w:t>
      </w:r>
    </w:p>
    <w:p w14:paraId="21D3ACBF" w14:textId="77777777" w:rsidR="00AB3591" w:rsidRDefault="00AB3591" w:rsidP="00AC7F2B">
      <w:pPr>
        <w:pStyle w:val="11"/>
        <w:ind w:left="0" w:firstLine="720"/>
        <w:jc w:val="both"/>
        <w:rPr>
          <w:i/>
          <w:iCs/>
        </w:rPr>
      </w:pPr>
    </w:p>
    <w:p w14:paraId="675FD47D" w14:textId="4079F5B3" w:rsidR="004F74BB" w:rsidRPr="001C50AB" w:rsidRDefault="00101DCD" w:rsidP="00AC7F2B">
      <w:pPr>
        <w:pStyle w:val="11"/>
        <w:ind w:left="0" w:firstLine="720"/>
        <w:jc w:val="both"/>
        <w:rPr>
          <w:i/>
          <w:iCs/>
        </w:rPr>
      </w:pPr>
      <w:r w:rsidRPr="001C50AB">
        <w:rPr>
          <w:i/>
          <w:iCs/>
        </w:rPr>
        <w:t>Тема 3.3 Организация борьбы с пожаром на судах</w:t>
      </w:r>
    </w:p>
    <w:p w14:paraId="1D4F0EDA" w14:textId="77777777" w:rsidR="00FD2A62" w:rsidRDefault="00101DCD" w:rsidP="00AC7F2B">
      <w:pPr>
        <w:pStyle w:val="a3"/>
        <w:ind w:left="0" w:firstLine="720"/>
        <w:jc w:val="both"/>
      </w:pPr>
      <w:r>
        <w:t>Занятия направлены на формирование компетенции «Сведение к минимуму риска пожара и поддержание состояния готовности к действиям в аварийных ситуациях, связанных с пожаром» (</w:t>
      </w:r>
      <w:r w:rsidR="00703E1F">
        <w:t>ПК-</w:t>
      </w:r>
      <w:r>
        <w:t xml:space="preserve">2) в части </w:t>
      </w:r>
    </w:p>
    <w:p w14:paraId="097C3678" w14:textId="7992C9E2" w:rsidR="00FD2A62" w:rsidRPr="00FD2A62" w:rsidRDefault="004C4E1E" w:rsidP="00AC7F2B">
      <w:pPr>
        <w:pStyle w:val="a3"/>
        <w:ind w:left="0" w:firstLine="720"/>
        <w:jc w:val="both"/>
        <w:rPr>
          <w:b/>
          <w:bCs/>
        </w:rPr>
      </w:pPr>
      <w:r>
        <w:rPr>
          <w:b/>
          <w:bCs/>
        </w:rPr>
        <w:t>знания</w:t>
      </w:r>
      <w:r w:rsidR="00101DCD" w:rsidRPr="00FD2A62">
        <w:rPr>
          <w:b/>
          <w:bCs/>
        </w:rPr>
        <w:t xml:space="preserve"> </w:t>
      </w:r>
    </w:p>
    <w:p w14:paraId="44E6C1D2" w14:textId="7D425742" w:rsidR="00AB3591" w:rsidRPr="00AB3591" w:rsidRDefault="00101DCD" w:rsidP="00AC7F2B">
      <w:pPr>
        <w:pStyle w:val="a3"/>
        <w:ind w:left="0" w:firstLine="720"/>
        <w:jc w:val="both"/>
      </w:pPr>
      <w:r>
        <w:t>организации борьбы с пожаром на судах (З-2.6),</w:t>
      </w:r>
      <w:r w:rsidR="00FD2A62">
        <w:t xml:space="preserve"> </w:t>
      </w:r>
      <w:r>
        <w:t>расположения противопожарных средств и путей эвакуации (З-2.1); действий,</w:t>
      </w:r>
      <w:r>
        <w:rPr>
          <w:spacing w:val="-13"/>
        </w:rPr>
        <w:t xml:space="preserve"> </w:t>
      </w:r>
      <w:r>
        <w:t>которые</w:t>
      </w:r>
      <w:r>
        <w:rPr>
          <w:spacing w:val="-12"/>
        </w:rPr>
        <w:t xml:space="preserve"> </w:t>
      </w:r>
      <w:r>
        <w:t>необходимо</w:t>
      </w:r>
      <w:r>
        <w:rPr>
          <w:spacing w:val="-14"/>
        </w:rPr>
        <w:t xml:space="preserve"> </w:t>
      </w:r>
      <w:r>
        <w:t>предпринимать</w:t>
      </w:r>
      <w:r>
        <w:rPr>
          <w:spacing w:val="-8"/>
        </w:rPr>
        <w:t xml:space="preserve"> </w:t>
      </w:r>
      <w:r>
        <w:t>при</w:t>
      </w:r>
      <w:r>
        <w:rPr>
          <w:spacing w:val="-14"/>
        </w:rPr>
        <w:t xml:space="preserve"> </w:t>
      </w:r>
      <w:r>
        <w:t>обнаружении</w:t>
      </w:r>
      <w:r>
        <w:rPr>
          <w:spacing w:val="-14"/>
        </w:rPr>
        <w:t xml:space="preserve"> </w:t>
      </w:r>
      <w:r>
        <w:t>пожара</w:t>
      </w:r>
      <w:r>
        <w:rPr>
          <w:spacing w:val="-10"/>
        </w:rPr>
        <w:t xml:space="preserve"> </w:t>
      </w:r>
      <w:r>
        <w:t>на</w:t>
      </w:r>
      <w:r>
        <w:rPr>
          <w:spacing w:val="-12"/>
        </w:rPr>
        <w:t xml:space="preserve"> </w:t>
      </w:r>
      <w:r>
        <w:t>судне</w:t>
      </w:r>
      <w:r>
        <w:rPr>
          <w:spacing w:val="-11"/>
        </w:rPr>
        <w:t xml:space="preserve"> </w:t>
      </w:r>
      <w:r>
        <w:t>(З- 2.8).</w:t>
      </w:r>
    </w:p>
    <w:p w14:paraId="07AA6700" w14:textId="5096D142" w:rsidR="00850D3E" w:rsidRPr="00850D3E" w:rsidRDefault="00101DCD" w:rsidP="00AC7F2B">
      <w:pPr>
        <w:pStyle w:val="a3"/>
        <w:ind w:left="0" w:firstLine="720"/>
        <w:jc w:val="both"/>
        <w:rPr>
          <w:b/>
          <w:bCs/>
        </w:rPr>
      </w:pPr>
      <w:r w:rsidRPr="00850D3E">
        <w:rPr>
          <w:b/>
          <w:bCs/>
        </w:rPr>
        <w:t>Лекционное занятие.</w:t>
      </w:r>
    </w:p>
    <w:p w14:paraId="3DAA9920" w14:textId="04A9F861" w:rsidR="004F74BB" w:rsidRDefault="00101DCD" w:rsidP="00AC7F2B">
      <w:pPr>
        <w:pStyle w:val="a3"/>
        <w:ind w:left="0" w:firstLine="720"/>
        <w:jc w:val="both"/>
      </w:pPr>
      <w:r>
        <w:t>Аварийная</w:t>
      </w:r>
      <w:r>
        <w:rPr>
          <w:spacing w:val="-6"/>
        </w:rPr>
        <w:t xml:space="preserve"> </w:t>
      </w:r>
      <w:r>
        <w:t>партия</w:t>
      </w:r>
      <w:r>
        <w:rPr>
          <w:spacing w:val="-4"/>
        </w:rPr>
        <w:t xml:space="preserve"> </w:t>
      </w:r>
      <w:r>
        <w:t>для</w:t>
      </w:r>
      <w:r>
        <w:rPr>
          <w:spacing w:val="-6"/>
        </w:rPr>
        <w:t xml:space="preserve"> </w:t>
      </w:r>
      <w:r>
        <w:t>борьбы</w:t>
      </w:r>
      <w:r>
        <w:rPr>
          <w:spacing w:val="-6"/>
        </w:rPr>
        <w:t xml:space="preserve"> </w:t>
      </w:r>
      <w:r>
        <w:t>с</w:t>
      </w:r>
      <w:r>
        <w:rPr>
          <w:spacing w:val="-6"/>
        </w:rPr>
        <w:t xml:space="preserve"> </w:t>
      </w:r>
      <w:r>
        <w:t>пожаром</w:t>
      </w:r>
      <w:r>
        <w:rPr>
          <w:spacing w:val="-6"/>
        </w:rPr>
        <w:t xml:space="preserve"> </w:t>
      </w:r>
      <w:r>
        <w:t>на</w:t>
      </w:r>
      <w:r>
        <w:rPr>
          <w:spacing w:val="-6"/>
        </w:rPr>
        <w:t xml:space="preserve"> </w:t>
      </w:r>
      <w:r>
        <w:t>судах.</w:t>
      </w:r>
      <w:r>
        <w:rPr>
          <w:spacing w:val="-7"/>
        </w:rPr>
        <w:t xml:space="preserve"> </w:t>
      </w:r>
      <w:r>
        <w:t>Действия</w:t>
      </w:r>
      <w:r>
        <w:rPr>
          <w:spacing w:val="-6"/>
        </w:rPr>
        <w:t xml:space="preserve"> </w:t>
      </w:r>
      <w:r>
        <w:t>членов</w:t>
      </w:r>
      <w:r>
        <w:rPr>
          <w:spacing w:val="-7"/>
        </w:rPr>
        <w:t xml:space="preserve"> </w:t>
      </w:r>
      <w:r>
        <w:t>аварийной партии</w:t>
      </w:r>
      <w:r>
        <w:rPr>
          <w:spacing w:val="-5"/>
        </w:rPr>
        <w:t xml:space="preserve"> </w:t>
      </w:r>
      <w:r>
        <w:t>при</w:t>
      </w:r>
      <w:r>
        <w:rPr>
          <w:spacing w:val="-6"/>
        </w:rPr>
        <w:t xml:space="preserve"> </w:t>
      </w:r>
      <w:r>
        <w:t>борьбе</w:t>
      </w:r>
      <w:r>
        <w:rPr>
          <w:spacing w:val="-9"/>
        </w:rPr>
        <w:t xml:space="preserve"> </w:t>
      </w:r>
      <w:r>
        <w:t>с</w:t>
      </w:r>
      <w:r>
        <w:rPr>
          <w:spacing w:val="-9"/>
        </w:rPr>
        <w:t xml:space="preserve"> </w:t>
      </w:r>
      <w:r>
        <w:t>пожаром.</w:t>
      </w:r>
      <w:r>
        <w:rPr>
          <w:spacing w:val="-9"/>
        </w:rPr>
        <w:t xml:space="preserve"> </w:t>
      </w:r>
      <w:r>
        <w:t>Место</w:t>
      </w:r>
      <w:r>
        <w:rPr>
          <w:spacing w:val="-6"/>
        </w:rPr>
        <w:t xml:space="preserve"> </w:t>
      </w:r>
      <w:r>
        <w:t>сбора.</w:t>
      </w:r>
      <w:r>
        <w:rPr>
          <w:spacing w:val="-7"/>
        </w:rPr>
        <w:t xml:space="preserve"> </w:t>
      </w:r>
      <w:r>
        <w:t>Порядок</w:t>
      </w:r>
      <w:r>
        <w:rPr>
          <w:spacing w:val="-6"/>
        </w:rPr>
        <w:t xml:space="preserve"> </w:t>
      </w:r>
      <w:r>
        <w:t>подачи</w:t>
      </w:r>
      <w:r>
        <w:rPr>
          <w:spacing w:val="-6"/>
        </w:rPr>
        <w:t xml:space="preserve"> </w:t>
      </w:r>
      <w:r>
        <w:t>сигналов</w:t>
      </w:r>
      <w:r>
        <w:rPr>
          <w:spacing w:val="-9"/>
        </w:rPr>
        <w:t xml:space="preserve"> </w:t>
      </w:r>
      <w:r>
        <w:t>пожарной</w:t>
      </w:r>
      <w:r>
        <w:rPr>
          <w:spacing w:val="-6"/>
        </w:rPr>
        <w:t xml:space="preserve"> </w:t>
      </w:r>
      <w:r>
        <w:t>тревоги (на переходе, в порту). Взаимодействия с другими силами и средствами при борьбе с</w:t>
      </w:r>
      <w:r>
        <w:rPr>
          <w:spacing w:val="-2"/>
        </w:rPr>
        <w:t xml:space="preserve"> </w:t>
      </w:r>
      <w:r>
        <w:t>пожаром.</w:t>
      </w:r>
    </w:p>
    <w:p w14:paraId="006CF469" w14:textId="77777777" w:rsidR="00AB3591" w:rsidRDefault="00AB3591" w:rsidP="00AC7F2B">
      <w:pPr>
        <w:pStyle w:val="11"/>
        <w:ind w:left="0" w:firstLine="720"/>
        <w:jc w:val="both"/>
        <w:rPr>
          <w:i/>
          <w:iCs/>
        </w:rPr>
      </w:pPr>
    </w:p>
    <w:p w14:paraId="54C146D4" w14:textId="63A65DE5" w:rsidR="004F74BB" w:rsidRPr="001C50AB" w:rsidRDefault="00101DCD" w:rsidP="00AC7F2B">
      <w:pPr>
        <w:pStyle w:val="11"/>
        <w:ind w:left="0" w:firstLine="720"/>
        <w:jc w:val="both"/>
        <w:rPr>
          <w:i/>
          <w:iCs/>
        </w:rPr>
      </w:pPr>
      <w:r w:rsidRPr="001C50AB">
        <w:rPr>
          <w:i/>
          <w:iCs/>
        </w:rPr>
        <w:t>Тема 3.4 Использование противопожарного оборудования и снабжения</w:t>
      </w:r>
    </w:p>
    <w:p w14:paraId="119F9B4A" w14:textId="77777777" w:rsidR="00FD2A62" w:rsidRDefault="00101DCD" w:rsidP="00AC7F2B">
      <w:pPr>
        <w:pStyle w:val="a3"/>
        <w:ind w:left="0" w:firstLine="720"/>
        <w:jc w:val="both"/>
        <w:rPr>
          <w:spacing w:val="-11"/>
        </w:rPr>
      </w:pPr>
      <w:r>
        <w:t>Занятия</w:t>
      </w:r>
      <w:r>
        <w:rPr>
          <w:spacing w:val="-12"/>
        </w:rPr>
        <w:t xml:space="preserve"> </w:t>
      </w:r>
      <w:r>
        <w:t>направлены</w:t>
      </w:r>
      <w:r>
        <w:rPr>
          <w:spacing w:val="-14"/>
        </w:rPr>
        <w:t xml:space="preserve"> </w:t>
      </w:r>
      <w:r>
        <w:t>на</w:t>
      </w:r>
      <w:r>
        <w:rPr>
          <w:spacing w:val="-12"/>
        </w:rPr>
        <w:t xml:space="preserve"> </w:t>
      </w:r>
      <w:r>
        <w:t>формирование</w:t>
      </w:r>
      <w:r>
        <w:rPr>
          <w:spacing w:val="-12"/>
        </w:rPr>
        <w:t xml:space="preserve"> </w:t>
      </w:r>
      <w:r>
        <w:t>компетенции</w:t>
      </w:r>
      <w:r>
        <w:rPr>
          <w:spacing w:val="-12"/>
        </w:rPr>
        <w:t xml:space="preserve"> </w:t>
      </w:r>
      <w:r>
        <w:t>«Борьба</w:t>
      </w:r>
      <w:r>
        <w:rPr>
          <w:spacing w:val="-12"/>
        </w:rPr>
        <w:t xml:space="preserve"> </w:t>
      </w:r>
      <w:r>
        <w:t>с</w:t>
      </w:r>
      <w:r>
        <w:rPr>
          <w:spacing w:val="-12"/>
        </w:rPr>
        <w:t xml:space="preserve"> </w:t>
      </w:r>
      <w:r>
        <w:t>огнем</w:t>
      </w:r>
      <w:r>
        <w:rPr>
          <w:spacing w:val="-12"/>
        </w:rPr>
        <w:t xml:space="preserve"> </w:t>
      </w:r>
      <w:r>
        <w:t>и</w:t>
      </w:r>
      <w:r>
        <w:rPr>
          <w:spacing w:val="-12"/>
        </w:rPr>
        <w:t xml:space="preserve"> </w:t>
      </w:r>
      <w:r>
        <w:t>тушение пожара»</w:t>
      </w:r>
      <w:r>
        <w:rPr>
          <w:spacing w:val="-13"/>
        </w:rPr>
        <w:t xml:space="preserve"> </w:t>
      </w:r>
      <w:r>
        <w:t>(</w:t>
      </w:r>
      <w:r w:rsidR="00703E1F">
        <w:t>ПК-</w:t>
      </w:r>
      <w:r>
        <w:t>3)</w:t>
      </w:r>
      <w:r>
        <w:rPr>
          <w:spacing w:val="-11"/>
        </w:rPr>
        <w:t xml:space="preserve"> </w:t>
      </w:r>
      <w:r>
        <w:t>в</w:t>
      </w:r>
      <w:r>
        <w:rPr>
          <w:spacing w:val="-12"/>
        </w:rPr>
        <w:t xml:space="preserve"> </w:t>
      </w:r>
      <w:r>
        <w:t>части</w:t>
      </w:r>
      <w:r>
        <w:rPr>
          <w:spacing w:val="-11"/>
        </w:rPr>
        <w:t xml:space="preserve"> </w:t>
      </w:r>
    </w:p>
    <w:p w14:paraId="4DB9963A" w14:textId="376213FC" w:rsidR="00FD2A62" w:rsidRPr="00FD2A62" w:rsidRDefault="004C4E1E" w:rsidP="00AC7F2B">
      <w:pPr>
        <w:pStyle w:val="a3"/>
        <w:ind w:left="0" w:firstLine="720"/>
        <w:jc w:val="both"/>
        <w:rPr>
          <w:b/>
          <w:bCs/>
          <w:spacing w:val="-11"/>
        </w:rPr>
      </w:pPr>
      <w:r>
        <w:rPr>
          <w:b/>
          <w:bCs/>
        </w:rPr>
        <w:t>знания</w:t>
      </w:r>
      <w:r w:rsidR="00101DCD" w:rsidRPr="00FD2A62">
        <w:rPr>
          <w:b/>
          <w:bCs/>
          <w:spacing w:val="-11"/>
        </w:rPr>
        <w:t xml:space="preserve"> </w:t>
      </w:r>
    </w:p>
    <w:p w14:paraId="15C70391" w14:textId="33152858" w:rsidR="004F74BB" w:rsidRDefault="00101DCD" w:rsidP="00AC7F2B">
      <w:pPr>
        <w:pStyle w:val="a3"/>
        <w:ind w:left="0" w:firstLine="720"/>
        <w:jc w:val="both"/>
      </w:pPr>
      <w:r>
        <w:t>противопожарного</w:t>
      </w:r>
      <w:r>
        <w:rPr>
          <w:spacing w:val="-11"/>
        </w:rPr>
        <w:t xml:space="preserve"> </w:t>
      </w:r>
      <w:r>
        <w:t>оборудования</w:t>
      </w:r>
      <w:r>
        <w:rPr>
          <w:spacing w:val="-11"/>
        </w:rPr>
        <w:t xml:space="preserve"> </w:t>
      </w:r>
      <w:r>
        <w:t>и</w:t>
      </w:r>
      <w:r>
        <w:rPr>
          <w:spacing w:val="-11"/>
        </w:rPr>
        <w:t xml:space="preserve"> </w:t>
      </w:r>
      <w:r>
        <w:t>его</w:t>
      </w:r>
      <w:r>
        <w:rPr>
          <w:spacing w:val="-11"/>
        </w:rPr>
        <w:t xml:space="preserve"> </w:t>
      </w:r>
      <w:r>
        <w:t>расположении на</w:t>
      </w:r>
      <w:r>
        <w:rPr>
          <w:spacing w:val="-17"/>
        </w:rPr>
        <w:t xml:space="preserve"> </w:t>
      </w:r>
      <w:r>
        <w:t>судне</w:t>
      </w:r>
      <w:r>
        <w:rPr>
          <w:spacing w:val="-16"/>
        </w:rPr>
        <w:t xml:space="preserve"> </w:t>
      </w:r>
      <w:r>
        <w:t>(З-3.1);</w:t>
      </w:r>
      <w:r>
        <w:rPr>
          <w:spacing w:val="-16"/>
        </w:rPr>
        <w:t xml:space="preserve"> </w:t>
      </w:r>
      <w:r>
        <w:t>инструктажа</w:t>
      </w:r>
      <w:r>
        <w:rPr>
          <w:spacing w:val="-16"/>
        </w:rPr>
        <w:t xml:space="preserve"> </w:t>
      </w:r>
      <w:r>
        <w:t>относительно</w:t>
      </w:r>
      <w:r>
        <w:rPr>
          <w:spacing w:val="-16"/>
        </w:rPr>
        <w:t xml:space="preserve"> </w:t>
      </w:r>
      <w:r>
        <w:t>стационарных</w:t>
      </w:r>
      <w:r>
        <w:rPr>
          <w:spacing w:val="-16"/>
        </w:rPr>
        <w:t xml:space="preserve"> </w:t>
      </w:r>
      <w:r>
        <w:t>установок,</w:t>
      </w:r>
      <w:r>
        <w:rPr>
          <w:spacing w:val="-17"/>
        </w:rPr>
        <w:t xml:space="preserve"> </w:t>
      </w:r>
      <w:r>
        <w:t>снаряжения</w:t>
      </w:r>
      <w:r>
        <w:rPr>
          <w:spacing w:val="-16"/>
        </w:rPr>
        <w:t xml:space="preserve"> </w:t>
      </w:r>
      <w:r>
        <w:t>пожарного,</w:t>
      </w:r>
      <w:r>
        <w:rPr>
          <w:spacing w:val="-17"/>
        </w:rPr>
        <w:t xml:space="preserve"> </w:t>
      </w:r>
      <w:r>
        <w:t>личного</w:t>
      </w:r>
      <w:r>
        <w:rPr>
          <w:spacing w:val="-16"/>
        </w:rPr>
        <w:t xml:space="preserve"> </w:t>
      </w:r>
      <w:r>
        <w:t>снаряжения,</w:t>
      </w:r>
      <w:r>
        <w:rPr>
          <w:spacing w:val="-17"/>
        </w:rPr>
        <w:t xml:space="preserve"> </w:t>
      </w:r>
      <w:r>
        <w:t>противопожарных</w:t>
      </w:r>
      <w:r>
        <w:rPr>
          <w:spacing w:val="-16"/>
        </w:rPr>
        <w:t xml:space="preserve"> </w:t>
      </w:r>
      <w:r>
        <w:t>устройств</w:t>
      </w:r>
      <w:r>
        <w:rPr>
          <w:spacing w:val="-19"/>
        </w:rPr>
        <w:t xml:space="preserve"> </w:t>
      </w:r>
      <w:r>
        <w:t>и</w:t>
      </w:r>
      <w:r>
        <w:rPr>
          <w:spacing w:val="-16"/>
        </w:rPr>
        <w:t xml:space="preserve"> </w:t>
      </w:r>
      <w:r>
        <w:t>оборудования,</w:t>
      </w:r>
      <w:r>
        <w:rPr>
          <w:spacing w:val="-17"/>
        </w:rPr>
        <w:t xml:space="preserve"> </w:t>
      </w:r>
      <w:r>
        <w:t>методов борьбы с пожаром, огнетушащих веществ, процедур борьбы с пожаром, использования</w:t>
      </w:r>
      <w:r>
        <w:rPr>
          <w:spacing w:val="-10"/>
        </w:rPr>
        <w:t xml:space="preserve"> </w:t>
      </w:r>
      <w:r>
        <w:t>дыхательного</w:t>
      </w:r>
      <w:r>
        <w:rPr>
          <w:spacing w:val="-7"/>
        </w:rPr>
        <w:t xml:space="preserve"> </w:t>
      </w:r>
      <w:r>
        <w:t>аппарата</w:t>
      </w:r>
      <w:r>
        <w:rPr>
          <w:spacing w:val="-8"/>
        </w:rPr>
        <w:t xml:space="preserve"> </w:t>
      </w:r>
      <w:r>
        <w:t>в</w:t>
      </w:r>
      <w:r>
        <w:rPr>
          <w:spacing w:val="-8"/>
        </w:rPr>
        <w:t xml:space="preserve"> </w:t>
      </w:r>
      <w:r>
        <w:t>ходе</w:t>
      </w:r>
      <w:r>
        <w:rPr>
          <w:spacing w:val="-8"/>
        </w:rPr>
        <w:t xml:space="preserve"> </w:t>
      </w:r>
      <w:r>
        <w:t>борьбы</w:t>
      </w:r>
      <w:r>
        <w:rPr>
          <w:spacing w:val="-7"/>
        </w:rPr>
        <w:t xml:space="preserve"> </w:t>
      </w:r>
      <w:r>
        <w:t>с</w:t>
      </w:r>
      <w:r>
        <w:rPr>
          <w:spacing w:val="-8"/>
        </w:rPr>
        <w:t xml:space="preserve"> </w:t>
      </w:r>
      <w:r>
        <w:t>пожаром</w:t>
      </w:r>
      <w:r>
        <w:rPr>
          <w:spacing w:val="-10"/>
        </w:rPr>
        <w:t xml:space="preserve"> </w:t>
      </w:r>
      <w:r>
        <w:t>и</w:t>
      </w:r>
      <w:r>
        <w:rPr>
          <w:spacing w:val="-7"/>
        </w:rPr>
        <w:t xml:space="preserve"> </w:t>
      </w:r>
      <w:r>
        <w:t>действий</w:t>
      </w:r>
      <w:r>
        <w:rPr>
          <w:spacing w:val="-9"/>
        </w:rPr>
        <w:t xml:space="preserve"> </w:t>
      </w:r>
      <w:r>
        <w:t>по</w:t>
      </w:r>
      <w:r>
        <w:rPr>
          <w:spacing w:val="-7"/>
        </w:rPr>
        <w:t xml:space="preserve"> </w:t>
      </w:r>
      <w:r>
        <w:t>спасанию</w:t>
      </w:r>
      <w:r>
        <w:rPr>
          <w:spacing w:val="-1"/>
        </w:rPr>
        <w:t xml:space="preserve"> </w:t>
      </w:r>
      <w:r>
        <w:t>(З-3.2).</w:t>
      </w:r>
    </w:p>
    <w:p w14:paraId="0EE08F45" w14:textId="77777777" w:rsidR="004F74BB" w:rsidRPr="00850D3E" w:rsidRDefault="00101DCD" w:rsidP="00AC7F2B">
      <w:pPr>
        <w:pStyle w:val="a3"/>
        <w:ind w:left="0" w:firstLine="720"/>
        <w:jc w:val="both"/>
        <w:rPr>
          <w:b/>
          <w:bCs/>
        </w:rPr>
      </w:pPr>
      <w:r w:rsidRPr="00850D3E">
        <w:rPr>
          <w:b/>
          <w:bCs/>
        </w:rPr>
        <w:t>Лекционное занятие.</w:t>
      </w:r>
    </w:p>
    <w:p w14:paraId="57E50961" w14:textId="63C51C3D" w:rsidR="004F74BB" w:rsidRDefault="00101DCD" w:rsidP="00AC7F2B">
      <w:pPr>
        <w:pStyle w:val="a3"/>
        <w:ind w:left="0" w:firstLine="720"/>
        <w:jc w:val="both"/>
      </w:pPr>
      <w:r>
        <w:t xml:space="preserve">Типовой стандарт действий экипажа при пожаре, методы борьбы с пожаром, снаряжение пожарного. Использование дыхательных аппаратов в ходе борьбы с пожаром, действия по спасанию в задымленном помещении. Тушение пожаров с помощью компактной и распыленной струи воды, с </w:t>
      </w:r>
      <w:r>
        <w:lastRenderedPageBreak/>
        <w:t xml:space="preserve">помощью пены, порошка. Вхождение и прохождение через помещения, в которые была введена </w:t>
      </w:r>
      <w:proofErr w:type="spellStart"/>
      <w:r>
        <w:t>высокократная</w:t>
      </w:r>
      <w:proofErr w:type="spellEnd"/>
      <w:r>
        <w:t xml:space="preserve"> пена, со спасательным леером, но без дыхательного аппарата. Тушение нефтяных пожаров.</w:t>
      </w:r>
    </w:p>
    <w:p w14:paraId="1BD942F4" w14:textId="77777777" w:rsidR="00FD2A62" w:rsidRDefault="00FD2A62" w:rsidP="00AC7F2B">
      <w:pPr>
        <w:pStyle w:val="a3"/>
        <w:ind w:left="0" w:firstLine="720"/>
        <w:jc w:val="both"/>
      </w:pPr>
    </w:p>
    <w:p w14:paraId="08A5BABD" w14:textId="77777777" w:rsidR="004F74BB" w:rsidRPr="001C50AB" w:rsidRDefault="00101DCD" w:rsidP="00AC7F2B">
      <w:pPr>
        <w:pStyle w:val="11"/>
        <w:ind w:left="0" w:firstLine="720"/>
        <w:jc w:val="both"/>
        <w:rPr>
          <w:i/>
          <w:iCs/>
        </w:rPr>
      </w:pPr>
      <w:r w:rsidRPr="001C50AB">
        <w:rPr>
          <w:i/>
          <w:iCs/>
        </w:rPr>
        <w:t>Тема 3.5 Борьба с огнем и тушение пожара.</w:t>
      </w:r>
    </w:p>
    <w:p w14:paraId="4EF04477" w14:textId="77777777" w:rsidR="00FD2A62" w:rsidRDefault="00101DCD" w:rsidP="00AC7F2B">
      <w:pPr>
        <w:pStyle w:val="a3"/>
        <w:ind w:left="0" w:firstLine="720"/>
        <w:jc w:val="both"/>
        <w:rPr>
          <w:spacing w:val="-10"/>
        </w:rPr>
      </w:pPr>
      <w:r>
        <w:t>Занятия</w:t>
      </w:r>
      <w:r>
        <w:rPr>
          <w:spacing w:val="-12"/>
        </w:rPr>
        <w:t xml:space="preserve"> </w:t>
      </w:r>
      <w:r>
        <w:t>направлены</w:t>
      </w:r>
      <w:r>
        <w:rPr>
          <w:spacing w:val="-14"/>
        </w:rPr>
        <w:t xml:space="preserve"> </w:t>
      </w:r>
      <w:r>
        <w:t>на</w:t>
      </w:r>
      <w:r>
        <w:rPr>
          <w:spacing w:val="-12"/>
        </w:rPr>
        <w:t xml:space="preserve"> </w:t>
      </w:r>
      <w:r>
        <w:t>формирование</w:t>
      </w:r>
      <w:r>
        <w:rPr>
          <w:spacing w:val="-12"/>
        </w:rPr>
        <w:t xml:space="preserve"> </w:t>
      </w:r>
      <w:r>
        <w:t>компетенции</w:t>
      </w:r>
      <w:r>
        <w:rPr>
          <w:spacing w:val="-12"/>
        </w:rPr>
        <w:t xml:space="preserve"> </w:t>
      </w:r>
      <w:r>
        <w:t>«Борьба</w:t>
      </w:r>
      <w:r>
        <w:rPr>
          <w:spacing w:val="-12"/>
        </w:rPr>
        <w:t xml:space="preserve"> </w:t>
      </w:r>
      <w:r>
        <w:t>с</w:t>
      </w:r>
      <w:r>
        <w:rPr>
          <w:spacing w:val="-12"/>
        </w:rPr>
        <w:t xml:space="preserve"> </w:t>
      </w:r>
      <w:r>
        <w:t>огнем</w:t>
      </w:r>
      <w:r>
        <w:rPr>
          <w:spacing w:val="-12"/>
        </w:rPr>
        <w:t xml:space="preserve"> </w:t>
      </w:r>
      <w:r>
        <w:t>и</w:t>
      </w:r>
      <w:r>
        <w:rPr>
          <w:spacing w:val="-12"/>
        </w:rPr>
        <w:t xml:space="preserve"> </w:t>
      </w:r>
      <w:r>
        <w:t>тушение пожара»</w:t>
      </w:r>
      <w:r>
        <w:rPr>
          <w:spacing w:val="-13"/>
        </w:rPr>
        <w:t xml:space="preserve"> </w:t>
      </w:r>
      <w:r>
        <w:t>(</w:t>
      </w:r>
      <w:r w:rsidR="00703E1F">
        <w:t>ПК-</w:t>
      </w:r>
      <w:r>
        <w:t>3)</w:t>
      </w:r>
      <w:r>
        <w:rPr>
          <w:spacing w:val="-11"/>
        </w:rPr>
        <w:t xml:space="preserve"> </w:t>
      </w:r>
      <w:r>
        <w:t>в</w:t>
      </w:r>
      <w:r>
        <w:rPr>
          <w:spacing w:val="-12"/>
        </w:rPr>
        <w:t xml:space="preserve"> </w:t>
      </w:r>
      <w:r>
        <w:t>части</w:t>
      </w:r>
      <w:r>
        <w:rPr>
          <w:spacing w:val="-10"/>
        </w:rPr>
        <w:t xml:space="preserve"> </w:t>
      </w:r>
    </w:p>
    <w:p w14:paraId="1BC37E51" w14:textId="2A2F18CE" w:rsidR="00FD2A62" w:rsidRPr="00FD2A62" w:rsidRDefault="004C4E1E" w:rsidP="00AC7F2B">
      <w:pPr>
        <w:pStyle w:val="a3"/>
        <w:ind w:left="0" w:firstLine="720"/>
        <w:jc w:val="both"/>
        <w:rPr>
          <w:b/>
          <w:bCs/>
          <w:spacing w:val="-11"/>
        </w:rPr>
      </w:pPr>
      <w:r>
        <w:rPr>
          <w:b/>
          <w:bCs/>
        </w:rPr>
        <w:t>знания</w:t>
      </w:r>
      <w:r w:rsidR="00101DCD" w:rsidRPr="00FD2A62">
        <w:rPr>
          <w:b/>
          <w:bCs/>
          <w:spacing w:val="-11"/>
        </w:rPr>
        <w:t xml:space="preserve"> </w:t>
      </w:r>
    </w:p>
    <w:p w14:paraId="48C475D4" w14:textId="77777777" w:rsidR="00FD2A62" w:rsidRDefault="00101DCD" w:rsidP="00AC7F2B">
      <w:pPr>
        <w:pStyle w:val="a3"/>
        <w:ind w:left="0" w:firstLine="720"/>
        <w:jc w:val="both"/>
      </w:pPr>
      <w:r>
        <w:t>противопожарного</w:t>
      </w:r>
      <w:r>
        <w:rPr>
          <w:spacing w:val="-10"/>
        </w:rPr>
        <w:t xml:space="preserve"> </w:t>
      </w:r>
      <w:r>
        <w:t>оборудования</w:t>
      </w:r>
      <w:r>
        <w:rPr>
          <w:spacing w:val="-11"/>
        </w:rPr>
        <w:t xml:space="preserve"> </w:t>
      </w:r>
      <w:r>
        <w:t>и</w:t>
      </w:r>
      <w:r>
        <w:rPr>
          <w:spacing w:val="-11"/>
        </w:rPr>
        <w:t xml:space="preserve"> </w:t>
      </w:r>
      <w:r>
        <w:t>его</w:t>
      </w:r>
      <w:r>
        <w:rPr>
          <w:spacing w:val="-10"/>
        </w:rPr>
        <w:t xml:space="preserve"> </w:t>
      </w:r>
      <w:r>
        <w:t xml:space="preserve">расположении на судне (З-3.2) </w:t>
      </w:r>
    </w:p>
    <w:p w14:paraId="66D65037" w14:textId="43A5144D" w:rsidR="00FD2A62" w:rsidRDefault="00FD2A62" w:rsidP="00AC7F2B">
      <w:pPr>
        <w:pStyle w:val="a3"/>
        <w:ind w:left="0" w:firstLine="720"/>
        <w:jc w:val="both"/>
        <w:rPr>
          <w:b/>
          <w:bCs/>
        </w:rPr>
      </w:pPr>
      <w:r>
        <w:rPr>
          <w:b/>
          <w:bCs/>
        </w:rPr>
        <w:t>владения навыками:</w:t>
      </w:r>
    </w:p>
    <w:p w14:paraId="1324C90F" w14:textId="5F99E00D" w:rsidR="004F74BB" w:rsidRPr="00FD2A62" w:rsidRDefault="00FD2A62" w:rsidP="00FD2A62">
      <w:pPr>
        <w:tabs>
          <w:tab w:val="left" w:pos="1213"/>
        </w:tabs>
        <w:ind w:firstLine="709"/>
        <w:jc w:val="both"/>
        <w:rPr>
          <w:sz w:val="28"/>
        </w:rPr>
      </w:pPr>
      <w:r w:rsidRPr="00FD2A62">
        <w:rPr>
          <w:sz w:val="28"/>
        </w:rPr>
        <w:t>и</w:t>
      </w:r>
      <w:r w:rsidR="00101DCD" w:rsidRPr="00FD2A62">
        <w:rPr>
          <w:sz w:val="28"/>
        </w:rPr>
        <w:t>спользовать различные типы переносных огнетушителей</w:t>
      </w:r>
      <w:r w:rsidR="00101DCD" w:rsidRPr="00FD2A62">
        <w:rPr>
          <w:spacing w:val="-15"/>
          <w:sz w:val="28"/>
        </w:rPr>
        <w:t xml:space="preserve"> </w:t>
      </w:r>
      <w:r w:rsidR="00452EB6" w:rsidRPr="00FD2A62">
        <w:rPr>
          <w:sz w:val="28"/>
        </w:rPr>
        <w:t>(В</w:t>
      </w:r>
      <w:r w:rsidR="00101DCD" w:rsidRPr="00FD2A62">
        <w:rPr>
          <w:sz w:val="28"/>
        </w:rPr>
        <w:t>-3.1);</w:t>
      </w:r>
      <w:r>
        <w:rPr>
          <w:sz w:val="28"/>
        </w:rPr>
        <w:t xml:space="preserve"> </w:t>
      </w:r>
      <w:r w:rsidR="00101DCD" w:rsidRPr="00FD2A62">
        <w:rPr>
          <w:sz w:val="28"/>
        </w:rPr>
        <w:t>использовать автономные дыхательные аппараты</w:t>
      </w:r>
      <w:r w:rsidR="00101DCD" w:rsidRPr="00FD2A62">
        <w:rPr>
          <w:spacing w:val="60"/>
          <w:sz w:val="28"/>
        </w:rPr>
        <w:t xml:space="preserve"> </w:t>
      </w:r>
      <w:r w:rsidR="00452EB6" w:rsidRPr="00FD2A62">
        <w:rPr>
          <w:sz w:val="28"/>
        </w:rPr>
        <w:t>(В</w:t>
      </w:r>
      <w:r w:rsidR="00101DCD" w:rsidRPr="00FD2A62">
        <w:rPr>
          <w:sz w:val="28"/>
        </w:rPr>
        <w:t>-3.</w:t>
      </w:r>
      <w:r w:rsidR="00BD7CE0" w:rsidRPr="00FD2A62">
        <w:rPr>
          <w:sz w:val="28"/>
        </w:rPr>
        <w:t>2</w:t>
      </w:r>
      <w:r w:rsidR="00101DCD" w:rsidRPr="00FD2A62">
        <w:rPr>
          <w:sz w:val="28"/>
        </w:rPr>
        <w:t>);</w:t>
      </w:r>
      <w:r>
        <w:rPr>
          <w:sz w:val="28"/>
        </w:rPr>
        <w:t xml:space="preserve"> </w:t>
      </w:r>
      <w:r w:rsidR="00101DCD" w:rsidRPr="00FD2A62">
        <w:rPr>
          <w:sz w:val="28"/>
        </w:rPr>
        <w:t>тушить небольшие очаги пожара (возгорание электрической проводки, возгорание нефти, возгорание пропана</w:t>
      </w:r>
      <w:r w:rsidR="00101DCD" w:rsidRPr="00FD2A62">
        <w:rPr>
          <w:spacing w:val="-2"/>
          <w:sz w:val="28"/>
        </w:rPr>
        <w:t xml:space="preserve"> </w:t>
      </w:r>
      <w:r w:rsidR="00452EB6" w:rsidRPr="00FD2A62">
        <w:rPr>
          <w:sz w:val="28"/>
        </w:rPr>
        <w:t>(В</w:t>
      </w:r>
      <w:r w:rsidR="00101DCD" w:rsidRPr="00FD2A62">
        <w:rPr>
          <w:sz w:val="28"/>
        </w:rPr>
        <w:t>-3.3);</w:t>
      </w:r>
      <w:r>
        <w:rPr>
          <w:sz w:val="28"/>
        </w:rPr>
        <w:t xml:space="preserve"> </w:t>
      </w:r>
      <w:r w:rsidR="00101DCD" w:rsidRPr="00FD2A62">
        <w:rPr>
          <w:sz w:val="28"/>
        </w:rPr>
        <w:t>тушить обширные очаги пожара с помощью воды, используя стволы, дающие распыленную/компактную струю</w:t>
      </w:r>
      <w:r w:rsidR="00101DCD" w:rsidRPr="00FD2A62">
        <w:rPr>
          <w:spacing w:val="-3"/>
          <w:sz w:val="28"/>
        </w:rPr>
        <w:t xml:space="preserve"> </w:t>
      </w:r>
      <w:r w:rsidR="00452EB6" w:rsidRPr="00FD2A62">
        <w:rPr>
          <w:sz w:val="28"/>
        </w:rPr>
        <w:t>(В</w:t>
      </w:r>
      <w:r w:rsidR="00101DCD" w:rsidRPr="00FD2A62">
        <w:rPr>
          <w:sz w:val="28"/>
        </w:rPr>
        <w:t>-3.4);</w:t>
      </w:r>
      <w:r>
        <w:rPr>
          <w:sz w:val="28"/>
        </w:rPr>
        <w:t xml:space="preserve"> </w:t>
      </w:r>
      <w:r w:rsidR="00101DCD" w:rsidRPr="00FD2A62">
        <w:rPr>
          <w:sz w:val="28"/>
        </w:rPr>
        <w:t>тушить пожары с помощью пены, порошка или любого другого подходящего химического агента</w:t>
      </w:r>
      <w:r w:rsidR="00101DCD" w:rsidRPr="00FD2A62">
        <w:rPr>
          <w:spacing w:val="-6"/>
          <w:sz w:val="28"/>
        </w:rPr>
        <w:t xml:space="preserve"> </w:t>
      </w:r>
      <w:r w:rsidR="00452EB6" w:rsidRPr="00FD2A62">
        <w:rPr>
          <w:sz w:val="28"/>
        </w:rPr>
        <w:t>(В</w:t>
      </w:r>
      <w:r w:rsidR="00101DCD" w:rsidRPr="00FD2A62">
        <w:rPr>
          <w:sz w:val="28"/>
        </w:rPr>
        <w:t>-3.5);</w:t>
      </w:r>
      <w:r>
        <w:rPr>
          <w:sz w:val="28"/>
        </w:rPr>
        <w:t xml:space="preserve"> </w:t>
      </w:r>
      <w:r w:rsidR="00101DCD" w:rsidRPr="00FD2A62">
        <w:rPr>
          <w:sz w:val="28"/>
        </w:rPr>
        <w:t>входить</w:t>
      </w:r>
      <w:r w:rsidR="00101DCD" w:rsidRPr="00FD2A62">
        <w:rPr>
          <w:spacing w:val="-10"/>
          <w:sz w:val="28"/>
        </w:rPr>
        <w:t xml:space="preserve"> </w:t>
      </w:r>
      <w:r w:rsidR="00101DCD" w:rsidRPr="00FD2A62">
        <w:rPr>
          <w:sz w:val="28"/>
        </w:rPr>
        <w:t>и</w:t>
      </w:r>
      <w:r w:rsidR="00101DCD" w:rsidRPr="00FD2A62">
        <w:rPr>
          <w:spacing w:val="-6"/>
          <w:sz w:val="28"/>
        </w:rPr>
        <w:t xml:space="preserve"> </w:t>
      </w:r>
      <w:r w:rsidR="00101DCD" w:rsidRPr="00FD2A62">
        <w:rPr>
          <w:sz w:val="28"/>
        </w:rPr>
        <w:t>проходить</w:t>
      </w:r>
      <w:r w:rsidR="00101DCD" w:rsidRPr="00FD2A62">
        <w:rPr>
          <w:spacing w:val="-7"/>
          <w:sz w:val="28"/>
        </w:rPr>
        <w:t xml:space="preserve"> </w:t>
      </w:r>
      <w:r w:rsidR="00101DCD" w:rsidRPr="00FD2A62">
        <w:rPr>
          <w:sz w:val="28"/>
        </w:rPr>
        <w:t>через</w:t>
      </w:r>
      <w:r w:rsidR="00101DCD" w:rsidRPr="00FD2A62">
        <w:rPr>
          <w:spacing w:val="-7"/>
          <w:sz w:val="28"/>
        </w:rPr>
        <w:t xml:space="preserve"> </w:t>
      </w:r>
      <w:r w:rsidR="00101DCD" w:rsidRPr="00FD2A62">
        <w:rPr>
          <w:sz w:val="28"/>
        </w:rPr>
        <w:t>помещение,</w:t>
      </w:r>
      <w:r w:rsidR="00101DCD" w:rsidRPr="00FD2A62">
        <w:rPr>
          <w:spacing w:val="-9"/>
          <w:sz w:val="28"/>
        </w:rPr>
        <w:t xml:space="preserve"> </w:t>
      </w:r>
      <w:r w:rsidR="00101DCD" w:rsidRPr="00FD2A62">
        <w:rPr>
          <w:sz w:val="28"/>
        </w:rPr>
        <w:t>в</w:t>
      </w:r>
      <w:r w:rsidR="00101DCD" w:rsidRPr="00FD2A62">
        <w:rPr>
          <w:spacing w:val="-7"/>
          <w:sz w:val="28"/>
        </w:rPr>
        <w:t xml:space="preserve"> </w:t>
      </w:r>
      <w:r w:rsidR="00101DCD" w:rsidRPr="00FD2A62">
        <w:rPr>
          <w:sz w:val="28"/>
        </w:rPr>
        <w:t>которое</w:t>
      </w:r>
      <w:r w:rsidR="00101DCD" w:rsidRPr="00FD2A62">
        <w:rPr>
          <w:spacing w:val="-6"/>
          <w:sz w:val="28"/>
        </w:rPr>
        <w:t xml:space="preserve"> </w:t>
      </w:r>
      <w:r w:rsidR="00101DCD" w:rsidRPr="00FD2A62">
        <w:rPr>
          <w:sz w:val="28"/>
        </w:rPr>
        <w:t>была</w:t>
      </w:r>
      <w:r w:rsidR="00101DCD" w:rsidRPr="00FD2A62">
        <w:rPr>
          <w:spacing w:val="-6"/>
          <w:sz w:val="28"/>
        </w:rPr>
        <w:t xml:space="preserve"> </w:t>
      </w:r>
      <w:r w:rsidR="00101DCD" w:rsidRPr="00FD2A62">
        <w:rPr>
          <w:sz w:val="28"/>
        </w:rPr>
        <w:t>введена</w:t>
      </w:r>
      <w:r w:rsidR="00101DCD" w:rsidRPr="00FD2A62">
        <w:rPr>
          <w:spacing w:val="-6"/>
          <w:sz w:val="28"/>
        </w:rPr>
        <w:t xml:space="preserve"> </w:t>
      </w:r>
      <w:proofErr w:type="spellStart"/>
      <w:r w:rsidR="00101DCD" w:rsidRPr="00FD2A62">
        <w:rPr>
          <w:sz w:val="28"/>
        </w:rPr>
        <w:t>высокократная</w:t>
      </w:r>
      <w:proofErr w:type="spellEnd"/>
      <w:r w:rsidR="00101DCD" w:rsidRPr="00FD2A62">
        <w:rPr>
          <w:sz w:val="28"/>
        </w:rPr>
        <w:t xml:space="preserve"> пена со спасательным леером, но без дыхательного аппарата</w:t>
      </w:r>
      <w:r w:rsidR="00101DCD" w:rsidRPr="00FD2A62">
        <w:rPr>
          <w:spacing w:val="-14"/>
          <w:sz w:val="28"/>
        </w:rPr>
        <w:t xml:space="preserve"> </w:t>
      </w:r>
      <w:r w:rsidR="00452EB6" w:rsidRPr="00FD2A62">
        <w:rPr>
          <w:sz w:val="28"/>
        </w:rPr>
        <w:t>(В</w:t>
      </w:r>
      <w:r w:rsidR="00101DCD" w:rsidRPr="00FD2A62">
        <w:rPr>
          <w:sz w:val="28"/>
        </w:rPr>
        <w:t>-3.6);</w:t>
      </w:r>
      <w:r>
        <w:rPr>
          <w:sz w:val="28"/>
        </w:rPr>
        <w:t xml:space="preserve"> </w:t>
      </w:r>
      <w:r w:rsidR="00101DCD" w:rsidRPr="00FD2A62">
        <w:rPr>
          <w:sz w:val="28"/>
        </w:rPr>
        <w:t>бороться с пожаром в задымленных закрытых помещениях в автономном дыхательном аппарате</w:t>
      </w:r>
      <w:r w:rsidR="00101DCD" w:rsidRPr="00FD2A62">
        <w:rPr>
          <w:spacing w:val="-1"/>
          <w:sz w:val="28"/>
        </w:rPr>
        <w:t xml:space="preserve"> </w:t>
      </w:r>
      <w:r w:rsidR="00452EB6" w:rsidRPr="00FD2A62">
        <w:rPr>
          <w:sz w:val="28"/>
        </w:rPr>
        <w:t>(В</w:t>
      </w:r>
      <w:r w:rsidR="00101DCD" w:rsidRPr="00FD2A62">
        <w:rPr>
          <w:sz w:val="28"/>
        </w:rPr>
        <w:t>-3.7);</w:t>
      </w:r>
      <w:r>
        <w:rPr>
          <w:sz w:val="28"/>
        </w:rPr>
        <w:t xml:space="preserve"> </w:t>
      </w:r>
      <w:r w:rsidR="00101DCD" w:rsidRPr="00FD2A62">
        <w:rPr>
          <w:sz w:val="28"/>
        </w:rPr>
        <w:t>тушить пожар с использование водяного тумана или другого подходящего огнетушащего вещества в задымленном и охваченном огнем жилом помещении, или помещении, имитирующем машинное отделение</w:t>
      </w:r>
      <w:r w:rsidR="00101DCD" w:rsidRPr="00FD2A62">
        <w:rPr>
          <w:spacing w:val="-2"/>
          <w:sz w:val="28"/>
        </w:rPr>
        <w:t xml:space="preserve"> </w:t>
      </w:r>
      <w:r w:rsidR="00452EB6" w:rsidRPr="00FD2A62">
        <w:rPr>
          <w:sz w:val="28"/>
        </w:rPr>
        <w:t>(В</w:t>
      </w:r>
      <w:r w:rsidR="00101DCD" w:rsidRPr="00FD2A62">
        <w:rPr>
          <w:sz w:val="28"/>
        </w:rPr>
        <w:t>-3.8);</w:t>
      </w:r>
      <w:r>
        <w:rPr>
          <w:sz w:val="28"/>
        </w:rPr>
        <w:t xml:space="preserve"> </w:t>
      </w:r>
      <w:r w:rsidR="00101DCD" w:rsidRPr="00FD2A62">
        <w:rPr>
          <w:sz w:val="28"/>
        </w:rPr>
        <w:t xml:space="preserve">тушить горящее топливо с помощью </w:t>
      </w:r>
      <w:proofErr w:type="spellStart"/>
      <w:r w:rsidR="00101DCD" w:rsidRPr="00FD2A62">
        <w:rPr>
          <w:sz w:val="28"/>
        </w:rPr>
        <w:t>мелкораспыленной</w:t>
      </w:r>
      <w:proofErr w:type="spellEnd"/>
      <w:r w:rsidR="00101DCD" w:rsidRPr="00FD2A62">
        <w:rPr>
          <w:sz w:val="28"/>
        </w:rPr>
        <w:t xml:space="preserve"> воды, порошков или пены</w:t>
      </w:r>
      <w:r w:rsidR="00101DCD" w:rsidRPr="00FD2A62">
        <w:rPr>
          <w:spacing w:val="-1"/>
          <w:sz w:val="28"/>
        </w:rPr>
        <w:t xml:space="preserve"> </w:t>
      </w:r>
      <w:r w:rsidR="00452EB6" w:rsidRPr="00FD2A62">
        <w:rPr>
          <w:sz w:val="28"/>
        </w:rPr>
        <w:t>(В</w:t>
      </w:r>
      <w:r w:rsidR="00101DCD" w:rsidRPr="00FD2A62">
        <w:rPr>
          <w:sz w:val="28"/>
        </w:rPr>
        <w:t>-3.9);</w:t>
      </w:r>
      <w:r>
        <w:rPr>
          <w:sz w:val="28"/>
        </w:rPr>
        <w:t xml:space="preserve"> </w:t>
      </w:r>
      <w:r w:rsidR="00101DCD" w:rsidRPr="00FD2A62">
        <w:rPr>
          <w:sz w:val="28"/>
        </w:rPr>
        <w:t>проводить</w:t>
      </w:r>
      <w:r w:rsidR="00101DCD" w:rsidRPr="00FD2A62">
        <w:rPr>
          <w:spacing w:val="-16"/>
          <w:sz w:val="28"/>
        </w:rPr>
        <w:t xml:space="preserve"> </w:t>
      </w:r>
      <w:r w:rsidR="00101DCD" w:rsidRPr="00FD2A62">
        <w:rPr>
          <w:sz w:val="28"/>
        </w:rPr>
        <w:t>спасательные</w:t>
      </w:r>
      <w:r w:rsidR="00101DCD" w:rsidRPr="00FD2A62">
        <w:rPr>
          <w:spacing w:val="-17"/>
          <w:sz w:val="28"/>
        </w:rPr>
        <w:t xml:space="preserve"> </w:t>
      </w:r>
      <w:r w:rsidR="00101DCD" w:rsidRPr="00FD2A62">
        <w:rPr>
          <w:sz w:val="28"/>
        </w:rPr>
        <w:t>операции</w:t>
      </w:r>
      <w:r w:rsidR="00101DCD" w:rsidRPr="00FD2A62">
        <w:rPr>
          <w:spacing w:val="-11"/>
          <w:sz w:val="28"/>
        </w:rPr>
        <w:t xml:space="preserve"> </w:t>
      </w:r>
      <w:r w:rsidR="00101DCD" w:rsidRPr="00FD2A62">
        <w:rPr>
          <w:sz w:val="28"/>
        </w:rPr>
        <w:t>в</w:t>
      </w:r>
      <w:r w:rsidR="00101DCD" w:rsidRPr="00FD2A62">
        <w:rPr>
          <w:spacing w:val="-15"/>
          <w:sz w:val="28"/>
        </w:rPr>
        <w:t xml:space="preserve"> </w:t>
      </w:r>
      <w:r w:rsidR="00101DCD" w:rsidRPr="00FD2A62">
        <w:rPr>
          <w:sz w:val="28"/>
        </w:rPr>
        <w:t>задымленном</w:t>
      </w:r>
      <w:r w:rsidR="00101DCD" w:rsidRPr="00FD2A62">
        <w:rPr>
          <w:spacing w:val="-15"/>
          <w:sz w:val="28"/>
        </w:rPr>
        <w:t xml:space="preserve"> </w:t>
      </w:r>
      <w:r w:rsidR="00101DCD" w:rsidRPr="00FD2A62">
        <w:rPr>
          <w:sz w:val="28"/>
        </w:rPr>
        <w:t>помещении</w:t>
      </w:r>
      <w:r w:rsidR="00101DCD" w:rsidRPr="00FD2A62">
        <w:rPr>
          <w:spacing w:val="-14"/>
          <w:sz w:val="28"/>
        </w:rPr>
        <w:t xml:space="preserve"> </w:t>
      </w:r>
      <w:r w:rsidR="00101DCD" w:rsidRPr="00FD2A62">
        <w:rPr>
          <w:sz w:val="28"/>
        </w:rPr>
        <w:t>с</w:t>
      </w:r>
      <w:r w:rsidR="00101DCD" w:rsidRPr="00FD2A62">
        <w:rPr>
          <w:spacing w:val="-17"/>
          <w:sz w:val="28"/>
        </w:rPr>
        <w:t xml:space="preserve"> </w:t>
      </w:r>
      <w:r w:rsidR="00101DCD" w:rsidRPr="00FD2A62">
        <w:rPr>
          <w:sz w:val="28"/>
        </w:rPr>
        <w:t>использованием дыхательного аппарата</w:t>
      </w:r>
      <w:r w:rsidR="00101DCD" w:rsidRPr="00FD2A62">
        <w:rPr>
          <w:spacing w:val="-3"/>
          <w:sz w:val="28"/>
        </w:rPr>
        <w:t xml:space="preserve"> </w:t>
      </w:r>
      <w:r w:rsidR="00452EB6" w:rsidRPr="00FD2A62">
        <w:rPr>
          <w:sz w:val="28"/>
        </w:rPr>
        <w:t>(В</w:t>
      </w:r>
      <w:r w:rsidR="00101DCD" w:rsidRPr="00FD2A62">
        <w:rPr>
          <w:sz w:val="28"/>
        </w:rPr>
        <w:t>-3.10).</w:t>
      </w:r>
    </w:p>
    <w:p w14:paraId="5BC33914" w14:textId="33379D4E" w:rsidR="00850D3E" w:rsidRDefault="00936D53" w:rsidP="00AC7F2B">
      <w:pPr>
        <w:pStyle w:val="a3"/>
        <w:ind w:left="0" w:firstLine="720"/>
        <w:jc w:val="both"/>
        <w:rPr>
          <w:b/>
          <w:bCs/>
        </w:rPr>
      </w:pPr>
      <w:r>
        <w:rPr>
          <w:b/>
          <w:bCs/>
        </w:rPr>
        <w:t xml:space="preserve">Практическое занятие № </w:t>
      </w:r>
      <w:r w:rsidR="004672D1">
        <w:rPr>
          <w:b/>
          <w:bCs/>
        </w:rPr>
        <w:t>4</w:t>
      </w:r>
      <w:r>
        <w:rPr>
          <w:b/>
          <w:bCs/>
        </w:rPr>
        <w:t xml:space="preserve"> </w:t>
      </w:r>
      <w:r w:rsidR="00101DCD" w:rsidRPr="00850D3E">
        <w:rPr>
          <w:b/>
          <w:bCs/>
        </w:rPr>
        <w:t>(Тренажерный комплекс «Пожарный полигон»).</w:t>
      </w:r>
    </w:p>
    <w:p w14:paraId="4F1EAD47" w14:textId="1268DBC1" w:rsidR="004F74BB" w:rsidRDefault="00850D3E" w:rsidP="00AC7F2B">
      <w:pPr>
        <w:pStyle w:val="a3"/>
        <w:ind w:left="0" w:firstLine="720"/>
        <w:jc w:val="both"/>
      </w:pPr>
      <w:r w:rsidRPr="00850D3E">
        <w:t xml:space="preserve"> </w:t>
      </w:r>
      <w:r w:rsidR="00201DE7">
        <w:t>Цель занятия:</w:t>
      </w:r>
      <w:r w:rsidR="00101DCD">
        <w:t xml:space="preserve"> формирование навыков:</w:t>
      </w:r>
    </w:p>
    <w:p w14:paraId="66EA5A00" w14:textId="77777777" w:rsidR="004F74BB" w:rsidRDefault="00101DCD" w:rsidP="00AC7F2B">
      <w:pPr>
        <w:pStyle w:val="a3"/>
        <w:ind w:left="0" w:firstLine="720"/>
        <w:jc w:val="both"/>
      </w:pPr>
      <w:r>
        <w:t>применение противопожарного оборудования (использовать различные типы огнетушителей, тушить пожары с помощью воды, пены, порошка);</w:t>
      </w:r>
    </w:p>
    <w:p w14:paraId="478BB0B4" w14:textId="77777777" w:rsidR="004F74BB" w:rsidRDefault="00101DCD" w:rsidP="00AC7F2B">
      <w:pPr>
        <w:pStyle w:val="a3"/>
        <w:ind w:left="0" w:firstLine="720"/>
        <w:jc w:val="both"/>
      </w:pPr>
      <w:r>
        <w:t xml:space="preserve">входить и проходить через помещение, в которое была введена </w:t>
      </w:r>
      <w:proofErr w:type="spellStart"/>
      <w:r>
        <w:t>высокократная</w:t>
      </w:r>
      <w:proofErr w:type="spellEnd"/>
      <w:r>
        <w:t xml:space="preserve"> пена, со спасательным леером, но без дыхательного аппарата);</w:t>
      </w:r>
    </w:p>
    <w:p w14:paraId="5506C926" w14:textId="567DDDE3" w:rsidR="004F74BB" w:rsidRDefault="00101DCD" w:rsidP="00AC7F2B">
      <w:pPr>
        <w:pStyle w:val="a3"/>
        <w:ind w:left="0" w:firstLine="720"/>
        <w:jc w:val="both"/>
      </w:pPr>
      <w:r>
        <w:t>использовать автономно-дыхательные аппараты и снаряжение пожарного; спасать человека в задымленных помещениях с использованием автономно-дыхательных аппаратов.</w:t>
      </w:r>
    </w:p>
    <w:p w14:paraId="35B633BE" w14:textId="77777777" w:rsidR="00422D66" w:rsidRDefault="00422D66" w:rsidP="00AC7F2B">
      <w:pPr>
        <w:pStyle w:val="a3"/>
        <w:ind w:left="0" w:firstLine="720"/>
        <w:jc w:val="both"/>
      </w:pPr>
    </w:p>
    <w:p w14:paraId="005F95E5" w14:textId="7EED129D" w:rsidR="004F74BB" w:rsidRPr="00201DE7" w:rsidRDefault="009652EC" w:rsidP="00AC7F2B">
      <w:pPr>
        <w:pStyle w:val="a3"/>
        <w:ind w:left="0" w:firstLine="720"/>
        <w:jc w:val="both"/>
        <w:rPr>
          <w:b/>
          <w:bCs/>
        </w:rPr>
      </w:pPr>
      <w:r w:rsidRPr="00352672">
        <w:rPr>
          <w:b/>
          <w:bCs/>
        </w:rPr>
        <w:t>Раздел</w:t>
      </w:r>
      <w:r w:rsidR="00101DCD" w:rsidRPr="00201DE7">
        <w:rPr>
          <w:b/>
          <w:bCs/>
        </w:rPr>
        <w:t xml:space="preserve"> 4. ЭЛЕМЕНТАРНАЯ ПЕРВАЯ ПОМОЩЬ</w:t>
      </w:r>
    </w:p>
    <w:p w14:paraId="7003538E" w14:textId="77777777" w:rsidR="00FD2A62" w:rsidRDefault="00101DCD" w:rsidP="00AC7F2B">
      <w:pPr>
        <w:pStyle w:val="a3"/>
        <w:ind w:left="0" w:firstLine="720"/>
        <w:jc w:val="both"/>
        <w:rPr>
          <w:spacing w:val="-18"/>
        </w:rPr>
      </w:pPr>
      <w:r>
        <w:t>Занятия направлены на формирование компетенции «Принятие немедленных мер при несчастном случае или в иной ситуации, требующей неотложной медицинской</w:t>
      </w:r>
      <w:r>
        <w:rPr>
          <w:spacing w:val="-18"/>
        </w:rPr>
        <w:t xml:space="preserve"> </w:t>
      </w:r>
      <w:r>
        <w:t>помощи»</w:t>
      </w:r>
      <w:r>
        <w:rPr>
          <w:spacing w:val="-20"/>
        </w:rPr>
        <w:t xml:space="preserve"> </w:t>
      </w:r>
      <w:r>
        <w:t>(</w:t>
      </w:r>
      <w:r w:rsidR="00703E1F">
        <w:t>ПК-</w:t>
      </w:r>
      <w:r>
        <w:t>4)</w:t>
      </w:r>
      <w:r>
        <w:rPr>
          <w:spacing w:val="-19"/>
        </w:rPr>
        <w:t xml:space="preserve"> </w:t>
      </w:r>
      <w:r>
        <w:t>в</w:t>
      </w:r>
      <w:r>
        <w:rPr>
          <w:spacing w:val="-19"/>
        </w:rPr>
        <w:t xml:space="preserve"> </w:t>
      </w:r>
      <w:r>
        <w:t>части</w:t>
      </w:r>
      <w:r>
        <w:rPr>
          <w:spacing w:val="-18"/>
        </w:rPr>
        <w:t xml:space="preserve"> </w:t>
      </w:r>
    </w:p>
    <w:p w14:paraId="5DBC1334" w14:textId="77777777" w:rsidR="00FD2A62" w:rsidRPr="00FD2A62" w:rsidRDefault="00101DCD" w:rsidP="00AC7F2B">
      <w:pPr>
        <w:pStyle w:val="a3"/>
        <w:ind w:left="0" w:firstLine="720"/>
        <w:jc w:val="both"/>
        <w:rPr>
          <w:b/>
          <w:bCs/>
          <w:spacing w:val="35"/>
        </w:rPr>
      </w:pPr>
      <w:r w:rsidRPr="00FD2A62">
        <w:rPr>
          <w:b/>
          <w:bCs/>
        </w:rPr>
        <w:t>знания</w:t>
      </w:r>
      <w:r w:rsidRPr="00FD2A62">
        <w:rPr>
          <w:b/>
          <w:bCs/>
          <w:spacing w:val="35"/>
        </w:rPr>
        <w:t xml:space="preserve"> </w:t>
      </w:r>
    </w:p>
    <w:p w14:paraId="2597C9BB" w14:textId="77777777" w:rsidR="00FD2A62" w:rsidRDefault="00101DCD" w:rsidP="00AC7F2B">
      <w:pPr>
        <w:pStyle w:val="a3"/>
        <w:ind w:left="0" w:firstLine="720"/>
        <w:jc w:val="both"/>
      </w:pPr>
      <w:r>
        <w:t>на</w:t>
      </w:r>
      <w:r>
        <w:rPr>
          <w:spacing w:val="-21"/>
        </w:rPr>
        <w:t xml:space="preserve"> </w:t>
      </w:r>
      <w:r>
        <w:t>начальном</w:t>
      </w:r>
      <w:r>
        <w:rPr>
          <w:spacing w:val="-19"/>
        </w:rPr>
        <w:t xml:space="preserve"> </w:t>
      </w:r>
      <w:r>
        <w:t>уровне</w:t>
      </w:r>
      <w:r>
        <w:rPr>
          <w:spacing w:val="-18"/>
        </w:rPr>
        <w:t xml:space="preserve"> </w:t>
      </w:r>
      <w:r>
        <w:t>анатомии</w:t>
      </w:r>
      <w:r>
        <w:rPr>
          <w:spacing w:val="-18"/>
        </w:rPr>
        <w:t xml:space="preserve"> </w:t>
      </w:r>
      <w:r>
        <w:t>человека</w:t>
      </w:r>
      <w:r>
        <w:rPr>
          <w:spacing w:val="-18"/>
        </w:rPr>
        <w:t xml:space="preserve"> </w:t>
      </w:r>
      <w:r>
        <w:t>и</w:t>
      </w:r>
      <w:r>
        <w:rPr>
          <w:spacing w:val="-18"/>
        </w:rPr>
        <w:t xml:space="preserve"> </w:t>
      </w:r>
      <w:r>
        <w:t xml:space="preserve">функций организма (З-4.1), знания неотложных мер, которые должны быть предприняты в чрезвычайных ситуациях (З-4.2), оценка помощи, в которой нуждается пострадавший и </w:t>
      </w:r>
      <w:r>
        <w:lastRenderedPageBreak/>
        <w:t xml:space="preserve">угрозы собственной безопасности (З-4.3), </w:t>
      </w:r>
    </w:p>
    <w:p w14:paraId="4161F213" w14:textId="77777777" w:rsidR="00FD2A62" w:rsidRDefault="00FD2A62" w:rsidP="00AC7F2B">
      <w:pPr>
        <w:pStyle w:val="a3"/>
        <w:ind w:left="0" w:firstLine="720"/>
        <w:jc w:val="both"/>
        <w:rPr>
          <w:b/>
          <w:bCs/>
        </w:rPr>
      </w:pPr>
      <w:r>
        <w:rPr>
          <w:b/>
          <w:bCs/>
        </w:rPr>
        <w:t>владения навыками:</w:t>
      </w:r>
    </w:p>
    <w:p w14:paraId="7CD56BA9" w14:textId="7DAD752D" w:rsidR="004F74BB" w:rsidRPr="00FD2A62" w:rsidRDefault="00101DCD" w:rsidP="00FD2A62">
      <w:pPr>
        <w:tabs>
          <w:tab w:val="left" w:pos="1212"/>
          <w:tab w:val="left" w:pos="1213"/>
        </w:tabs>
        <w:ind w:firstLine="709"/>
        <w:jc w:val="both"/>
        <w:rPr>
          <w:sz w:val="28"/>
        </w:rPr>
      </w:pPr>
      <w:r w:rsidRPr="00FD2A62">
        <w:rPr>
          <w:sz w:val="28"/>
        </w:rPr>
        <w:t xml:space="preserve">правильно положить пострадавшего </w:t>
      </w:r>
      <w:r w:rsidR="00452EB6" w:rsidRPr="00FD2A62">
        <w:rPr>
          <w:sz w:val="28"/>
        </w:rPr>
        <w:t>(В</w:t>
      </w:r>
      <w:r w:rsidRPr="00FD2A62">
        <w:rPr>
          <w:sz w:val="28"/>
        </w:rPr>
        <w:t>-4.1);</w:t>
      </w:r>
      <w:r w:rsidR="00FD2A62">
        <w:rPr>
          <w:sz w:val="28"/>
        </w:rPr>
        <w:t xml:space="preserve"> </w:t>
      </w:r>
      <w:r w:rsidRPr="00FD2A62">
        <w:rPr>
          <w:sz w:val="28"/>
        </w:rPr>
        <w:t>применить способы приведения в сознание</w:t>
      </w:r>
      <w:r w:rsidRPr="00FD2A62">
        <w:rPr>
          <w:spacing w:val="60"/>
          <w:sz w:val="28"/>
        </w:rPr>
        <w:t xml:space="preserve"> </w:t>
      </w:r>
      <w:r w:rsidR="00452EB6" w:rsidRPr="00FD2A62">
        <w:rPr>
          <w:sz w:val="28"/>
        </w:rPr>
        <w:t>(В</w:t>
      </w:r>
      <w:r w:rsidRPr="00FD2A62">
        <w:rPr>
          <w:sz w:val="28"/>
        </w:rPr>
        <w:t>-4.2);</w:t>
      </w:r>
      <w:r w:rsidR="00FD2A62">
        <w:rPr>
          <w:sz w:val="28"/>
        </w:rPr>
        <w:t xml:space="preserve"> </w:t>
      </w:r>
      <w:r w:rsidRPr="00FD2A62">
        <w:rPr>
          <w:sz w:val="28"/>
        </w:rPr>
        <w:t>остановить кровотечение</w:t>
      </w:r>
      <w:r w:rsidRPr="00FD2A62">
        <w:rPr>
          <w:spacing w:val="-2"/>
          <w:sz w:val="28"/>
        </w:rPr>
        <w:t xml:space="preserve"> </w:t>
      </w:r>
      <w:r w:rsidR="00452EB6" w:rsidRPr="00FD2A62">
        <w:rPr>
          <w:sz w:val="28"/>
        </w:rPr>
        <w:t>(В</w:t>
      </w:r>
      <w:r w:rsidRPr="00FD2A62">
        <w:rPr>
          <w:sz w:val="28"/>
        </w:rPr>
        <w:t>-4.3);</w:t>
      </w:r>
      <w:r w:rsidR="00FD2A62">
        <w:rPr>
          <w:sz w:val="28"/>
        </w:rPr>
        <w:t xml:space="preserve"> </w:t>
      </w:r>
      <w:r w:rsidRPr="00FD2A62">
        <w:rPr>
          <w:sz w:val="28"/>
        </w:rPr>
        <w:t xml:space="preserve">применить необходимые меры для выведения из шокового состояния </w:t>
      </w:r>
      <w:r w:rsidR="00452EB6" w:rsidRPr="00FD2A62">
        <w:rPr>
          <w:sz w:val="28"/>
        </w:rPr>
        <w:t>(В</w:t>
      </w:r>
      <w:r w:rsidRPr="00FD2A62">
        <w:rPr>
          <w:sz w:val="28"/>
        </w:rPr>
        <w:t>-4.4);</w:t>
      </w:r>
      <w:r w:rsidR="00FD2A62">
        <w:rPr>
          <w:sz w:val="28"/>
        </w:rPr>
        <w:t xml:space="preserve"> </w:t>
      </w:r>
      <w:r w:rsidRPr="00FD2A62">
        <w:rPr>
          <w:sz w:val="28"/>
        </w:rPr>
        <w:t>применить необходимые меры</w:t>
      </w:r>
      <w:r w:rsidRPr="00FD2A62">
        <w:rPr>
          <w:sz w:val="28"/>
        </w:rPr>
        <w:tab/>
        <w:t>в случае ожогов и ошпариваний, включая</w:t>
      </w:r>
      <w:r w:rsidR="00FD2A62">
        <w:rPr>
          <w:sz w:val="28"/>
        </w:rPr>
        <w:t xml:space="preserve"> </w:t>
      </w:r>
      <w:r w:rsidRPr="00FD2A62">
        <w:rPr>
          <w:sz w:val="28"/>
        </w:rPr>
        <w:t xml:space="preserve">поражение электрическим током </w:t>
      </w:r>
      <w:r w:rsidR="00452EB6" w:rsidRPr="00FD2A62">
        <w:rPr>
          <w:sz w:val="28"/>
        </w:rPr>
        <w:t>(В</w:t>
      </w:r>
      <w:r w:rsidRPr="00FD2A62">
        <w:rPr>
          <w:sz w:val="28"/>
        </w:rPr>
        <w:t>-4.5);</w:t>
      </w:r>
      <w:r w:rsidR="00FD2A62">
        <w:rPr>
          <w:sz w:val="28"/>
        </w:rPr>
        <w:t xml:space="preserve"> </w:t>
      </w:r>
      <w:r w:rsidRPr="00FD2A62">
        <w:rPr>
          <w:sz w:val="28"/>
        </w:rPr>
        <w:t>оказать помощь пострадавшему и транспортировать его</w:t>
      </w:r>
      <w:r w:rsidRPr="00FD2A62">
        <w:rPr>
          <w:spacing w:val="-13"/>
          <w:sz w:val="28"/>
        </w:rPr>
        <w:t xml:space="preserve"> </w:t>
      </w:r>
      <w:r w:rsidR="00452EB6" w:rsidRPr="00FD2A62">
        <w:rPr>
          <w:sz w:val="28"/>
        </w:rPr>
        <w:t>(В</w:t>
      </w:r>
      <w:r w:rsidRPr="00FD2A62">
        <w:rPr>
          <w:sz w:val="28"/>
        </w:rPr>
        <w:t>-4.6);</w:t>
      </w:r>
      <w:r w:rsidR="00FD2A62">
        <w:rPr>
          <w:sz w:val="28"/>
        </w:rPr>
        <w:t xml:space="preserve"> </w:t>
      </w:r>
      <w:r w:rsidRPr="00FD2A62">
        <w:rPr>
          <w:sz w:val="28"/>
        </w:rPr>
        <w:t xml:space="preserve">наложить повязки и использовать материалы из аптечки первой помощи </w:t>
      </w:r>
      <w:r w:rsidR="00452EB6" w:rsidRPr="00FD2A62">
        <w:rPr>
          <w:sz w:val="28"/>
        </w:rPr>
        <w:t>(В</w:t>
      </w:r>
      <w:r w:rsidRPr="00FD2A62">
        <w:rPr>
          <w:sz w:val="28"/>
        </w:rPr>
        <w:t>-4.17).</w:t>
      </w:r>
    </w:p>
    <w:p w14:paraId="11CC5F81" w14:textId="77777777" w:rsidR="004F74BB" w:rsidRPr="00850D3E" w:rsidRDefault="00101DCD" w:rsidP="00AC7F2B">
      <w:pPr>
        <w:pStyle w:val="a3"/>
        <w:ind w:left="0" w:firstLine="720"/>
        <w:jc w:val="both"/>
        <w:rPr>
          <w:b/>
          <w:bCs/>
        </w:rPr>
      </w:pPr>
      <w:r w:rsidRPr="00850D3E">
        <w:rPr>
          <w:b/>
          <w:bCs/>
        </w:rPr>
        <w:t>Лекционное занятие.</w:t>
      </w:r>
    </w:p>
    <w:p w14:paraId="4F156CDB" w14:textId="32E66215" w:rsidR="004F74BB" w:rsidRDefault="00101DCD" w:rsidP="00AC7F2B">
      <w:pPr>
        <w:pStyle w:val="a3"/>
        <w:ind w:left="0" w:firstLine="720"/>
        <w:jc w:val="both"/>
      </w:pPr>
      <w:r>
        <w:t>Анатомия человека и функции организма. Оценка помощи, в которой нуждается пострадавший и угрозы собственной безопасности. Неотложные меры, которые должны быть предприняты в чрезвычайных ситуациях: положение пострадавшего, способы приведения в сознание, оказание первой помощи при кровотечениях, нео</w:t>
      </w:r>
      <w:r w:rsidR="00BD7CE0">
        <w:t>б</w:t>
      </w:r>
      <w:r>
        <w:t>ходимые меры для выведения из шокового состояния и в случаях ожогов, оказание помощи пострадавшему и его транспортировка, наложение повязок и использование материалов из аптечки первой помощи.</w:t>
      </w:r>
    </w:p>
    <w:p w14:paraId="03FDDCE9" w14:textId="7C69A0EB" w:rsidR="004F74BB" w:rsidRPr="00850D3E" w:rsidRDefault="00936D53" w:rsidP="00AC7F2B">
      <w:pPr>
        <w:pStyle w:val="a3"/>
        <w:ind w:left="0" w:firstLine="720"/>
        <w:jc w:val="both"/>
        <w:rPr>
          <w:b/>
          <w:bCs/>
        </w:rPr>
      </w:pPr>
      <w:r>
        <w:rPr>
          <w:b/>
          <w:bCs/>
        </w:rPr>
        <w:t xml:space="preserve">Практическое занятие № </w:t>
      </w:r>
      <w:r w:rsidR="004672D1">
        <w:rPr>
          <w:b/>
          <w:bCs/>
        </w:rPr>
        <w:t>5</w:t>
      </w:r>
      <w:r>
        <w:rPr>
          <w:b/>
          <w:bCs/>
        </w:rPr>
        <w:t xml:space="preserve"> </w:t>
      </w:r>
      <w:r w:rsidR="00101DCD" w:rsidRPr="00850D3E">
        <w:rPr>
          <w:b/>
          <w:bCs/>
        </w:rPr>
        <w:t>в классе медицинской подготовки.</w:t>
      </w:r>
    </w:p>
    <w:p w14:paraId="3D1097D5" w14:textId="29EBD78B" w:rsidR="004F74BB" w:rsidRDefault="00201DE7" w:rsidP="00AC7F2B">
      <w:pPr>
        <w:pStyle w:val="a3"/>
        <w:ind w:left="0" w:firstLine="720"/>
        <w:jc w:val="both"/>
      </w:pPr>
      <w:r>
        <w:t>Цель занятия:</w:t>
      </w:r>
      <w:r w:rsidR="00101DCD">
        <w:t xml:space="preserve"> формирование навыков применения способов приведения в сознание, правильного обращения с пострадавшим, остановки кровотечения, выведения из шока, оказания помощи в случае ожогов, поражения электрическим током, транспортировки пострадавшего, пользования материалами аптечки первой помощи.</w:t>
      </w:r>
    </w:p>
    <w:p w14:paraId="57B8A8F7" w14:textId="77777777" w:rsidR="00422D66" w:rsidRDefault="00422D66" w:rsidP="00AC7F2B">
      <w:pPr>
        <w:pStyle w:val="a3"/>
        <w:ind w:left="0" w:firstLine="720"/>
        <w:jc w:val="both"/>
      </w:pPr>
    </w:p>
    <w:p w14:paraId="7C9684BA" w14:textId="00AF78E1" w:rsidR="00201DE7" w:rsidRDefault="009652EC" w:rsidP="00AC7F2B">
      <w:pPr>
        <w:pStyle w:val="a3"/>
        <w:ind w:left="0" w:firstLine="720"/>
        <w:jc w:val="both"/>
      </w:pPr>
      <w:r w:rsidRPr="00352672">
        <w:rPr>
          <w:b/>
          <w:bCs/>
        </w:rPr>
        <w:t>Раздел</w:t>
      </w:r>
      <w:r w:rsidR="00201DE7" w:rsidRPr="00201DE7">
        <w:rPr>
          <w:b/>
          <w:bCs/>
        </w:rPr>
        <w:t xml:space="preserve"> 5. ЛИЧНАЯ БЕЗОПАСНОСТЬ И ОБЩЕСТВЕННЫЕ ОБЯЗАННОСТИ</w:t>
      </w:r>
    </w:p>
    <w:p w14:paraId="1A827B51" w14:textId="77777777" w:rsidR="004F74BB" w:rsidRPr="001C50AB" w:rsidRDefault="00101DCD" w:rsidP="00AC7F2B">
      <w:pPr>
        <w:pStyle w:val="11"/>
        <w:ind w:left="0" w:firstLine="720"/>
        <w:jc w:val="both"/>
        <w:rPr>
          <w:i/>
          <w:iCs/>
        </w:rPr>
      </w:pPr>
      <w:r w:rsidRPr="001C50AB">
        <w:rPr>
          <w:i/>
          <w:iCs/>
        </w:rPr>
        <w:t>Тема 5.1 Готовность к действию в чрезвычайных ситуациях</w:t>
      </w:r>
    </w:p>
    <w:p w14:paraId="687E05AC" w14:textId="77777777" w:rsidR="00FD2A62" w:rsidRDefault="00101DCD" w:rsidP="00AC7F2B">
      <w:pPr>
        <w:pStyle w:val="a3"/>
        <w:ind w:left="0" w:firstLine="720"/>
        <w:jc w:val="both"/>
      </w:pPr>
      <w:r>
        <w:t>Занятия направлены на формирование следующих компетенций «Соблюдение порядка действий при авариях» (</w:t>
      </w:r>
      <w:r w:rsidR="00703E1F">
        <w:t>ПК-</w:t>
      </w:r>
      <w:r>
        <w:t xml:space="preserve">5) в части </w:t>
      </w:r>
    </w:p>
    <w:p w14:paraId="072A9BCD" w14:textId="77777777" w:rsidR="00FD2A62" w:rsidRPr="00FD2A62" w:rsidRDefault="00101DCD" w:rsidP="00AC7F2B">
      <w:pPr>
        <w:pStyle w:val="a3"/>
        <w:ind w:left="0" w:firstLine="720"/>
        <w:jc w:val="both"/>
        <w:rPr>
          <w:b/>
          <w:bCs/>
        </w:rPr>
      </w:pPr>
      <w:r w:rsidRPr="00FD2A62">
        <w:rPr>
          <w:b/>
          <w:bCs/>
        </w:rPr>
        <w:t xml:space="preserve">понимания </w:t>
      </w:r>
    </w:p>
    <w:p w14:paraId="24D0188E" w14:textId="77777777" w:rsidR="00FD2A62" w:rsidRDefault="00101DCD" w:rsidP="00AC7F2B">
      <w:pPr>
        <w:pStyle w:val="a3"/>
        <w:ind w:left="0" w:firstLine="720"/>
        <w:jc w:val="both"/>
      </w:pPr>
      <w:r>
        <w:t xml:space="preserve">важности проведения учений и тревог (П-5.1), а </w:t>
      </w:r>
      <w:r w:rsidR="00BD7CE0">
        <w:t>также</w:t>
      </w:r>
      <w:r>
        <w:t xml:space="preserve"> </w:t>
      </w:r>
    </w:p>
    <w:p w14:paraId="1AC17F9C" w14:textId="08A7B4CF" w:rsidR="004F74BB" w:rsidRPr="00FD2A62" w:rsidRDefault="00101DCD" w:rsidP="00AC7F2B">
      <w:pPr>
        <w:pStyle w:val="a3"/>
        <w:ind w:left="0" w:firstLine="720"/>
        <w:jc w:val="both"/>
        <w:rPr>
          <w:b/>
          <w:bCs/>
        </w:rPr>
      </w:pPr>
      <w:r w:rsidRPr="00FD2A62">
        <w:rPr>
          <w:b/>
          <w:bCs/>
        </w:rPr>
        <w:t>знания;</w:t>
      </w:r>
    </w:p>
    <w:p w14:paraId="30B659B3" w14:textId="41FBE59C" w:rsidR="00936D53" w:rsidRDefault="00101DCD" w:rsidP="00AC7F2B">
      <w:pPr>
        <w:pStyle w:val="a3"/>
        <w:ind w:left="0" w:firstLine="720"/>
        <w:jc w:val="both"/>
      </w:pPr>
      <w:r>
        <w:t>возможных видов аварий, таких, как столкновение, пожар, затопление судна (З-5.1);</w:t>
      </w:r>
      <w:r w:rsidR="00FD2A62">
        <w:t xml:space="preserve"> </w:t>
      </w:r>
      <w:r>
        <w:t>судовых планов действий в чрезвычайных ситуациях для принятия мер при авариях (З-5.2);</w:t>
      </w:r>
      <w:r w:rsidR="00FD2A62">
        <w:t xml:space="preserve"> </w:t>
      </w:r>
      <w:r>
        <w:t>сигналов, подаваемых в чрезвычайных обстоятельствах и конкретные обязанности,</w:t>
      </w:r>
      <w:r>
        <w:rPr>
          <w:spacing w:val="-18"/>
        </w:rPr>
        <w:t xml:space="preserve"> </w:t>
      </w:r>
      <w:r>
        <w:t>закрепленные</w:t>
      </w:r>
      <w:r>
        <w:rPr>
          <w:spacing w:val="-17"/>
        </w:rPr>
        <w:t xml:space="preserve"> </w:t>
      </w:r>
      <w:r>
        <w:t>за</w:t>
      </w:r>
      <w:r>
        <w:rPr>
          <w:spacing w:val="-18"/>
        </w:rPr>
        <w:t xml:space="preserve"> </w:t>
      </w:r>
      <w:r>
        <w:t>членами</w:t>
      </w:r>
      <w:r>
        <w:rPr>
          <w:spacing w:val="-16"/>
        </w:rPr>
        <w:t xml:space="preserve"> </w:t>
      </w:r>
      <w:r>
        <w:t>экипажа</w:t>
      </w:r>
      <w:r>
        <w:rPr>
          <w:spacing w:val="-17"/>
        </w:rPr>
        <w:t xml:space="preserve"> </w:t>
      </w:r>
      <w:r>
        <w:t>в</w:t>
      </w:r>
      <w:r>
        <w:rPr>
          <w:spacing w:val="35"/>
        </w:rPr>
        <w:t xml:space="preserve"> </w:t>
      </w:r>
      <w:r>
        <w:t>расписании</w:t>
      </w:r>
      <w:r>
        <w:rPr>
          <w:spacing w:val="-17"/>
        </w:rPr>
        <w:t xml:space="preserve"> </w:t>
      </w:r>
      <w:r>
        <w:t>по</w:t>
      </w:r>
      <w:r>
        <w:rPr>
          <w:spacing w:val="-16"/>
        </w:rPr>
        <w:t xml:space="preserve"> </w:t>
      </w:r>
      <w:r>
        <w:t>тревогам,</w:t>
      </w:r>
      <w:r>
        <w:rPr>
          <w:spacing w:val="-18"/>
        </w:rPr>
        <w:t xml:space="preserve"> </w:t>
      </w:r>
      <w:r>
        <w:t>места</w:t>
      </w:r>
      <w:r>
        <w:rPr>
          <w:spacing w:val="-17"/>
        </w:rPr>
        <w:t xml:space="preserve"> </w:t>
      </w:r>
      <w:r>
        <w:t>сбора,</w:t>
      </w:r>
      <w:r>
        <w:rPr>
          <w:spacing w:val="-18"/>
        </w:rPr>
        <w:t xml:space="preserve"> </w:t>
      </w:r>
      <w:r>
        <w:t>правильное использование снаряжения личной безопасности</w:t>
      </w:r>
      <w:r>
        <w:rPr>
          <w:spacing w:val="-7"/>
        </w:rPr>
        <w:t xml:space="preserve"> </w:t>
      </w:r>
      <w:r>
        <w:t>(З-5.3);</w:t>
      </w:r>
      <w:r w:rsidR="00FD2A62">
        <w:t xml:space="preserve"> </w:t>
      </w:r>
      <w:r>
        <w:t>путей</w:t>
      </w:r>
      <w:r>
        <w:rPr>
          <w:spacing w:val="-17"/>
        </w:rPr>
        <w:t xml:space="preserve"> </w:t>
      </w:r>
      <w:r>
        <w:t>эвакуации,</w:t>
      </w:r>
      <w:r>
        <w:rPr>
          <w:spacing w:val="-18"/>
        </w:rPr>
        <w:t xml:space="preserve"> </w:t>
      </w:r>
      <w:r>
        <w:t>системы</w:t>
      </w:r>
      <w:r>
        <w:rPr>
          <w:spacing w:val="-17"/>
        </w:rPr>
        <w:t xml:space="preserve"> </w:t>
      </w:r>
      <w:r>
        <w:t>внутрисудовой</w:t>
      </w:r>
      <w:r>
        <w:rPr>
          <w:spacing w:val="-17"/>
        </w:rPr>
        <w:t xml:space="preserve"> </w:t>
      </w:r>
      <w:r>
        <w:t>связи</w:t>
      </w:r>
      <w:r>
        <w:rPr>
          <w:spacing w:val="-17"/>
        </w:rPr>
        <w:t xml:space="preserve"> </w:t>
      </w:r>
      <w:r>
        <w:t>и</w:t>
      </w:r>
      <w:r>
        <w:rPr>
          <w:spacing w:val="-17"/>
        </w:rPr>
        <w:t xml:space="preserve"> </w:t>
      </w:r>
      <w:r>
        <w:t>аварийно-предупредительной сигнализации</w:t>
      </w:r>
      <w:r>
        <w:rPr>
          <w:spacing w:val="-1"/>
        </w:rPr>
        <w:t xml:space="preserve"> </w:t>
      </w:r>
      <w:r>
        <w:t>(З-5.4);</w:t>
      </w:r>
      <w:r w:rsidR="00FD2A62">
        <w:t xml:space="preserve"> </w:t>
      </w:r>
      <w:r>
        <w:t>действий,</w:t>
      </w:r>
      <w:r>
        <w:rPr>
          <w:spacing w:val="-18"/>
        </w:rPr>
        <w:t xml:space="preserve"> </w:t>
      </w:r>
      <w:r>
        <w:t>предпринимаемых</w:t>
      </w:r>
      <w:r>
        <w:rPr>
          <w:spacing w:val="-17"/>
        </w:rPr>
        <w:t xml:space="preserve"> </w:t>
      </w:r>
      <w:r>
        <w:t>при</w:t>
      </w:r>
      <w:r>
        <w:rPr>
          <w:spacing w:val="-17"/>
        </w:rPr>
        <w:t xml:space="preserve"> </w:t>
      </w:r>
      <w:r>
        <w:t>обнаружении</w:t>
      </w:r>
      <w:r>
        <w:rPr>
          <w:spacing w:val="-20"/>
        </w:rPr>
        <w:t xml:space="preserve"> </w:t>
      </w:r>
      <w:r>
        <w:t>потенциальной</w:t>
      </w:r>
      <w:r>
        <w:rPr>
          <w:spacing w:val="-17"/>
        </w:rPr>
        <w:t xml:space="preserve"> </w:t>
      </w:r>
      <w:r>
        <w:t>аварии,</w:t>
      </w:r>
      <w:r>
        <w:rPr>
          <w:spacing w:val="-18"/>
        </w:rPr>
        <w:t xml:space="preserve"> </w:t>
      </w:r>
      <w:r>
        <w:t>включая пожар, столкновение, посадку на мель и поступление воды</w:t>
      </w:r>
      <w:r>
        <w:rPr>
          <w:spacing w:val="-12"/>
        </w:rPr>
        <w:t xml:space="preserve"> </w:t>
      </w:r>
      <w:r>
        <w:t>(З-5.5);</w:t>
      </w:r>
      <w:r w:rsidR="00FD2A62">
        <w:t xml:space="preserve"> </w:t>
      </w:r>
      <w:r>
        <w:t xml:space="preserve">действий по сигналам тревоги (З-5.6). </w:t>
      </w:r>
    </w:p>
    <w:p w14:paraId="1447B7CC" w14:textId="398C3D99" w:rsidR="004F74BB" w:rsidRPr="00936D53" w:rsidRDefault="00101DCD" w:rsidP="00AC7F2B">
      <w:pPr>
        <w:pStyle w:val="a3"/>
        <w:ind w:left="0" w:firstLine="720"/>
        <w:jc w:val="both"/>
        <w:rPr>
          <w:b/>
          <w:bCs/>
        </w:rPr>
      </w:pPr>
      <w:r w:rsidRPr="00936D53">
        <w:rPr>
          <w:b/>
          <w:bCs/>
        </w:rPr>
        <w:t>Лекционное</w:t>
      </w:r>
      <w:r w:rsidR="00936D53">
        <w:rPr>
          <w:b/>
          <w:bCs/>
        </w:rPr>
        <w:t xml:space="preserve"> </w:t>
      </w:r>
      <w:r w:rsidRPr="00936D53">
        <w:rPr>
          <w:b/>
          <w:bCs/>
        </w:rPr>
        <w:t>занятие.</w:t>
      </w:r>
    </w:p>
    <w:p w14:paraId="1E62D4D1" w14:textId="297E7FB5" w:rsidR="004F74BB" w:rsidRDefault="00101DCD" w:rsidP="00AC7F2B">
      <w:pPr>
        <w:pStyle w:val="a3"/>
        <w:ind w:left="0" w:firstLine="720"/>
        <w:jc w:val="both"/>
      </w:pPr>
      <w:r>
        <w:t>Выполнение</w:t>
      </w:r>
      <w:r>
        <w:rPr>
          <w:spacing w:val="-9"/>
        </w:rPr>
        <w:t xml:space="preserve"> </w:t>
      </w:r>
      <w:r>
        <w:t>действий</w:t>
      </w:r>
      <w:r>
        <w:rPr>
          <w:spacing w:val="-9"/>
        </w:rPr>
        <w:t xml:space="preserve"> </w:t>
      </w:r>
      <w:r>
        <w:t>при</w:t>
      </w:r>
      <w:r>
        <w:rPr>
          <w:spacing w:val="-9"/>
        </w:rPr>
        <w:t xml:space="preserve"> </w:t>
      </w:r>
      <w:r>
        <w:t>авариях.</w:t>
      </w:r>
      <w:r>
        <w:rPr>
          <w:spacing w:val="-9"/>
        </w:rPr>
        <w:t xml:space="preserve"> </w:t>
      </w:r>
      <w:r>
        <w:t>Потенциально</w:t>
      </w:r>
      <w:r>
        <w:rPr>
          <w:spacing w:val="-9"/>
        </w:rPr>
        <w:t xml:space="preserve"> </w:t>
      </w:r>
      <w:r>
        <w:t>возможные</w:t>
      </w:r>
      <w:r>
        <w:rPr>
          <w:spacing w:val="-9"/>
        </w:rPr>
        <w:t xml:space="preserve"> </w:t>
      </w:r>
      <w:r>
        <w:lastRenderedPageBreak/>
        <w:t>аварийные</w:t>
      </w:r>
      <w:r>
        <w:rPr>
          <w:spacing w:val="-9"/>
        </w:rPr>
        <w:t xml:space="preserve"> </w:t>
      </w:r>
      <w:r>
        <w:t>ситуации и первоначальные действия по ним. Готовность к аварийным ситуациям. Судовой план действий в ЧАС. Действия, предпринимаемые по сигналам тревоги. Расписание по тревогам, действия членов экипажа по ним. Каютная карточка. Правильное использование снаряжения личной безопасности. Инструктажи и учения на судне. Знание путей эвакуации. Аварийно-предупредительная сигнализация и системы внутрисудовой связи.</w:t>
      </w:r>
    </w:p>
    <w:p w14:paraId="367BC6EB" w14:textId="77777777" w:rsidR="00AB3591" w:rsidRDefault="00AB3591" w:rsidP="00AC7F2B">
      <w:pPr>
        <w:pStyle w:val="11"/>
        <w:ind w:left="0" w:firstLine="720"/>
        <w:jc w:val="both"/>
        <w:rPr>
          <w:i/>
          <w:iCs/>
        </w:rPr>
      </w:pPr>
    </w:p>
    <w:p w14:paraId="508B293F" w14:textId="6B3DA1F9" w:rsidR="004F74BB" w:rsidRPr="001C50AB" w:rsidRDefault="00101DCD" w:rsidP="00AC7F2B">
      <w:pPr>
        <w:pStyle w:val="11"/>
        <w:ind w:left="0" w:firstLine="720"/>
        <w:jc w:val="both"/>
        <w:rPr>
          <w:i/>
          <w:iCs/>
        </w:rPr>
      </w:pPr>
      <w:r w:rsidRPr="001C50AB">
        <w:rPr>
          <w:i/>
          <w:iCs/>
        </w:rPr>
        <w:t>Тема 5.2</w:t>
      </w:r>
      <w:r w:rsidRPr="001C50AB">
        <w:rPr>
          <w:b w:val="0"/>
          <w:i/>
          <w:iCs/>
        </w:rPr>
        <w:t xml:space="preserve">. </w:t>
      </w:r>
      <w:r w:rsidRPr="001C50AB">
        <w:rPr>
          <w:i/>
          <w:iCs/>
        </w:rPr>
        <w:t>Борьба за непотопляемость</w:t>
      </w:r>
    </w:p>
    <w:p w14:paraId="7AFC63E7" w14:textId="77777777" w:rsidR="00FD2A62" w:rsidRDefault="00101DCD" w:rsidP="00AC7F2B">
      <w:pPr>
        <w:pStyle w:val="a3"/>
        <w:ind w:left="0" w:firstLine="720"/>
        <w:jc w:val="both"/>
        <w:rPr>
          <w:spacing w:val="-16"/>
        </w:rPr>
      </w:pPr>
      <w:r>
        <w:t>Занятия</w:t>
      </w:r>
      <w:r>
        <w:rPr>
          <w:spacing w:val="-15"/>
        </w:rPr>
        <w:t xml:space="preserve"> </w:t>
      </w:r>
      <w:r>
        <w:t>направлены</w:t>
      </w:r>
      <w:r>
        <w:rPr>
          <w:spacing w:val="-17"/>
        </w:rPr>
        <w:t xml:space="preserve"> </w:t>
      </w:r>
      <w:r>
        <w:t>на</w:t>
      </w:r>
      <w:r>
        <w:rPr>
          <w:spacing w:val="-16"/>
        </w:rPr>
        <w:t xml:space="preserve"> </w:t>
      </w:r>
      <w:r>
        <w:t>формирование</w:t>
      </w:r>
      <w:r>
        <w:rPr>
          <w:spacing w:val="-12"/>
        </w:rPr>
        <w:t xml:space="preserve"> </w:t>
      </w:r>
      <w:r>
        <w:t>компетенции</w:t>
      </w:r>
      <w:r>
        <w:rPr>
          <w:spacing w:val="-14"/>
        </w:rPr>
        <w:t xml:space="preserve"> </w:t>
      </w:r>
      <w:r>
        <w:t>«Соблюдение</w:t>
      </w:r>
      <w:r>
        <w:rPr>
          <w:spacing w:val="-14"/>
        </w:rPr>
        <w:t xml:space="preserve"> </w:t>
      </w:r>
      <w:r>
        <w:t>порядка</w:t>
      </w:r>
      <w:r>
        <w:rPr>
          <w:spacing w:val="-15"/>
        </w:rPr>
        <w:t xml:space="preserve"> </w:t>
      </w:r>
      <w:r>
        <w:t>действий</w:t>
      </w:r>
      <w:r>
        <w:rPr>
          <w:spacing w:val="-16"/>
        </w:rPr>
        <w:t xml:space="preserve"> </w:t>
      </w:r>
      <w:r>
        <w:t>при</w:t>
      </w:r>
      <w:r>
        <w:rPr>
          <w:spacing w:val="-17"/>
        </w:rPr>
        <w:t xml:space="preserve"> </w:t>
      </w:r>
      <w:r>
        <w:t>авариях»</w:t>
      </w:r>
      <w:r>
        <w:rPr>
          <w:spacing w:val="-18"/>
        </w:rPr>
        <w:t xml:space="preserve"> </w:t>
      </w:r>
      <w:r>
        <w:t>в</w:t>
      </w:r>
      <w:r>
        <w:rPr>
          <w:spacing w:val="-18"/>
        </w:rPr>
        <w:t xml:space="preserve"> </w:t>
      </w:r>
      <w:r>
        <w:t>части</w:t>
      </w:r>
      <w:r>
        <w:rPr>
          <w:spacing w:val="-16"/>
        </w:rPr>
        <w:t xml:space="preserve"> </w:t>
      </w:r>
    </w:p>
    <w:p w14:paraId="4F74539C" w14:textId="77777777" w:rsidR="00FD2A62" w:rsidRPr="00FD2A62" w:rsidRDefault="00101DCD" w:rsidP="00AC7F2B">
      <w:pPr>
        <w:pStyle w:val="a3"/>
        <w:ind w:left="0" w:firstLine="720"/>
        <w:jc w:val="both"/>
        <w:rPr>
          <w:b/>
          <w:bCs/>
          <w:spacing w:val="-16"/>
        </w:rPr>
      </w:pPr>
      <w:r w:rsidRPr="00FD2A62">
        <w:rPr>
          <w:b/>
          <w:bCs/>
        </w:rPr>
        <w:t>знания</w:t>
      </w:r>
      <w:r w:rsidRPr="00FD2A62">
        <w:rPr>
          <w:b/>
          <w:bCs/>
          <w:spacing w:val="-16"/>
        </w:rPr>
        <w:t xml:space="preserve"> </w:t>
      </w:r>
    </w:p>
    <w:p w14:paraId="7EED80E3" w14:textId="77777777" w:rsidR="00FD2A62" w:rsidRDefault="00FD2A62" w:rsidP="00AC7F2B">
      <w:pPr>
        <w:pStyle w:val="a3"/>
        <w:ind w:left="0" w:firstLine="720"/>
        <w:jc w:val="both"/>
      </w:pPr>
      <w:r>
        <w:t>в</w:t>
      </w:r>
      <w:r w:rsidR="00101DCD">
        <w:t>озможных</w:t>
      </w:r>
      <w:r w:rsidR="00101DCD">
        <w:rPr>
          <w:spacing w:val="-16"/>
        </w:rPr>
        <w:t xml:space="preserve"> </w:t>
      </w:r>
      <w:r w:rsidR="00101DCD">
        <w:t>видов</w:t>
      </w:r>
      <w:r w:rsidR="00101DCD">
        <w:rPr>
          <w:spacing w:val="-18"/>
        </w:rPr>
        <w:t xml:space="preserve"> </w:t>
      </w:r>
      <w:r w:rsidR="00101DCD">
        <w:t>аварий,</w:t>
      </w:r>
      <w:r w:rsidR="00101DCD">
        <w:rPr>
          <w:spacing w:val="-18"/>
        </w:rPr>
        <w:t xml:space="preserve"> </w:t>
      </w:r>
      <w:r w:rsidR="00101DCD">
        <w:t>таких</w:t>
      </w:r>
      <w:r w:rsidR="00101DCD">
        <w:rPr>
          <w:spacing w:val="-16"/>
        </w:rPr>
        <w:t xml:space="preserve"> </w:t>
      </w:r>
      <w:r w:rsidR="00101DCD">
        <w:t>как</w:t>
      </w:r>
      <w:r w:rsidR="00101DCD">
        <w:rPr>
          <w:spacing w:val="-17"/>
        </w:rPr>
        <w:t xml:space="preserve"> </w:t>
      </w:r>
      <w:r w:rsidR="00101DCD">
        <w:t>столкновение, пожар, затопление (З-5.1); действий, предпринимаемых при обнаружении потенциальной аварии, включая пожар, столкновение, посадку на мель и поступление воды (З-5.5) и</w:t>
      </w:r>
    </w:p>
    <w:p w14:paraId="7F3EC6D3" w14:textId="77777777" w:rsidR="00FD2A62" w:rsidRDefault="00FD2A62" w:rsidP="00AC7F2B">
      <w:pPr>
        <w:pStyle w:val="a3"/>
        <w:ind w:left="0" w:firstLine="720"/>
        <w:jc w:val="both"/>
      </w:pPr>
      <w:r w:rsidRPr="00FD2A62">
        <w:rPr>
          <w:b/>
          <w:bCs/>
        </w:rPr>
        <w:t>владения навыками:</w:t>
      </w:r>
      <w:r w:rsidR="00101DCD">
        <w:t xml:space="preserve"> </w:t>
      </w:r>
    </w:p>
    <w:p w14:paraId="05BA2F21" w14:textId="4AE1A9F4" w:rsidR="004F74BB" w:rsidRDefault="00101DCD" w:rsidP="00AC7F2B">
      <w:pPr>
        <w:pStyle w:val="a3"/>
        <w:ind w:left="0" w:firstLine="720"/>
        <w:jc w:val="both"/>
      </w:pPr>
      <w:r>
        <w:t xml:space="preserve">выполнять действия при обнаружении поступления воды </w:t>
      </w:r>
      <w:r w:rsidR="00FD2A62">
        <w:t>д</w:t>
      </w:r>
      <w:r>
        <w:t>ействовать в случае получения пробоины и поступления воды</w:t>
      </w:r>
      <w:r>
        <w:rPr>
          <w:spacing w:val="57"/>
        </w:rPr>
        <w:t xml:space="preserve"> </w:t>
      </w:r>
      <w:r w:rsidR="00452EB6">
        <w:t>(В</w:t>
      </w:r>
      <w:r>
        <w:t>-5.1).</w:t>
      </w:r>
    </w:p>
    <w:p w14:paraId="52AEC547" w14:textId="77777777" w:rsidR="004F74BB" w:rsidRPr="00850D3E" w:rsidRDefault="00101DCD" w:rsidP="00AC7F2B">
      <w:pPr>
        <w:pStyle w:val="a3"/>
        <w:ind w:left="0" w:firstLine="720"/>
        <w:jc w:val="both"/>
        <w:rPr>
          <w:b/>
          <w:bCs/>
        </w:rPr>
      </w:pPr>
      <w:r w:rsidRPr="00850D3E">
        <w:rPr>
          <w:b/>
          <w:bCs/>
        </w:rPr>
        <w:t>Лекционное занятие.</w:t>
      </w:r>
    </w:p>
    <w:p w14:paraId="15D308CA" w14:textId="6D447E30" w:rsidR="004F74BB" w:rsidRDefault="00101DCD" w:rsidP="00AC7F2B">
      <w:pPr>
        <w:pStyle w:val="a3"/>
        <w:ind w:left="0" w:firstLine="720"/>
        <w:jc w:val="both"/>
      </w:pPr>
      <w:r>
        <w:t>Основные</w:t>
      </w:r>
      <w:r>
        <w:rPr>
          <w:spacing w:val="-17"/>
        </w:rPr>
        <w:t xml:space="preserve"> </w:t>
      </w:r>
      <w:r>
        <w:t>критерии</w:t>
      </w:r>
      <w:r>
        <w:rPr>
          <w:spacing w:val="-19"/>
        </w:rPr>
        <w:t xml:space="preserve"> </w:t>
      </w:r>
      <w:r>
        <w:t>непотопляемости</w:t>
      </w:r>
      <w:r>
        <w:rPr>
          <w:spacing w:val="-17"/>
        </w:rPr>
        <w:t xml:space="preserve"> </w:t>
      </w:r>
      <w:r>
        <w:t>судна.</w:t>
      </w:r>
      <w:r>
        <w:rPr>
          <w:spacing w:val="-18"/>
        </w:rPr>
        <w:t xml:space="preserve"> </w:t>
      </w:r>
      <w:r>
        <w:t>Погрузка</w:t>
      </w:r>
      <w:r>
        <w:rPr>
          <w:spacing w:val="-15"/>
        </w:rPr>
        <w:t xml:space="preserve"> </w:t>
      </w:r>
      <w:r>
        <w:t>судна,</w:t>
      </w:r>
      <w:r>
        <w:rPr>
          <w:spacing w:val="-15"/>
        </w:rPr>
        <w:t xml:space="preserve"> </w:t>
      </w:r>
      <w:r>
        <w:t>влияние</w:t>
      </w:r>
      <w:r>
        <w:rPr>
          <w:spacing w:val="-17"/>
        </w:rPr>
        <w:t xml:space="preserve"> </w:t>
      </w:r>
      <w:r>
        <w:t>размещения груза на остойчивость. Влияние свободных поверхностей на остойчивость при затоплении грузовых и жилых помещений. Предпринимаемые меры по обеспечению непотопляемости. Типовые стандарты действий экипажа при поступлении воды (при столкновении, посадке судна на мель). Назначение аварийного</w:t>
      </w:r>
      <w:r>
        <w:rPr>
          <w:spacing w:val="-11"/>
        </w:rPr>
        <w:t xml:space="preserve"> </w:t>
      </w:r>
      <w:r>
        <w:t>снабжения.</w:t>
      </w:r>
    </w:p>
    <w:p w14:paraId="5C04F89C" w14:textId="2CB4819A" w:rsidR="004F74BB" w:rsidRPr="00850D3E" w:rsidRDefault="00936D53" w:rsidP="00AC7F2B">
      <w:pPr>
        <w:pStyle w:val="a3"/>
        <w:ind w:left="0" w:firstLine="720"/>
        <w:jc w:val="both"/>
        <w:rPr>
          <w:b/>
          <w:bCs/>
        </w:rPr>
      </w:pPr>
      <w:r>
        <w:rPr>
          <w:b/>
          <w:bCs/>
        </w:rPr>
        <w:t xml:space="preserve">Практическое занятие № </w:t>
      </w:r>
      <w:r w:rsidR="004672D1">
        <w:rPr>
          <w:b/>
          <w:bCs/>
        </w:rPr>
        <w:t>6</w:t>
      </w:r>
      <w:r>
        <w:rPr>
          <w:b/>
          <w:bCs/>
        </w:rPr>
        <w:t xml:space="preserve"> </w:t>
      </w:r>
      <w:r w:rsidR="00101DCD" w:rsidRPr="00850D3E">
        <w:rPr>
          <w:b/>
          <w:bCs/>
        </w:rPr>
        <w:t>(тренажер по борьбе с водой).</w:t>
      </w:r>
    </w:p>
    <w:p w14:paraId="2CC4D02D" w14:textId="4BE6682B" w:rsidR="004F74BB" w:rsidRDefault="00201DE7" w:rsidP="00AC7F2B">
      <w:pPr>
        <w:pStyle w:val="a3"/>
        <w:ind w:left="0" w:firstLine="720"/>
        <w:jc w:val="both"/>
      </w:pPr>
      <w:r>
        <w:t>Цель занятия:</w:t>
      </w:r>
      <w:r w:rsidR="00101DCD">
        <w:t xml:space="preserve"> формирование практического</w:t>
      </w:r>
      <w:r w:rsidR="00101DCD">
        <w:rPr>
          <w:spacing w:val="-41"/>
        </w:rPr>
        <w:t xml:space="preserve"> </w:t>
      </w:r>
      <w:r w:rsidR="00101DCD">
        <w:t>использования аварийного снабжения. Постановка пластыря, цементного ящика, заделка</w:t>
      </w:r>
      <w:r w:rsidR="00101DCD">
        <w:rPr>
          <w:spacing w:val="-16"/>
        </w:rPr>
        <w:t xml:space="preserve"> </w:t>
      </w:r>
      <w:r w:rsidR="00101DCD">
        <w:t>малых</w:t>
      </w:r>
      <w:r w:rsidR="00BD7CE0">
        <w:t xml:space="preserve"> п</w:t>
      </w:r>
      <w:r w:rsidR="00101DCD">
        <w:t>робоин с использованием жесткого пластыря, раздвижного упора, струбцин, клиньев. Исправление повреждений трубопровода (установка хомутов).</w:t>
      </w:r>
    </w:p>
    <w:p w14:paraId="7D377146" w14:textId="77777777" w:rsidR="00AB3591" w:rsidRDefault="00AB3591" w:rsidP="00AC7F2B">
      <w:pPr>
        <w:pStyle w:val="11"/>
        <w:ind w:left="0" w:firstLine="720"/>
        <w:jc w:val="both"/>
        <w:rPr>
          <w:i/>
          <w:iCs/>
        </w:rPr>
      </w:pPr>
    </w:p>
    <w:p w14:paraId="7B2A8A04" w14:textId="458AE9C8" w:rsidR="004F74BB" w:rsidRPr="001C50AB" w:rsidRDefault="00101DCD" w:rsidP="00AC7F2B">
      <w:pPr>
        <w:pStyle w:val="11"/>
        <w:ind w:left="0" w:firstLine="720"/>
        <w:jc w:val="both"/>
        <w:rPr>
          <w:i/>
          <w:iCs/>
        </w:rPr>
      </w:pPr>
      <w:r w:rsidRPr="001C50AB">
        <w:rPr>
          <w:i/>
          <w:iCs/>
        </w:rPr>
        <w:t>Тема 5.3 Соблюдение техники безопасности</w:t>
      </w:r>
    </w:p>
    <w:p w14:paraId="3A78479A" w14:textId="77777777" w:rsidR="002501A3" w:rsidRDefault="00101DCD" w:rsidP="00AC7F2B">
      <w:pPr>
        <w:pStyle w:val="a3"/>
        <w:ind w:left="0" w:firstLine="720"/>
        <w:jc w:val="both"/>
        <w:rPr>
          <w:spacing w:val="-17"/>
        </w:rPr>
      </w:pPr>
      <w:r>
        <w:t>Занятия</w:t>
      </w:r>
      <w:r>
        <w:rPr>
          <w:spacing w:val="-12"/>
        </w:rPr>
        <w:t xml:space="preserve"> </w:t>
      </w:r>
      <w:r>
        <w:t>направлены</w:t>
      </w:r>
      <w:r>
        <w:rPr>
          <w:spacing w:val="-14"/>
        </w:rPr>
        <w:t xml:space="preserve"> </w:t>
      </w:r>
      <w:r>
        <w:t>на</w:t>
      </w:r>
      <w:r>
        <w:rPr>
          <w:spacing w:val="-12"/>
        </w:rPr>
        <w:t xml:space="preserve"> </w:t>
      </w:r>
      <w:r>
        <w:t>формирование</w:t>
      </w:r>
      <w:r>
        <w:rPr>
          <w:spacing w:val="-12"/>
        </w:rPr>
        <w:t xml:space="preserve"> </w:t>
      </w:r>
      <w:r>
        <w:t>компетенции</w:t>
      </w:r>
      <w:r>
        <w:rPr>
          <w:spacing w:val="-12"/>
        </w:rPr>
        <w:t xml:space="preserve"> </w:t>
      </w:r>
      <w:r>
        <w:t>«Соблюдение</w:t>
      </w:r>
      <w:r>
        <w:rPr>
          <w:spacing w:val="-12"/>
        </w:rPr>
        <w:t xml:space="preserve"> </w:t>
      </w:r>
      <w:r>
        <w:t>техники</w:t>
      </w:r>
      <w:r>
        <w:rPr>
          <w:spacing w:val="-4"/>
        </w:rPr>
        <w:t xml:space="preserve"> </w:t>
      </w:r>
      <w:r>
        <w:t>без- опасности»</w:t>
      </w:r>
      <w:r>
        <w:rPr>
          <w:spacing w:val="-17"/>
        </w:rPr>
        <w:t xml:space="preserve"> </w:t>
      </w:r>
      <w:r>
        <w:t>(</w:t>
      </w:r>
      <w:r w:rsidR="00703E1F">
        <w:t>ПК-</w:t>
      </w:r>
      <w:r>
        <w:t>7)</w:t>
      </w:r>
      <w:r>
        <w:rPr>
          <w:spacing w:val="-16"/>
        </w:rPr>
        <w:t xml:space="preserve"> </w:t>
      </w:r>
      <w:r>
        <w:t>в</w:t>
      </w:r>
      <w:r>
        <w:rPr>
          <w:spacing w:val="-19"/>
        </w:rPr>
        <w:t xml:space="preserve"> </w:t>
      </w:r>
      <w:r>
        <w:t>части</w:t>
      </w:r>
      <w:r>
        <w:rPr>
          <w:spacing w:val="-17"/>
        </w:rPr>
        <w:t xml:space="preserve"> </w:t>
      </w:r>
    </w:p>
    <w:p w14:paraId="7967947C" w14:textId="77777777" w:rsidR="002501A3" w:rsidRPr="002501A3" w:rsidRDefault="00101DCD" w:rsidP="00AC7F2B">
      <w:pPr>
        <w:pStyle w:val="a3"/>
        <w:ind w:left="0" w:firstLine="720"/>
        <w:jc w:val="both"/>
        <w:rPr>
          <w:b/>
          <w:bCs/>
          <w:spacing w:val="-15"/>
        </w:rPr>
      </w:pPr>
      <w:r w:rsidRPr="002501A3">
        <w:rPr>
          <w:b/>
          <w:bCs/>
        </w:rPr>
        <w:t>понимания</w:t>
      </w:r>
      <w:r w:rsidRPr="002501A3">
        <w:rPr>
          <w:b/>
          <w:bCs/>
          <w:spacing w:val="-15"/>
        </w:rPr>
        <w:t xml:space="preserve"> </w:t>
      </w:r>
    </w:p>
    <w:p w14:paraId="0E08DBD8" w14:textId="77777777" w:rsidR="004C4E1E" w:rsidRDefault="00101DCD" w:rsidP="00AC7F2B">
      <w:pPr>
        <w:pStyle w:val="a3"/>
        <w:ind w:left="0" w:firstLine="720"/>
        <w:jc w:val="both"/>
        <w:rPr>
          <w:spacing w:val="-12"/>
        </w:rPr>
      </w:pPr>
      <w:r>
        <w:t>важности</w:t>
      </w:r>
      <w:r>
        <w:rPr>
          <w:spacing w:val="-18"/>
        </w:rPr>
        <w:t xml:space="preserve"> </w:t>
      </w:r>
      <w:r>
        <w:t>постоянного</w:t>
      </w:r>
      <w:r>
        <w:rPr>
          <w:spacing w:val="-17"/>
        </w:rPr>
        <w:t xml:space="preserve"> </w:t>
      </w:r>
      <w:r>
        <w:t>соблюдения</w:t>
      </w:r>
      <w:r>
        <w:rPr>
          <w:spacing w:val="-15"/>
        </w:rPr>
        <w:t xml:space="preserve"> </w:t>
      </w:r>
      <w:r>
        <w:t>правил</w:t>
      </w:r>
      <w:r>
        <w:rPr>
          <w:spacing w:val="-19"/>
        </w:rPr>
        <w:t xml:space="preserve"> </w:t>
      </w:r>
      <w:r>
        <w:t>техники</w:t>
      </w:r>
      <w:r>
        <w:rPr>
          <w:spacing w:val="-13"/>
        </w:rPr>
        <w:t xml:space="preserve"> </w:t>
      </w:r>
      <w:r>
        <w:t>безопасности</w:t>
      </w:r>
      <w:r>
        <w:rPr>
          <w:spacing w:val="-11"/>
        </w:rPr>
        <w:t xml:space="preserve"> </w:t>
      </w:r>
      <w:r>
        <w:t>и</w:t>
      </w:r>
      <w:r>
        <w:rPr>
          <w:spacing w:val="-10"/>
        </w:rPr>
        <w:t xml:space="preserve"> </w:t>
      </w:r>
      <w:r>
        <w:t>знания</w:t>
      </w:r>
      <w:r>
        <w:rPr>
          <w:spacing w:val="-11"/>
        </w:rPr>
        <w:t xml:space="preserve"> </w:t>
      </w:r>
      <w:r>
        <w:t>(</w:t>
      </w:r>
      <w:r w:rsidR="002501A3">
        <w:t>П</w:t>
      </w:r>
      <w:r>
        <w:t>-7.1),</w:t>
      </w:r>
      <w:r>
        <w:rPr>
          <w:spacing w:val="-12"/>
        </w:rPr>
        <w:t xml:space="preserve"> </w:t>
      </w:r>
    </w:p>
    <w:p w14:paraId="3235B4AC" w14:textId="77777777" w:rsidR="004C4E1E" w:rsidRDefault="004C4E1E" w:rsidP="00AC7F2B">
      <w:pPr>
        <w:pStyle w:val="a3"/>
        <w:ind w:left="0" w:firstLine="720"/>
        <w:jc w:val="both"/>
        <w:rPr>
          <w:b/>
          <w:bCs/>
          <w:spacing w:val="-12"/>
        </w:rPr>
      </w:pPr>
      <w:r>
        <w:rPr>
          <w:b/>
          <w:bCs/>
          <w:spacing w:val="-12"/>
        </w:rPr>
        <w:t xml:space="preserve">знания </w:t>
      </w:r>
    </w:p>
    <w:p w14:paraId="29FDAEB2" w14:textId="1BA53BB2" w:rsidR="004F74BB" w:rsidRDefault="00101DCD" w:rsidP="00AC7F2B">
      <w:pPr>
        <w:pStyle w:val="a3"/>
        <w:ind w:left="0" w:firstLine="720"/>
        <w:jc w:val="both"/>
      </w:pPr>
      <w:r>
        <w:t>устройств</w:t>
      </w:r>
      <w:r>
        <w:rPr>
          <w:spacing w:val="-14"/>
        </w:rPr>
        <w:t xml:space="preserve"> </w:t>
      </w:r>
      <w:r>
        <w:t>безопасности</w:t>
      </w:r>
      <w:r>
        <w:rPr>
          <w:spacing w:val="-11"/>
        </w:rPr>
        <w:t xml:space="preserve"> </w:t>
      </w:r>
      <w:r>
        <w:t>и</w:t>
      </w:r>
      <w:r>
        <w:rPr>
          <w:spacing w:val="-11"/>
        </w:rPr>
        <w:t xml:space="preserve"> </w:t>
      </w:r>
      <w:r>
        <w:t>защиты</w:t>
      </w:r>
      <w:r>
        <w:rPr>
          <w:spacing w:val="-6"/>
        </w:rPr>
        <w:t xml:space="preserve"> </w:t>
      </w:r>
      <w:r>
        <w:t>от</w:t>
      </w:r>
      <w:r>
        <w:rPr>
          <w:spacing w:val="-14"/>
        </w:rPr>
        <w:t xml:space="preserve"> </w:t>
      </w:r>
      <w:r>
        <w:t>потенциальных опасностей, имеющиеся на судах (З-7.</w:t>
      </w:r>
      <w:r w:rsidR="004C4E1E">
        <w:t>1</w:t>
      </w:r>
      <w:r>
        <w:t>), мерах предосторожности, предпринимаемых</w:t>
      </w:r>
      <w:r>
        <w:rPr>
          <w:spacing w:val="-12"/>
        </w:rPr>
        <w:t xml:space="preserve"> </w:t>
      </w:r>
      <w:r>
        <w:t>до</w:t>
      </w:r>
      <w:r>
        <w:rPr>
          <w:spacing w:val="-10"/>
        </w:rPr>
        <w:t xml:space="preserve"> </w:t>
      </w:r>
      <w:r>
        <w:t>входа</w:t>
      </w:r>
      <w:r>
        <w:rPr>
          <w:spacing w:val="-11"/>
        </w:rPr>
        <w:t xml:space="preserve"> </w:t>
      </w:r>
      <w:r>
        <w:t>в</w:t>
      </w:r>
      <w:r>
        <w:rPr>
          <w:spacing w:val="-12"/>
        </w:rPr>
        <w:t xml:space="preserve"> </w:t>
      </w:r>
      <w:r>
        <w:t>закрытые</w:t>
      </w:r>
      <w:r>
        <w:rPr>
          <w:spacing w:val="-11"/>
        </w:rPr>
        <w:t xml:space="preserve"> </w:t>
      </w:r>
      <w:r>
        <w:t>помещения</w:t>
      </w:r>
      <w:r>
        <w:rPr>
          <w:spacing w:val="-13"/>
        </w:rPr>
        <w:t xml:space="preserve"> </w:t>
      </w:r>
      <w:r>
        <w:t>(З-7.</w:t>
      </w:r>
      <w:r w:rsidR="004C4E1E">
        <w:t>2</w:t>
      </w:r>
      <w:r>
        <w:t>),</w:t>
      </w:r>
      <w:r>
        <w:rPr>
          <w:spacing w:val="-12"/>
        </w:rPr>
        <w:t xml:space="preserve"> </w:t>
      </w:r>
      <w:r>
        <w:t>международных</w:t>
      </w:r>
      <w:r>
        <w:rPr>
          <w:spacing w:val="-10"/>
        </w:rPr>
        <w:t xml:space="preserve"> </w:t>
      </w:r>
      <w:r>
        <w:t>мерах</w:t>
      </w:r>
      <w:r>
        <w:rPr>
          <w:spacing w:val="-12"/>
        </w:rPr>
        <w:t xml:space="preserve"> </w:t>
      </w:r>
      <w:r>
        <w:t>относительно предотвращения несчастных случаев и гигиены труда</w:t>
      </w:r>
      <w:r>
        <w:rPr>
          <w:spacing w:val="-6"/>
        </w:rPr>
        <w:t xml:space="preserve"> </w:t>
      </w:r>
      <w:r>
        <w:t>(З-7.</w:t>
      </w:r>
      <w:r w:rsidR="004C4E1E">
        <w:t>3</w:t>
      </w:r>
      <w:r>
        <w:t>).</w:t>
      </w:r>
    </w:p>
    <w:p w14:paraId="0423A43B" w14:textId="77777777" w:rsidR="004F74BB" w:rsidRPr="00850D3E" w:rsidRDefault="00101DCD" w:rsidP="00AC7F2B">
      <w:pPr>
        <w:pStyle w:val="a3"/>
        <w:ind w:left="0" w:firstLine="720"/>
        <w:jc w:val="both"/>
        <w:rPr>
          <w:b/>
          <w:bCs/>
        </w:rPr>
      </w:pPr>
      <w:r w:rsidRPr="00850D3E">
        <w:rPr>
          <w:b/>
          <w:bCs/>
        </w:rPr>
        <w:t>Лекционное занятие.</w:t>
      </w:r>
    </w:p>
    <w:p w14:paraId="66601C6F" w14:textId="26EFC420" w:rsidR="004F74BB" w:rsidRDefault="00101DCD" w:rsidP="00AC7F2B">
      <w:pPr>
        <w:pStyle w:val="a3"/>
        <w:ind w:left="0" w:firstLine="720"/>
        <w:jc w:val="both"/>
      </w:pPr>
      <w:r>
        <w:t>Важность</w:t>
      </w:r>
      <w:r>
        <w:rPr>
          <w:spacing w:val="-15"/>
        </w:rPr>
        <w:t xml:space="preserve"> </w:t>
      </w:r>
      <w:r>
        <w:t>постоянного</w:t>
      </w:r>
      <w:r>
        <w:rPr>
          <w:spacing w:val="-8"/>
        </w:rPr>
        <w:t xml:space="preserve"> </w:t>
      </w:r>
      <w:r>
        <w:t>выполнения</w:t>
      </w:r>
      <w:r>
        <w:rPr>
          <w:spacing w:val="-11"/>
        </w:rPr>
        <w:t xml:space="preserve"> </w:t>
      </w:r>
      <w:r>
        <w:t>требований</w:t>
      </w:r>
      <w:r>
        <w:rPr>
          <w:spacing w:val="-11"/>
        </w:rPr>
        <w:t xml:space="preserve"> </w:t>
      </w:r>
      <w:r>
        <w:t>техники</w:t>
      </w:r>
      <w:r>
        <w:rPr>
          <w:spacing w:val="-14"/>
        </w:rPr>
        <w:t xml:space="preserve"> </w:t>
      </w:r>
      <w:r>
        <w:t>безопасности.</w:t>
      </w:r>
      <w:r>
        <w:rPr>
          <w:spacing w:val="-12"/>
        </w:rPr>
        <w:t xml:space="preserve"> </w:t>
      </w:r>
      <w:r>
        <w:t xml:space="preserve">Устройства безопасности и защиты, имеющиеся на судах, для защиты от </w:t>
      </w:r>
      <w:r>
        <w:lastRenderedPageBreak/>
        <w:t>потенциальных опасностей (спецодежда, снаряжение). Правила техники безопасности при работе с механизмами, на высоте, за бортом, в закрытых помещениях. Меры безопасности, предпринимаемые до входа в закрытые помещения. Ознакомление с международными мерами относительно предотвращения несчастных случаев и гигиены труда (Кодекс Правил</w:t>
      </w:r>
      <w:r>
        <w:rPr>
          <w:spacing w:val="-2"/>
        </w:rPr>
        <w:t xml:space="preserve"> </w:t>
      </w:r>
      <w:r>
        <w:t>МОТ).</w:t>
      </w:r>
    </w:p>
    <w:p w14:paraId="102FC696" w14:textId="64967E25" w:rsidR="004F74BB" w:rsidRDefault="00936D53" w:rsidP="00AC7F2B">
      <w:pPr>
        <w:pStyle w:val="a3"/>
        <w:ind w:left="0" w:firstLine="720"/>
        <w:jc w:val="both"/>
      </w:pPr>
      <w:r>
        <w:rPr>
          <w:b/>
          <w:bCs/>
        </w:rPr>
        <w:t xml:space="preserve">Практическое занятие № </w:t>
      </w:r>
      <w:r w:rsidR="004672D1">
        <w:rPr>
          <w:b/>
          <w:bCs/>
        </w:rPr>
        <w:t>7</w:t>
      </w:r>
      <w:r>
        <w:rPr>
          <w:b/>
          <w:bCs/>
        </w:rPr>
        <w:t xml:space="preserve"> </w:t>
      </w:r>
      <w:r w:rsidR="00101DCD">
        <w:t>направлено на закрепление понимания важности выполнения требований техники безопасности и проверку усвоения лекционного материала.</w:t>
      </w:r>
    </w:p>
    <w:p w14:paraId="7B86CDBC" w14:textId="77777777" w:rsidR="00AB3591" w:rsidRDefault="00AB3591" w:rsidP="00AC7F2B">
      <w:pPr>
        <w:pStyle w:val="a3"/>
        <w:ind w:left="0" w:firstLine="720"/>
        <w:jc w:val="both"/>
        <w:rPr>
          <w:b/>
          <w:bCs/>
          <w:i/>
          <w:iCs/>
        </w:rPr>
      </w:pPr>
    </w:p>
    <w:p w14:paraId="67688775" w14:textId="53017F8B" w:rsidR="004F74BB" w:rsidRPr="001C50AB" w:rsidRDefault="00101DCD" w:rsidP="00AC7F2B">
      <w:pPr>
        <w:pStyle w:val="a3"/>
        <w:ind w:left="0" w:firstLine="720"/>
        <w:jc w:val="both"/>
        <w:rPr>
          <w:b/>
          <w:bCs/>
          <w:i/>
          <w:iCs/>
        </w:rPr>
      </w:pPr>
      <w:r w:rsidRPr="001C50AB">
        <w:rPr>
          <w:b/>
          <w:bCs/>
          <w:i/>
          <w:iCs/>
        </w:rPr>
        <w:t>Тема 5.4 Предотвращение загрязнения окружающей среды.</w:t>
      </w:r>
    </w:p>
    <w:p w14:paraId="06AB2C99" w14:textId="77777777" w:rsidR="004C4E1E" w:rsidRDefault="00101DCD" w:rsidP="00AC7F2B">
      <w:pPr>
        <w:pStyle w:val="a3"/>
        <w:ind w:left="0" w:firstLine="720"/>
        <w:jc w:val="both"/>
        <w:rPr>
          <w:spacing w:val="-13"/>
        </w:rPr>
      </w:pPr>
      <w:r>
        <w:t>Занятия направлены на формирование компетенции «Принятие мер предосторожности</w:t>
      </w:r>
      <w:r>
        <w:rPr>
          <w:spacing w:val="-13"/>
        </w:rPr>
        <w:t xml:space="preserve"> </w:t>
      </w:r>
      <w:r>
        <w:t>для</w:t>
      </w:r>
      <w:r>
        <w:rPr>
          <w:spacing w:val="-15"/>
        </w:rPr>
        <w:t xml:space="preserve"> </w:t>
      </w:r>
      <w:r>
        <w:t>предотвращения</w:t>
      </w:r>
      <w:r>
        <w:rPr>
          <w:spacing w:val="-13"/>
        </w:rPr>
        <w:t xml:space="preserve"> </w:t>
      </w:r>
      <w:r>
        <w:t>загрязнения</w:t>
      </w:r>
      <w:r>
        <w:rPr>
          <w:spacing w:val="-10"/>
        </w:rPr>
        <w:t xml:space="preserve"> </w:t>
      </w:r>
      <w:r>
        <w:t>морской</w:t>
      </w:r>
      <w:r>
        <w:rPr>
          <w:spacing w:val="-12"/>
        </w:rPr>
        <w:t xml:space="preserve"> </w:t>
      </w:r>
      <w:r>
        <w:t>среды»</w:t>
      </w:r>
      <w:r>
        <w:rPr>
          <w:spacing w:val="-15"/>
        </w:rPr>
        <w:t xml:space="preserve"> </w:t>
      </w:r>
      <w:r>
        <w:t>(</w:t>
      </w:r>
      <w:r w:rsidR="00703E1F">
        <w:t>ПК-</w:t>
      </w:r>
      <w:r>
        <w:t>6)</w:t>
      </w:r>
      <w:r>
        <w:rPr>
          <w:spacing w:val="-13"/>
        </w:rPr>
        <w:t xml:space="preserve"> </w:t>
      </w:r>
      <w:r>
        <w:t>в</w:t>
      </w:r>
      <w:r>
        <w:rPr>
          <w:spacing w:val="-14"/>
        </w:rPr>
        <w:t xml:space="preserve"> </w:t>
      </w:r>
      <w:r>
        <w:t>части</w:t>
      </w:r>
      <w:r>
        <w:rPr>
          <w:spacing w:val="-13"/>
        </w:rPr>
        <w:t xml:space="preserve"> </w:t>
      </w:r>
    </w:p>
    <w:p w14:paraId="32CD82D8" w14:textId="77777777" w:rsidR="004C4E1E" w:rsidRPr="004C4E1E" w:rsidRDefault="00101DCD" w:rsidP="00AC7F2B">
      <w:pPr>
        <w:pStyle w:val="a3"/>
        <w:ind w:left="0" w:firstLine="720"/>
        <w:jc w:val="both"/>
        <w:rPr>
          <w:b/>
          <w:bCs/>
          <w:spacing w:val="45"/>
        </w:rPr>
      </w:pPr>
      <w:r w:rsidRPr="004C4E1E">
        <w:rPr>
          <w:b/>
          <w:bCs/>
        </w:rPr>
        <w:t>знания</w:t>
      </w:r>
      <w:r w:rsidRPr="004C4E1E">
        <w:rPr>
          <w:b/>
          <w:bCs/>
          <w:spacing w:val="45"/>
        </w:rPr>
        <w:t xml:space="preserve"> </w:t>
      </w:r>
    </w:p>
    <w:p w14:paraId="302186BF" w14:textId="6FDAAA8B" w:rsidR="004F74BB" w:rsidRDefault="00101DCD" w:rsidP="00AC7F2B">
      <w:pPr>
        <w:pStyle w:val="a3"/>
        <w:ind w:left="0" w:firstLine="720"/>
        <w:jc w:val="both"/>
      </w:pPr>
      <w:r>
        <w:t>на начальном уровне воздействия судоходства на морскую окружающую среду и по- следствия эксплуатационного или случайного загрязнения морской окружающей среды (З-6.1), знания основ процедур защиты окружающей среды (З-6.2) сложности и разнообразия морской окружающей среды</w:t>
      </w:r>
      <w:r>
        <w:rPr>
          <w:spacing w:val="-1"/>
        </w:rPr>
        <w:t xml:space="preserve"> </w:t>
      </w:r>
      <w:r>
        <w:t>(З-6.3).</w:t>
      </w:r>
    </w:p>
    <w:p w14:paraId="113B0ECD" w14:textId="77777777" w:rsidR="004F74BB" w:rsidRPr="009378C3" w:rsidRDefault="00101DCD" w:rsidP="00AC7F2B">
      <w:pPr>
        <w:pStyle w:val="a3"/>
        <w:ind w:left="0" w:firstLine="720"/>
        <w:jc w:val="both"/>
        <w:rPr>
          <w:b/>
          <w:bCs/>
        </w:rPr>
      </w:pPr>
      <w:r w:rsidRPr="009378C3">
        <w:rPr>
          <w:b/>
          <w:bCs/>
        </w:rPr>
        <w:t>Лекционное занятие.</w:t>
      </w:r>
    </w:p>
    <w:p w14:paraId="21B397E8" w14:textId="5017C0E9" w:rsidR="004F74BB" w:rsidRDefault="00101DCD" w:rsidP="00AC7F2B">
      <w:pPr>
        <w:pStyle w:val="a3"/>
        <w:ind w:left="0" w:firstLine="720"/>
        <w:jc w:val="both"/>
      </w:pPr>
      <w:r>
        <w:t>Виды загрязнения с судов и их влияние на окружающую среду. Воздействия судоходства на морскую окружающую среду и последствия эксплуатационного или случайного</w:t>
      </w:r>
      <w:r>
        <w:rPr>
          <w:spacing w:val="-14"/>
        </w:rPr>
        <w:t xml:space="preserve"> </w:t>
      </w:r>
      <w:r>
        <w:t>загрязнения</w:t>
      </w:r>
      <w:r>
        <w:rPr>
          <w:spacing w:val="-14"/>
        </w:rPr>
        <w:t xml:space="preserve"> </w:t>
      </w:r>
      <w:r>
        <w:t>морской</w:t>
      </w:r>
      <w:r>
        <w:rPr>
          <w:spacing w:val="-14"/>
        </w:rPr>
        <w:t xml:space="preserve"> </w:t>
      </w:r>
      <w:r>
        <w:t>окружающей</w:t>
      </w:r>
      <w:r>
        <w:rPr>
          <w:spacing w:val="-14"/>
        </w:rPr>
        <w:t xml:space="preserve"> </w:t>
      </w:r>
      <w:r>
        <w:t>среды</w:t>
      </w:r>
      <w:r>
        <w:rPr>
          <w:spacing w:val="-14"/>
        </w:rPr>
        <w:t xml:space="preserve"> </w:t>
      </w:r>
      <w:r>
        <w:t>(З-6-1).</w:t>
      </w:r>
      <w:r>
        <w:rPr>
          <w:spacing w:val="-18"/>
        </w:rPr>
        <w:t xml:space="preserve"> </w:t>
      </w:r>
      <w:r>
        <w:t>Категории</w:t>
      </w:r>
      <w:r>
        <w:rPr>
          <w:spacing w:val="-13"/>
        </w:rPr>
        <w:t xml:space="preserve"> </w:t>
      </w:r>
      <w:r>
        <w:t>мусора</w:t>
      </w:r>
      <w:r>
        <w:rPr>
          <w:spacing w:val="-15"/>
        </w:rPr>
        <w:t xml:space="preserve"> </w:t>
      </w:r>
      <w:r>
        <w:t>(Приложение V МК МАРПОЛ). Понятие «особый район». Категории мусора</w:t>
      </w:r>
      <w:r w:rsidR="00BD7CE0">
        <w:t>,</w:t>
      </w:r>
      <w:r>
        <w:t xml:space="preserve"> разрешенного к сбрасыванию в море. Основные положения о сбрасывании пищевых отходов. Сбор</w:t>
      </w:r>
      <w:r>
        <w:rPr>
          <w:spacing w:val="-15"/>
        </w:rPr>
        <w:t xml:space="preserve"> </w:t>
      </w:r>
      <w:r>
        <w:t>бытовых</w:t>
      </w:r>
      <w:r>
        <w:rPr>
          <w:spacing w:val="-13"/>
        </w:rPr>
        <w:t xml:space="preserve"> </w:t>
      </w:r>
      <w:r>
        <w:t>отходов</w:t>
      </w:r>
      <w:r>
        <w:rPr>
          <w:spacing w:val="-16"/>
        </w:rPr>
        <w:t xml:space="preserve"> </w:t>
      </w:r>
      <w:r>
        <w:t>на</w:t>
      </w:r>
      <w:r>
        <w:rPr>
          <w:spacing w:val="-13"/>
        </w:rPr>
        <w:t xml:space="preserve"> </w:t>
      </w:r>
      <w:r>
        <w:t>судне.</w:t>
      </w:r>
      <w:r>
        <w:rPr>
          <w:spacing w:val="-14"/>
        </w:rPr>
        <w:t xml:space="preserve"> </w:t>
      </w:r>
      <w:r>
        <w:t>Сдача</w:t>
      </w:r>
      <w:r>
        <w:rPr>
          <w:spacing w:val="-15"/>
        </w:rPr>
        <w:t xml:space="preserve"> </w:t>
      </w:r>
      <w:r>
        <w:t>мусора</w:t>
      </w:r>
      <w:r>
        <w:rPr>
          <w:spacing w:val="-13"/>
        </w:rPr>
        <w:t xml:space="preserve"> </w:t>
      </w:r>
      <w:r>
        <w:t>перед</w:t>
      </w:r>
      <w:r>
        <w:rPr>
          <w:spacing w:val="-13"/>
        </w:rPr>
        <w:t xml:space="preserve"> </w:t>
      </w:r>
      <w:r>
        <w:t>выходом</w:t>
      </w:r>
      <w:r>
        <w:rPr>
          <w:spacing w:val="-14"/>
        </w:rPr>
        <w:t xml:space="preserve"> </w:t>
      </w:r>
      <w:r>
        <w:t>судна</w:t>
      </w:r>
      <w:r>
        <w:rPr>
          <w:spacing w:val="-13"/>
        </w:rPr>
        <w:t xml:space="preserve"> </w:t>
      </w:r>
      <w:r>
        <w:t>из</w:t>
      </w:r>
      <w:r>
        <w:rPr>
          <w:spacing w:val="-14"/>
        </w:rPr>
        <w:t xml:space="preserve"> </w:t>
      </w:r>
      <w:r>
        <w:t>порта.</w:t>
      </w:r>
      <w:r>
        <w:rPr>
          <w:spacing w:val="-14"/>
        </w:rPr>
        <w:t xml:space="preserve"> </w:t>
      </w:r>
      <w:r>
        <w:t>Основные положения МК МАРПОЛ относительно сжигания отходов на борту</w:t>
      </w:r>
      <w:r>
        <w:rPr>
          <w:spacing w:val="-25"/>
        </w:rPr>
        <w:t xml:space="preserve"> </w:t>
      </w:r>
      <w:r>
        <w:t>судна.</w:t>
      </w:r>
    </w:p>
    <w:p w14:paraId="01D75310" w14:textId="40E56739" w:rsidR="004F74BB" w:rsidRDefault="00101DCD" w:rsidP="00AC7F2B">
      <w:pPr>
        <w:pStyle w:val="a3"/>
        <w:ind w:left="0" w:firstLine="720"/>
        <w:jc w:val="both"/>
      </w:pPr>
      <w:r>
        <w:t xml:space="preserve">Основы судовых процедур защиты окружающей среды. Основы </w:t>
      </w:r>
      <w:r w:rsidR="004C4E1E">
        <w:t>знания</w:t>
      </w:r>
      <w:r>
        <w:t xml:space="preserve"> сложности и разнообразия морской окружающей среды.</w:t>
      </w:r>
    </w:p>
    <w:p w14:paraId="3C9A2DA2" w14:textId="774A761D" w:rsidR="004F74BB" w:rsidRDefault="00936D53" w:rsidP="00AC7F2B">
      <w:pPr>
        <w:pStyle w:val="a3"/>
        <w:ind w:left="0" w:firstLine="720"/>
        <w:jc w:val="both"/>
      </w:pPr>
      <w:r w:rsidRPr="00336A55">
        <w:rPr>
          <w:b/>
          <w:bCs/>
        </w:rPr>
        <w:t>Практическое занятие</w:t>
      </w:r>
      <w:r w:rsidR="00336A55">
        <w:rPr>
          <w:b/>
          <w:bCs/>
        </w:rPr>
        <w:t xml:space="preserve"> № 8</w:t>
      </w:r>
      <w:r>
        <w:t xml:space="preserve"> </w:t>
      </w:r>
      <w:r w:rsidR="00101DCD">
        <w:t>направлено</w:t>
      </w:r>
      <w:r w:rsidR="00101DCD">
        <w:rPr>
          <w:spacing w:val="-9"/>
        </w:rPr>
        <w:t xml:space="preserve"> </w:t>
      </w:r>
      <w:r w:rsidR="00101DCD">
        <w:t>на</w:t>
      </w:r>
      <w:r w:rsidR="00101DCD">
        <w:rPr>
          <w:spacing w:val="-8"/>
        </w:rPr>
        <w:t xml:space="preserve"> </w:t>
      </w:r>
      <w:r w:rsidR="00101DCD">
        <w:t>закрепление</w:t>
      </w:r>
      <w:r w:rsidR="00101DCD">
        <w:rPr>
          <w:spacing w:val="-10"/>
        </w:rPr>
        <w:t xml:space="preserve"> </w:t>
      </w:r>
      <w:r w:rsidR="00101DCD">
        <w:t>понимания</w:t>
      </w:r>
      <w:r w:rsidR="00101DCD">
        <w:rPr>
          <w:spacing w:val="-8"/>
        </w:rPr>
        <w:t xml:space="preserve"> </w:t>
      </w:r>
      <w:r w:rsidR="00101DCD">
        <w:t>важности выполнения требований МК МАРПОЛ по предотвращению загрязнения с судов и проверку усвоения лекционного</w:t>
      </w:r>
      <w:r w:rsidR="00101DCD">
        <w:rPr>
          <w:spacing w:val="-3"/>
        </w:rPr>
        <w:t xml:space="preserve"> </w:t>
      </w:r>
      <w:r w:rsidR="00101DCD">
        <w:t>материала.</w:t>
      </w:r>
    </w:p>
    <w:p w14:paraId="0B318CCD" w14:textId="77777777" w:rsidR="00AB3591" w:rsidRDefault="00AB3591" w:rsidP="00AC7F2B">
      <w:pPr>
        <w:pStyle w:val="11"/>
        <w:ind w:left="0" w:firstLine="720"/>
        <w:jc w:val="both"/>
        <w:rPr>
          <w:i/>
          <w:iCs/>
        </w:rPr>
      </w:pPr>
    </w:p>
    <w:p w14:paraId="7320C133" w14:textId="7D8FA81E" w:rsidR="004F74BB" w:rsidRPr="001C50AB" w:rsidRDefault="00101DCD" w:rsidP="00AC7F2B">
      <w:pPr>
        <w:pStyle w:val="11"/>
        <w:ind w:left="0" w:firstLine="720"/>
        <w:jc w:val="both"/>
        <w:rPr>
          <w:i/>
          <w:iCs/>
        </w:rPr>
      </w:pPr>
      <w:r w:rsidRPr="001C50AB">
        <w:rPr>
          <w:i/>
          <w:iCs/>
        </w:rPr>
        <w:t>Тема 5.5 Взаимоотношения между людьми на судне</w:t>
      </w:r>
    </w:p>
    <w:p w14:paraId="49312922" w14:textId="168C31C8" w:rsidR="004C4E1E" w:rsidRPr="004C4E1E" w:rsidRDefault="00101DCD" w:rsidP="004C4E1E">
      <w:pPr>
        <w:pStyle w:val="a3"/>
        <w:ind w:left="0" w:firstLine="720"/>
        <w:jc w:val="both"/>
      </w:pPr>
      <w:r>
        <w:t>Занятия направлены на формирование следующих компетенций</w:t>
      </w:r>
      <w:r w:rsidR="004C4E1E">
        <w:t xml:space="preserve"> </w:t>
      </w:r>
      <w:r w:rsidRPr="004C4E1E">
        <w:t>«Содействие установлению эффективного общения на судне» (</w:t>
      </w:r>
      <w:r w:rsidR="00703E1F" w:rsidRPr="004C4E1E">
        <w:t>ПК-</w:t>
      </w:r>
      <w:r w:rsidRPr="004C4E1E">
        <w:t>8)</w:t>
      </w:r>
      <w:r w:rsidR="004C4E1E">
        <w:t>,</w:t>
      </w:r>
      <w:r w:rsidRPr="004C4E1E">
        <w:t xml:space="preserve"> </w:t>
      </w:r>
      <w:r w:rsidR="004C4E1E" w:rsidRPr="004C4E1E">
        <w:t xml:space="preserve">«Содействие установлению хороших взаимоотношений между людьми на судне» (ПК-9) </w:t>
      </w:r>
      <w:r w:rsidR="004C4E1E">
        <w:t xml:space="preserve">и </w:t>
      </w:r>
      <w:r w:rsidR="004C4E1E" w:rsidRPr="004C4E1E">
        <w:t xml:space="preserve">«Понимание и принятие необходимых мер для управления усталостью» (ПК-10) </w:t>
      </w:r>
      <w:r w:rsidRPr="004C4E1E">
        <w:t xml:space="preserve">в части </w:t>
      </w:r>
    </w:p>
    <w:p w14:paraId="0AF73CDC" w14:textId="4775E0B4" w:rsidR="004C4E1E" w:rsidRPr="004C4E1E" w:rsidRDefault="004C4E1E" w:rsidP="004C4E1E">
      <w:pPr>
        <w:pStyle w:val="a4"/>
        <w:tabs>
          <w:tab w:val="left" w:pos="1530"/>
        </w:tabs>
        <w:ind w:left="720" w:firstLine="0"/>
        <w:jc w:val="both"/>
        <w:rPr>
          <w:b/>
          <w:bCs/>
          <w:sz w:val="28"/>
        </w:rPr>
      </w:pPr>
      <w:r>
        <w:rPr>
          <w:b/>
          <w:bCs/>
          <w:sz w:val="28"/>
        </w:rPr>
        <w:t>понимания</w:t>
      </w:r>
    </w:p>
    <w:p w14:paraId="79E6B0E8" w14:textId="1C3901EA" w:rsidR="004C4E1E" w:rsidRPr="004C4E1E" w:rsidRDefault="00101DCD" w:rsidP="004C4E1E">
      <w:pPr>
        <w:tabs>
          <w:tab w:val="left" w:pos="1530"/>
        </w:tabs>
        <w:jc w:val="both"/>
        <w:rPr>
          <w:sz w:val="28"/>
        </w:rPr>
      </w:pPr>
      <w:r>
        <w:rPr>
          <w:sz w:val="28"/>
        </w:rPr>
        <w:t>принципов эффективного общения между отдельными лицами и</w:t>
      </w:r>
      <w:r w:rsidR="004C4E1E">
        <w:rPr>
          <w:sz w:val="28"/>
        </w:rPr>
        <w:t xml:space="preserve"> </w:t>
      </w:r>
      <w:r>
        <w:rPr>
          <w:sz w:val="28"/>
        </w:rPr>
        <w:t>группами на судне и препятствий для такого общения; в части умения установить и поддерживать эффективное общение</w:t>
      </w:r>
      <w:r>
        <w:rPr>
          <w:spacing w:val="-3"/>
          <w:sz w:val="28"/>
        </w:rPr>
        <w:t xml:space="preserve"> </w:t>
      </w:r>
      <w:r>
        <w:rPr>
          <w:sz w:val="28"/>
        </w:rPr>
        <w:t>(П-8.1);</w:t>
      </w:r>
      <w:r w:rsidRPr="004C4E1E">
        <w:rPr>
          <w:sz w:val="28"/>
        </w:rPr>
        <w:t xml:space="preserve">в части понимания важности поддержания хороших человеческих и рабочих отношений на судне (П-9.1), </w:t>
      </w:r>
      <w:r w:rsidR="004C4E1E" w:rsidRPr="004C4E1E">
        <w:rPr>
          <w:sz w:val="28"/>
        </w:rPr>
        <w:lastRenderedPageBreak/>
        <w:t>важности получения необходимого отдыха (П-10.1), воздействия сна, графика работы и суточного ритма на усталость (П-10.2), воздействия физических факторов, вызывающих стресс у моряков (П-10.3), воздействия экологических факторов, вызывающих стресс на судне и вне судна, а также их воздействие на моряков (П-10.4) и Воздействие режима работ работы на усталость моряков (П- 10.5).</w:t>
      </w:r>
    </w:p>
    <w:p w14:paraId="52E5F5EF" w14:textId="77777777" w:rsidR="004C4E1E" w:rsidRPr="004C4E1E" w:rsidRDefault="00101DCD" w:rsidP="004C4E1E">
      <w:pPr>
        <w:pStyle w:val="a4"/>
        <w:tabs>
          <w:tab w:val="left" w:pos="1530"/>
        </w:tabs>
        <w:ind w:left="0" w:firstLine="709"/>
        <w:jc w:val="both"/>
        <w:rPr>
          <w:b/>
          <w:bCs/>
          <w:sz w:val="28"/>
        </w:rPr>
      </w:pPr>
      <w:r w:rsidRPr="004C4E1E">
        <w:rPr>
          <w:b/>
          <w:bCs/>
          <w:sz w:val="28"/>
        </w:rPr>
        <w:t xml:space="preserve">знания </w:t>
      </w:r>
    </w:p>
    <w:p w14:paraId="482E443A" w14:textId="6456040B" w:rsidR="004F74BB" w:rsidRPr="004C4E1E" w:rsidRDefault="00101DCD" w:rsidP="004C4E1E">
      <w:pPr>
        <w:pStyle w:val="a4"/>
        <w:tabs>
          <w:tab w:val="left" w:pos="1530"/>
        </w:tabs>
        <w:ind w:left="0" w:firstLine="709"/>
        <w:jc w:val="both"/>
        <w:rPr>
          <w:sz w:val="28"/>
        </w:rPr>
      </w:pPr>
      <w:r w:rsidRPr="004C4E1E">
        <w:rPr>
          <w:sz w:val="28"/>
        </w:rPr>
        <w:t>основных принципов и практики совместной работы, включая разрешение конфликтных ситуаций (З-9.1); общественных обязанностей, условий найма на работу, индивидуальных прав и обязанностей, опасности злоупотребления наркотиками и алкоголем</w:t>
      </w:r>
      <w:r w:rsidRPr="004C4E1E">
        <w:rPr>
          <w:spacing w:val="-3"/>
          <w:sz w:val="28"/>
        </w:rPr>
        <w:t xml:space="preserve"> </w:t>
      </w:r>
      <w:r w:rsidRPr="004C4E1E">
        <w:rPr>
          <w:sz w:val="28"/>
        </w:rPr>
        <w:t>(З-9.2).</w:t>
      </w:r>
    </w:p>
    <w:p w14:paraId="33A1D25B" w14:textId="77777777" w:rsidR="004F74BB" w:rsidRPr="009378C3" w:rsidRDefault="00101DCD" w:rsidP="00AC7F2B">
      <w:pPr>
        <w:pStyle w:val="a3"/>
        <w:ind w:left="0" w:firstLine="720"/>
        <w:jc w:val="both"/>
        <w:rPr>
          <w:b/>
          <w:bCs/>
        </w:rPr>
      </w:pPr>
      <w:r w:rsidRPr="009378C3">
        <w:rPr>
          <w:b/>
          <w:bCs/>
        </w:rPr>
        <w:t>Лекционное занятие.</w:t>
      </w:r>
    </w:p>
    <w:p w14:paraId="620FAC5F" w14:textId="13240049" w:rsidR="004F74BB" w:rsidRDefault="00101DCD" w:rsidP="00AC7F2B">
      <w:pPr>
        <w:pStyle w:val="a3"/>
        <w:ind w:left="0" w:firstLine="720"/>
        <w:jc w:val="both"/>
      </w:pPr>
      <w:r>
        <w:t xml:space="preserve">Политика компании и членов экипажа в содействие установлению эффективного общения на судне. Стандартные фразы ИМО для общения на море. Межнациональные отношения и пути их разрешения. Основные причины конфликтов, трений, различного рода предубеждений между представителями разных национальностей. Этноцентризм. </w:t>
      </w:r>
    </w:p>
    <w:p w14:paraId="0E54A503" w14:textId="3B8A0C0A" w:rsidR="004F74BB" w:rsidRDefault="00101DCD" w:rsidP="00AC7F2B">
      <w:pPr>
        <w:pStyle w:val="a3"/>
        <w:ind w:left="0" w:firstLine="720"/>
        <w:jc w:val="both"/>
      </w:pPr>
      <w:r>
        <w:t>Организация экипажа судна. Контроль за работой и дисциплиной. Требования руководящих документов по дисциплинарной практике. Дисциплинарные поощрения и взыскания. Права Капитана судна. Правила поведения при повседневной работе, и при аварийных ситуациях.</w:t>
      </w:r>
    </w:p>
    <w:p w14:paraId="604B182A" w14:textId="2BBFB7AE" w:rsidR="004F74BB" w:rsidRDefault="00101DCD" w:rsidP="00AC7F2B">
      <w:pPr>
        <w:pStyle w:val="a3"/>
        <w:ind w:left="0" w:firstLine="720"/>
        <w:jc w:val="both"/>
      </w:pPr>
      <w:r>
        <w:t>Основные принципы и практика совместной работы.</w:t>
      </w:r>
    </w:p>
    <w:p w14:paraId="3BEAE650" w14:textId="74F64581" w:rsidR="004F74BB" w:rsidRDefault="00101DCD" w:rsidP="00AC7F2B">
      <w:pPr>
        <w:pStyle w:val="a3"/>
        <w:ind w:left="0" w:firstLine="720"/>
        <w:jc w:val="both"/>
      </w:pPr>
      <w:r>
        <w:t>Общественные обязанности на судне. Требования компаний, международные и национальные</w:t>
      </w:r>
      <w:r>
        <w:rPr>
          <w:spacing w:val="-6"/>
        </w:rPr>
        <w:t xml:space="preserve"> </w:t>
      </w:r>
      <w:r>
        <w:t>требования.</w:t>
      </w:r>
    </w:p>
    <w:p w14:paraId="3D9269D9" w14:textId="0E94DE41" w:rsidR="004F74BB" w:rsidRDefault="00101DCD" w:rsidP="00AC7F2B">
      <w:pPr>
        <w:pStyle w:val="a3"/>
        <w:ind w:left="0" w:firstLine="720"/>
        <w:jc w:val="both"/>
      </w:pPr>
      <w:r>
        <w:t xml:space="preserve">Понимание и принятие необходимых мер для управления </w:t>
      </w:r>
      <w:proofErr w:type="gramStart"/>
      <w:r>
        <w:t>усталостью..</w:t>
      </w:r>
      <w:proofErr w:type="gramEnd"/>
      <w:r>
        <w:t xml:space="preserve"> Правильная организация вахтенной службы.</w:t>
      </w:r>
    </w:p>
    <w:p w14:paraId="47673D84" w14:textId="6C95BBCA" w:rsidR="00336A55" w:rsidRDefault="00101DCD" w:rsidP="00AC7F2B">
      <w:pPr>
        <w:pStyle w:val="a3"/>
        <w:ind w:left="0" w:firstLine="720"/>
        <w:jc w:val="both"/>
        <w:rPr>
          <w:b/>
          <w:bCs/>
        </w:rPr>
      </w:pPr>
      <w:r>
        <w:t xml:space="preserve">Воздействие экологических факторов, вызывающих стресс на судне и вне судна, а также их воздействие на моряков. </w:t>
      </w:r>
    </w:p>
    <w:p w14:paraId="40EF597F" w14:textId="313755AE" w:rsidR="004F74BB" w:rsidRPr="009378C3" w:rsidRDefault="00936D53" w:rsidP="00AC7F2B">
      <w:pPr>
        <w:pStyle w:val="a3"/>
        <w:ind w:left="0" w:firstLine="720"/>
        <w:jc w:val="both"/>
        <w:rPr>
          <w:b/>
          <w:bCs/>
        </w:rPr>
      </w:pPr>
      <w:r>
        <w:rPr>
          <w:b/>
          <w:bCs/>
        </w:rPr>
        <w:t xml:space="preserve">Практическое занятие № </w:t>
      </w:r>
      <w:r w:rsidR="00336A55">
        <w:rPr>
          <w:b/>
          <w:bCs/>
        </w:rPr>
        <w:t>9</w:t>
      </w:r>
      <w:r>
        <w:rPr>
          <w:b/>
          <w:bCs/>
        </w:rPr>
        <w:t xml:space="preserve"> </w:t>
      </w:r>
    </w:p>
    <w:p w14:paraId="394926CB" w14:textId="19004B4F" w:rsidR="004F74BB" w:rsidRDefault="00101DCD" w:rsidP="00AC7F2B">
      <w:pPr>
        <w:pStyle w:val="a3"/>
        <w:ind w:left="0" w:firstLine="720"/>
        <w:jc w:val="both"/>
      </w:pPr>
      <w:r>
        <w:t xml:space="preserve">Тест для самопроверки с неограниченным количеством повторения до достижения результата (100%), посвящено повторению и закреплению </w:t>
      </w:r>
      <w:r w:rsidR="00542D3E">
        <w:t>материала раздела</w:t>
      </w:r>
      <w:r>
        <w:t xml:space="preserve"> 5.</w:t>
      </w:r>
    </w:p>
    <w:p w14:paraId="37D35B75" w14:textId="77777777" w:rsidR="00542D3E" w:rsidRPr="00542D3E" w:rsidRDefault="00542D3E" w:rsidP="00AC7F2B">
      <w:pPr>
        <w:pStyle w:val="a3"/>
        <w:ind w:left="0" w:firstLine="720"/>
        <w:jc w:val="both"/>
      </w:pPr>
    </w:p>
    <w:p w14:paraId="3187F589" w14:textId="77777777" w:rsidR="00542D3E" w:rsidRPr="00B37330" w:rsidRDefault="00542D3E" w:rsidP="00AC7F2B">
      <w:pPr>
        <w:pStyle w:val="ac"/>
        <w:ind w:firstLine="720"/>
        <w:jc w:val="both"/>
        <w:rPr>
          <w:b/>
          <w:sz w:val="28"/>
          <w:szCs w:val="28"/>
        </w:rPr>
      </w:pPr>
      <w:r w:rsidRPr="00B37330">
        <w:rPr>
          <w:b/>
          <w:sz w:val="28"/>
          <w:szCs w:val="28"/>
        </w:rPr>
        <w:t>V. ФОРМЫ КОНТРОЛЯ</w:t>
      </w:r>
    </w:p>
    <w:p w14:paraId="6ADBFE45" w14:textId="09FA2FF1" w:rsidR="00004768" w:rsidRPr="00EE4244" w:rsidRDefault="00101DCD" w:rsidP="00EE4244">
      <w:pPr>
        <w:pStyle w:val="a4"/>
        <w:numPr>
          <w:ilvl w:val="0"/>
          <w:numId w:val="6"/>
        </w:numPr>
        <w:tabs>
          <w:tab w:val="left" w:pos="1530"/>
        </w:tabs>
        <w:ind w:left="0" w:firstLine="720"/>
        <w:jc w:val="both"/>
        <w:rPr>
          <w:b/>
          <w:bCs/>
          <w:sz w:val="28"/>
        </w:rPr>
      </w:pPr>
      <w:r w:rsidRPr="00EE4244">
        <w:rPr>
          <w:b/>
          <w:bCs/>
          <w:sz w:val="28"/>
        </w:rPr>
        <w:t>Входной контроль</w:t>
      </w:r>
    </w:p>
    <w:p w14:paraId="3A300A1A" w14:textId="1C716700" w:rsidR="00476279" w:rsidRPr="00422D66" w:rsidRDefault="00476279" w:rsidP="00AC7F2B">
      <w:pPr>
        <w:ind w:firstLine="720"/>
        <w:jc w:val="both"/>
        <w:rPr>
          <w:sz w:val="28"/>
          <w:szCs w:val="28"/>
        </w:rPr>
      </w:pPr>
      <w:r w:rsidRPr="00422D66">
        <w:rPr>
          <w:sz w:val="28"/>
          <w:szCs w:val="28"/>
        </w:rPr>
        <w:t>Контроль документов кандидатов перед зачислением на курс обучения</w:t>
      </w:r>
    </w:p>
    <w:p w14:paraId="736E6EDD" w14:textId="5C491E08" w:rsidR="00677D46" w:rsidRPr="00EA4AD4" w:rsidRDefault="001D2772" w:rsidP="00AC7F2B">
      <w:pPr>
        <w:pStyle w:val="ae"/>
        <w:numPr>
          <w:ilvl w:val="0"/>
          <w:numId w:val="11"/>
        </w:numPr>
        <w:ind w:left="0" w:firstLine="720"/>
      </w:pPr>
      <w:r w:rsidRPr="00EA4AD4">
        <w:t>п</w:t>
      </w:r>
      <w:r w:rsidR="00677D46" w:rsidRPr="00EA4AD4">
        <w:t xml:space="preserve">рограмма 1 – входной контроль </w:t>
      </w:r>
      <w:r w:rsidR="00EA4AD4">
        <w:t>определяется УТЦ</w:t>
      </w:r>
      <w:r w:rsidR="00677D46" w:rsidRPr="00EA4AD4">
        <w:t>.</w:t>
      </w:r>
    </w:p>
    <w:p w14:paraId="6EA0116A" w14:textId="5852153E" w:rsidR="00677D46" w:rsidRDefault="001D2772" w:rsidP="00AC7F2B">
      <w:pPr>
        <w:pStyle w:val="ae"/>
        <w:numPr>
          <w:ilvl w:val="0"/>
          <w:numId w:val="11"/>
        </w:numPr>
        <w:ind w:left="0" w:firstLine="720"/>
      </w:pPr>
      <w:r>
        <w:t>п</w:t>
      </w:r>
      <w:r w:rsidR="00677D46" w:rsidRPr="00D050D2">
        <w:t xml:space="preserve">рограмма 2 - </w:t>
      </w:r>
      <w:r w:rsidR="00677D46">
        <w:t>л</w:t>
      </w:r>
      <w:r w:rsidR="00677D46" w:rsidRPr="00D050D2">
        <w:t xml:space="preserve">ица, проходившие ранее обучение </w:t>
      </w:r>
      <w:bookmarkStart w:id="6" w:name="_Hlk94191696"/>
      <w:r w:rsidR="00677D46" w:rsidRPr="00D050D2">
        <w:t xml:space="preserve">по программе </w:t>
      </w:r>
      <w:r w:rsidR="0097244E" w:rsidRPr="0097244E">
        <w:t>«</w:t>
      </w:r>
      <w:r w:rsidR="0097244E" w:rsidRPr="0097244E">
        <w:rPr>
          <w:rFonts w:eastAsia="Times New Roman"/>
          <w:color w:val="000000"/>
        </w:rPr>
        <w:t>Подготовка в соответствии с требованиями пункта 4 раздела A-VI/1</w:t>
      </w:r>
      <w:r w:rsidR="009A66AC">
        <w:rPr>
          <w:rFonts w:eastAsia="Times New Roman"/>
          <w:color w:val="000000"/>
        </w:rPr>
        <w:t xml:space="preserve"> </w:t>
      </w:r>
      <w:r w:rsidR="0097244E" w:rsidRPr="0097244E">
        <w:rPr>
          <w:rFonts w:eastAsia="Times New Roman"/>
          <w:color w:val="000000"/>
        </w:rPr>
        <w:t>Кодекса </w:t>
      </w:r>
      <w:r w:rsidR="0097244E" w:rsidRPr="0097244E">
        <w:rPr>
          <w:rStyle w:val="af8"/>
          <w:rFonts w:eastAsia="Times New Roman"/>
          <w:b w:val="0"/>
          <w:bCs w:val="0"/>
          <w:color w:val="000000"/>
        </w:rPr>
        <w:t>ПДНВ</w:t>
      </w:r>
      <w:r w:rsidR="0097244E" w:rsidRPr="0097244E">
        <w:rPr>
          <w:b/>
          <w:bCs/>
        </w:rPr>
        <w:t>»</w:t>
      </w:r>
      <w:r w:rsidR="00677D46" w:rsidRPr="00D050D2">
        <w:t xml:space="preserve"> </w:t>
      </w:r>
      <w:bookmarkEnd w:id="6"/>
      <w:r w:rsidR="00677D46" w:rsidRPr="00D050D2">
        <w:t>допускаются к обучению по программе с сокращенным сроком подготовки (2 дня) при предъявлении свидетельства</w:t>
      </w:r>
      <w:r w:rsidR="00BC3E9D" w:rsidRPr="00BC3E9D">
        <w:t xml:space="preserve"> </w:t>
      </w:r>
      <w:r w:rsidR="00BC3E9D">
        <w:t xml:space="preserve">об успешно пройденном обучении </w:t>
      </w:r>
      <w:r w:rsidR="00BC3E9D" w:rsidRPr="00D050D2">
        <w:t xml:space="preserve">по программе </w:t>
      </w:r>
      <w:r w:rsidR="0097244E" w:rsidRPr="0097244E">
        <w:t>«</w:t>
      </w:r>
      <w:r w:rsidR="0097244E" w:rsidRPr="0097244E">
        <w:rPr>
          <w:rFonts w:eastAsia="Times New Roman"/>
          <w:color w:val="000000"/>
        </w:rPr>
        <w:t>Подготовка в соответствии с требованиями пункта 4 раздела A-VI/1</w:t>
      </w:r>
      <w:r w:rsidR="009A66AC">
        <w:rPr>
          <w:rFonts w:eastAsia="Times New Roman"/>
          <w:color w:val="000000"/>
        </w:rPr>
        <w:t xml:space="preserve"> </w:t>
      </w:r>
      <w:r w:rsidR="0097244E" w:rsidRPr="0097244E">
        <w:rPr>
          <w:rFonts w:eastAsia="Times New Roman"/>
          <w:color w:val="000000"/>
        </w:rPr>
        <w:t>Кодекса </w:t>
      </w:r>
      <w:r w:rsidR="0097244E" w:rsidRPr="0097244E">
        <w:rPr>
          <w:rStyle w:val="af8"/>
          <w:rFonts w:eastAsia="Times New Roman"/>
          <w:b w:val="0"/>
          <w:bCs w:val="0"/>
          <w:color w:val="000000"/>
        </w:rPr>
        <w:t>ПДНВ</w:t>
      </w:r>
      <w:r w:rsidR="0097244E" w:rsidRPr="0097244E">
        <w:rPr>
          <w:b/>
          <w:bCs/>
        </w:rPr>
        <w:t>»</w:t>
      </w:r>
      <w:r w:rsidR="0097244E">
        <w:rPr>
          <w:b/>
          <w:bCs/>
        </w:rPr>
        <w:t xml:space="preserve"> </w:t>
      </w:r>
      <w:r w:rsidR="00677D46" w:rsidRPr="00D050D2">
        <w:t xml:space="preserve">и подтверждении наличия стажа работы на судах в общей сложности не менее 12 месяцев из предшествующих 5 лет. </w:t>
      </w:r>
    </w:p>
    <w:p w14:paraId="3D25C929" w14:textId="77777777" w:rsidR="00422D66" w:rsidRDefault="00422D66" w:rsidP="00AC7F2B">
      <w:pPr>
        <w:pStyle w:val="ae"/>
        <w:ind w:firstLine="720"/>
      </w:pPr>
    </w:p>
    <w:p w14:paraId="1A4DA5AA" w14:textId="096BA255" w:rsidR="00004768" w:rsidRPr="00EE4244" w:rsidRDefault="008442DB" w:rsidP="00EE4244">
      <w:pPr>
        <w:pStyle w:val="a4"/>
        <w:numPr>
          <w:ilvl w:val="0"/>
          <w:numId w:val="6"/>
        </w:numPr>
        <w:tabs>
          <w:tab w:val="left" w:pos="1530"/>
        </w:tabs>
        <w:ind w:left="0" w:firstLine="720"/>
        <w:jc w:val="both"/>
        <w:rPr>
          <w:b/>
          <w:bCs/>
          <w:sz w:val="28"/>
        </w:rPr>
      </w:pPr>
      <w:r w:rsidRPr="00EE4244">
        <w:rPr>
          <w:b/>
          <w:bCs/>
          <w:sz w:val="28"/>
        </w:rPr>
        <w:t xml:space="preserve"> </w:t>
      </w:r>
      <w:r w:rsidR="00101DCD" w:rsidRPr="00EE4244">
        <w:rPr>
          <w:b/>
          <w:bCs/>
          <w:sz w:val="28"/>
        </w:rPr>
        <w:t xml:space="preserve">Итоговая аттестация </w:t>
      </w:r>
    </w:p>
    <w:p w14:paraId="6C7350C4" w14:textId="4736FB1D" w:rsidR="00C85449" w:rsidRPr="00C85449" w:rsidRDefault="00C85449" w:rsidP="00AC7F2B">
      <w:pPr>
        <w:ind w:firstLine="720"/>
        <w:jc w:val="both"/>
        <w:rPr>
          <w:sz w:val="28"/>
          <w:szCs w:val="28"/>
        </w:rPr>
      </w:pPr>
      <w:r w:rsidRPr="00C85449">
        <w:rPr>
          <w:bCs/>
          <w:iCs/>
          <w:sz w:val="28"/>
          <w:szCs w:val="28"/>
        </w:rPr>
        <w:t>Итоговая аттестация</w:t>
      </w:r>
      <w:r w:rsidRPr="00C85449">
        <w:rPr>
          <w:iCs/>
          <w:sz w:val="28"/>
          <w:szCs w:val="28"/>
        </w:rPr>
        <w:t xml:space="preserve"> проводится в виде: устного или письменного экзамена/зачета, комплексного компьютерного теста, проверки выполнения упражнений с использованием тренажера</w:t>
      </w:r>
      <w:r w:rsidRPr="00C85449">
        <w:rPr>
          <w:i/>
          <w:sz w:val="28"/>
          <w:szCs w:val="28"/>
        </w:rPr>
        <w:t>.</w:t>
      </w:r>
      <w:r w:rsidRPr="00C85449">
        <w:rPr>
          <w:sz w:val="28"/>
          <w:szCs w:val="28"/>
        </w:rPr>
        <w:t xml:space="preserve"> При проведении </w:t>
      </w:r>
      <w:r w:rsidRPr="00C85449">
        <w:rPr>
          <w:bCs/>
          <w:iCs/>
          <w:sz w:val="28"/>
          <w:szCs w:val="28"/>
        </w:rPr>
        <w:t>итоговой аттестации</w:t>
      </w:r>
      <w:r w:rsidRPr="00C85449">
        <w:rPr>
          <w:sz w:val="28"/>
          <w:szCs w:val="28"/>
        </w:rPr>
        <w:t xml:space="preserve"> в виде </w:t>
      </w:r>
      <w:r w:rsidRPr="00C85449">
        <w:rPr>
          <w:iCs/>
          <w:sz w:val="28"/>
          <w:szCs w:val="28"/>
        </w:rPr>
        <w:t>устного или письменного экзамена/зачета, комплексного компьютерного теста</w:t>
      </w:r>
      <w:r w:rsidRPr="00C85449">
        <w:rPr>
          <w:sz w:val="28"/>
          <w:szCs w:val="28"/>
        </w:rPr>
        <w:t xml:space="preserve"> должны использовать</w:t>
      </w:r>
      <w:r w:rsidR="00EE4244">
        <w:rPr>
          <w:sz w:val="28"/>
          <w:szCs w:val="28"/>
        </w:rPr>
        <w:t>ся</w:t>
      </w:r>
      <w:r w:rsidRPr="00C85449">
        <w:rPr>
          <w:sz w:val="28"/>
          <w:szCs w:val="28"/>
        </w:rPr>
        <w:t xml:space="preserve"> вопросы и тестовые задания, согласованные Росморречфлотом.</w:t>
      </w:r>
    </w:p>
    <w:p w14:paraId="4125F108" w14:textId="4724262B" w:rsidR="00C85449" w:rsidRPr="00C85449" w:rsidRDefault="00C85449" w:rsidP="00AC7F2B">
      <w:pPr>
        <w:pStyle w:val="a4"/>
        <w:ind w:left="0" w:firstLine="720"/>
        <w:jc w:val="both"/>
        <w:rPr>
          <w:sz w:val="28"/>
          <w:szCs w:val="28"/>
        </w:rPr>
      </w:pPr>
      <w:r w:rsidRPr="00C85449">
        <w:rPr>
          <w:sz w:val="28"/>
          <w:szCs w:val="28"/>
        </w:rPr>
        <w:t xml:space="preserve">Пороговый уровень прохождения тестов установлен: не менее 70% </w:t>
      </w:r>
    </w:p>
    <w:p w14:paraId="64F60A0F" w14:textId="2E158D4C" w:rsidR="008E13D4" w:rsidRDefault="008E13D4" w:rsidP="00AC7F2B">
      <w:pPr>
        <w:pStyle w:val="a3"/>
        <w:ind w:left="0" w:firstLine="720"/>
        <w:jc w:val="both"/>
      </w:pPr>
      <w:r>
        <w:t>О</w:t>
      </w:r>
      <w:r w:rsidRPr="00E84A43">
        <w:t>бъем итогов</w:t>
      </w:r>
      <w:r>
        <w:t>ой</w:t>
      </w:r>
      <w:r w:rsidRPr="00E84A43">
        <w:t xml:space="preserve"> </w:t>
      </w:r>
      <w:r>
        <w:t>аттестации</w:t>
      </w:r>
      <w:r w:rsidRPr="00E84A43">
        <w:t xml:space="preserve"> устанавливается таким образом, чтобы с учетом выполнения заданий обучающийся продемонстрировал формирование у него всех компетенций, указанных в Разделе III. </w:t>
      </w:r>
    </w:p>
    <w:p w14:paraId="0BDA77BA" w14:textId="58CD61F3" w:rsidR="007704F7" w:rsidRPr="00FE4F43" w:rsidRDefault="007704F7" w:rsidP="00AC7F2B">
      <w:pPr>
        <w:ind w:firstLine="720"/>
        <w:jc w:val="both"/>
        <w:rPr>
          <w:sz w:val="28"/>
          <w:szCs w:val="28"/>
        </w:rPr>
      </w:pPr>
      <w:r w:rsidRPr="00FE4F43">
        <w:rPr>
          <w:sz w:val="28"/>
          <w:szCs w:val="28"/>
        </w:rPr>
        <w:t>При проведении итоговой аттестации с применением дистанционных технологий</w:t>
      </w:r>
      <w:r w:rsidR="00FE4F43">
        <w:rPr>
          <w:sz w:val="28"/>
          <w:szCs w:val="28"/>
        </w:rPr>
        <w:t>,</w:t>
      </w:r>
      <w:r w:rsidRPr="00FE4F43">
        <w:rPr>
          <w:sz w:val="28"/>
          <w:szCs w:val="28"/>
        </w:rPr>
        <w:t xml:space="preserve"> зачет/экзамен проводится в форме </w:t>
      </w:r>
      <w:r w:rsidR="00FE4F43" w:rsidRPr="00FE4F43">
        <w:rPr>
          <w:sz w:val="28"/>
          <w:szCs w:val="28"/>
        </w:rPr>
        <w:t>компьютерного тестирования.</w:t>
      </w:r>
    </w:p>
    <w:p w14:paraId="40BF7A24" w14:textId="377D2DC8" w:rsidR="008E13D4" w:rsidRPr="00B37330" w:rsidRDefault="003C60B7" w:rsidP="00AC7F2B">
      <w:pPr>
        <w:pStyle w:val="a3"/>
        <w:ind w:left="0" w:firstLine="720"/>
        <w:jc w:val="both"/>
      </w:pPr>
      <w:r>
        <w:t>Обучающемуся</w:t>
      </w:r>
      <w:r w:rsidR="00CA030F">
        <w:t>, успешно</w:t>
      </w:r>
      <w:r w:rsidR="00786C66" w:rsidRPr="00004768">
        <w:t xml:space="preserve"> прошедш</w:t>
      </w:r>
      <w:r w:rsidR="007704F7">
        <w:t>ему</w:t>
      </w:r>
      <w:r w:rsidR="00786C66" w:rsidRPr="00004768">
        <w:t xml:space="preserve"> итоговую аттестацию</w:t>
      </w:r>
      <w:r w:rsidR="00CA030F">
        <w:t>,</w:t>
      </w:r>
      <w:r w:rsidR="00786C66" w:rsidRPr="00004768">
        <w:t xml:space="preserve"> </w:t>
      </w:r>
      <w:r w:rsidR="00101DCD" w:rsidRPr="00004768">
        <w:t>выдается</w:t>
      </w:r>
      <w:r w:rsidR="00786C66" w:rsidRPr="00004768">
        <w:t xml:space="preserve"> </w:t>
      </w:r>
      <w:r w:rsidR="00101DCD" w:rsidRPr="00004768">
        <w:t>свидетельство</w:t>
      </w:r>
      <w:r w:rsidR="00786C66" w:rsidRPr="00004768">
        <w:t xml:space="preserve"> </w:t>
      </w:r>
      <w:r w:rsidR="00101DCD" w:rsidRPr="00004768">
        <w:t>о</w:t>
      </w:r>
      <w:r w:rsidR="00786C66" w:rsidRPr="00004768">
        <w:t xml:space="preserve"> </w:t>
      </w:r>
      <w:r w:rsidR="00101DCD" w:rsidRPr="00004768">
        <w:t>прохождении</w:t>
      </w:r>
      <w:r w:rsidR="00786C66" w:rsidRPr="00004768">
        <w:t xml:space="preserve"> </w:t>
      </w:r>
      <w:r w:rsidR="00101DCD" w:rsidRPr="00004768">
        <w:t>подготовки</w:t>
      </w:r>
      <w:r w:rsidR="00786C66" w:rsidRPr="00004768">
        <w:t xml:space="preserve"> </w:t>
      </w:r>
      <w:r w:rsidR="00101DCD" w:rsidRPr="00004768">
        <w:t>по программе</w:t>
      </w:r>
      <w:r w:rsidR="00786C66" w:rsidRPr="00004768">
        <w:t xml:space="preserve"> </w:t>
      </w:r>
      <w:r w:rsidR="001C28C9">
        <w:t>«</w:t>
      </w:r>
      <w:r w:rsidR="001C28C9" w:rsidRPr="0097244E">
        <w:rPr>
          <w:color w:val="000000"/>
        </w:rPr>
        <w:t>Подготовка в соответствии с требованиями пункта 4 раздела A-VI/1</w:t>
      </w:r>
      <w:r w:rsidR="009A66AC">
        <w:rPr>
          <w:color w:val="000000"/>
        </w:rPr>
        <w:t xml:space="preserve"> </w:t>
      </w:r>
      <w:r w:rsidR="001C28C9" w:rsidRPr="0097244E">
        <w:rPr>
          <w:color w:val="000000"/>
        </w:rPr>
        <w:t>Кодекса </w:t>
      </w:r>
      <w:r w:rsidR="001C28C9" w:rsidRPr="0097244E">
        <w:rPr>
          <w:rStyle w:val="af8"/>
          <w:b w:val="0"/>
          <w:bCs w:val="0"/>
          <w:color w:val="000000"/>
        </w:rPr>
        <w:t>ПДНВ</w:t>
      </w:r>
      <w:r w:rsidR="001C28C9" w:rsidRPr="0097244E">
        <w:t>»</w:t>
      </w:r>
      <w:r w:rsidR="00101DCD" w:rsidRPr="00004768">
        <w:t>.</w:t>
      </w:r>
      <w:r w:rsidR="00CA030F">
        <w:t xml:space="preserve"> </w:t>
      </w:r>
      <w:r w:rsidR="008E13D4" w:rsidRPr="00B37330">
        <w:t>В установленных законодательством случаях сведения о выданных документах передаются в государственную информационную систему.</w:t>
      </w:r>
    </w:p>
    <w:p w14:paraId="0CBD7D54" w14:textId="77777777" w:rsidR="008E13D4" w:rsidRPr="00B37330" w:rsidRDefault="008E13D4" w:rsidP="00AC7F2B">
      <w:pPr>
        <w:ind w:firstLine="720"/>
        <w:jc w:val="both"/>
        <w:rPr>
          <w:sz w:val="28"/>
          <w:szCs w:val="28"/>
        </w:rPr>
      </w:pPr>
      <w:r w:rsidRPr="00B37330">
        <w:rPr>
          <w:sz w:val="28"/>
          <w:szCs w:val="28"/>
        </w:rPr>
        <w:t xml:space="preserve">Лицам, не прошедшим </w:t>
      </w:r>
      <w:r w:rsidRPr="00801C11">
        <w:rPr>
          <w:bCs/>
          <w:iCs/>
          <w:sz w:val="28"/>
          <w:szCs w:val="28"/>
        </w:rPr>
        <w:t>итоговую аттестацию,</w:t>
      </w:r>
      <w:r w:rsidRPr="00801C11">
        <w:rPr>
          <w:sz w:val="28"/>
          <w:szCs w:val="28"/>
        </w:rPr>
        <w:t xml:space="preserve"> или получившим результат </w:t>
      </w:r>
      <w:r w:rsidRPr="00801C11">
        <w:rPr>
          <w:bCs/>
          <w:iCs/>
          <w:sz w:val="28"/>
          <w:szCs w:val="28"/>
        </w:rPr>
        <w:t>итоговой аттестации</w:t>
      </w:r>
      <w:r w:rsidRPr="00801C11">
        <w:rPr>
          <w:sz w:val="28"/>
          <w:szCs w:val="28"/>
        </w:rPr>
        <w:t xml:space="preserve"> менее</w:t>
      </w:r>
      <w:r>
        <w:rPr>
          <w:sz w:val="28"/>
          <w:szCs w:val="28"/>
        </w:rPr>
        <w:t xml:space="preserve"> 70%</w:t>
      </w:r>
      <w:r w:rsidRPr="00B37330">
        <w:rPr>
          <w:sz w:val="28"/>
          <w:szCs w:val="28"/>
        </w:rPr>
        <w:t>, а также лицам, освоившим часть дополнительной профессиональной программы и (или) отчисленным с курса, выдается справка об обучении или о периоде обучения.</w:t>
      </w:r>
    </w:p>
    <w:p w14:paraId="5906DE4F" w14:textId="6BCEA9A2" w:rsidR="004F74BB" w:rsidRPr="008E13D4" w:rsidRDefault="00101DCD" w:rsidP="00AC7F2B">
      <w:pPr>
        <w:pStyle w:val="a3"/>
        <w:ind w:left="0" w:firstLine="720"/>
        <w:jc w:val="both"/>
      </w:pPr>
      <w:r w:rsidRPr="00EA4AD4">
        <w:t>Срок действия свидетельства – 5 лет (п.3 Раздела А-VI/1 Кодекса</w:t>
      </w:r>
      <w:r w:rsidRPr="00EA4AD4">
        <w:rPr>
          <w:spacing w:val="-15"/>
        </w:rPr>
        <w:t xml:space="preserve"> </w:t>
      </w:r>
      <w:r w:rsidRPr="00EA4AD4">
        <w:t>ПДНВ)</w:t>
      </w:r>
      <w:r w:rsidR="005D1E16" w:rsidRPr="00EA4AD4">
        <w:t>.</w:t>
      </w:r>
    </w:p>
    <w:p w14:paraId="19F29103" w14:textId="77777777" w:rsidR="001C50AB" w:rsidRDefault="001C50AB" w:rsidP="00AC7F2B">
      <w:pPr>
        <w:pStyle w:val="a4"/>
        <w:tabs>
          <w:tab w:val="left" w:pos="1389"/>
          <w:tab w:val="left" w:pos="1390"/>
        </w:tabs>
        <w:ind w:left="0" w:firstLine="720"/>
        <w:jc w:val="both"/>
        <w:rPr>
          <w:sz w:val="28"/>
        </w:rPr>
      </w:pPr>
    </w:p>
    <w:p w14:paraId="778B6C7D" w14:textId="389DD1F1" w:rsidR="004F74BB" w:rsidRDefault="001D2772" w:rsidP="00AC7F2B">
      <w:pPr>
        <w:pStyle w:val="a3"/>
        <w:ind w:left="0" w:firstLine="720"/>
        <w:jc w:val="both"/>
        <w:rPr>
          <w:b/>
          <w:bCs/>
        </w:rPr>
      </w:pPr>
      <w:r w:rsidRPr="00D65EC4">
        <w:rPr>
          <w:b/>
          <w:bCs/>
          <w:lang w:val="en-US"/>
        </w:rPr>
        <w:t>VI</w:t>
      </w:r>
      <w:r w:rsidRPr="00D65EC4">
        <w:rPr>
          <w:b/>
          <w:bCs/>
        </w:rPr>
        <w:t xml:space="preserve">. </w:t>
      </w:r>
      <w:r w:rsidR="00396FF4" w:rsidRPr="00D65EC4">
        <w:rPr>
          <w:b/>
          <w:bCs/>
        </w:rPr>
        <w:t>ОРГАНИЗАЦИОННО-ТЕХНИ</w:t>
      </w:r>
      <w:r w:rsidR="00101DCD" w:rsidRPr="00D65EC4">
        <w:rPr>
          <w:b/>
          <w:bCs/>
        </w:rPr>
        <w:t xml:space="preserve">ЧЕСКИЕ УСЛОВИЯ </w:t>
      </w:r>
      <w:r w:rsidR="00396FF4" w:rsidRPr="00D65EC4">
        <w:rPr>
          <w:b/>
          <w:bCs/>
        </w:rPr>
        <w:t xml:space="preserve">И РЕСУРСЫ, НЕОБХОДИМЫЕ ДЛЯ </w:t>
      </w:r>
      <w:r w:rsidR="00101DCD" w:rsidRPr="00D65EC4">
        <w:rPr>
          <w:b/>
          <w:bCs/>
        </w:rPr>
        <w:t>РЕАЛИЗАЦИИ ПРИМЕРНОЙ</w:t>
      </w:r>
      <w:r w:rsidR="00101DCD" w:rsidRPr="00D65EC4">
        <w:rPr>
          <w:b/>
          <w:bCs/>
          <w:spacing w:val="-2"/>
        </w:rPr>
        <w:t xml:space="preserve"> </w:t>
      </w:r>
      <w:r w:rsidR="00101DCD" w:rsidRPr="00D65EC4">
        <w:rPr>
          <w:b/>
          <w:bCs/>
        </w:rPr>
        <w:t>ПРОГРАММЫ</w:t>
      </w:r>
    </w:p>
    <w:p w14:paraId="198BCEBD" w14:textId="60540475" w:rsidR="001D2772" w:rsidRDefault="001D2772" w:rsidP="00AC7F2B">
      <w:pPr>
        <w:pStyle w:val="a3"/>
        <w:ind w:left="0" w:firstLine="720"/>
        <w:jc w:val="both"/>
        <w:rPr>
          <w:b/>
          <w:bCs/>
        </w:rPr>
      </w:pPr>
    </w:p>
    <w:p w14:paraId="2631DDA9" w14:textId="41F4E15E" w:rsidR="006A4FB5" w:rsidRPr="00EE4244" w:rsidRDefault="006A4FB5" w:rsidP="00EE4244">
      <w:pPr>
        <w:pStyle w:val="a4"/>
        <w:numPr>
          <w:ilvl w:val="0"/>
          <w:numId w:val="6"/>
        </w:numPr>
        <w:tabs>
          <w:tab w:val="left" w:pos="1530"/>
        </w:tabs>
        <w:ind w:left="0" w:firstLine="720"/>
        <w:jc w:val="both"/>
        <w:rPr>
          <w:b/>
          <w:bCs/>
          <w:sz w:val="28"/>
        </w:rPr>
      </w:pPr>
      <w:r w:rsidRPr="00EE4244">
        <w:rPr>
          <w:b/>
          <w:bCs/>
          <w:sz w:val="28"/>
        </w:rPr>
        <w:t>Основные положения</w:t>
      </w:r>
    </w:p>
    <w:p w14:paraId="4D688D3A" w14:textId="32DD9FDB" w:rsidR="006A4FB5" w:rsidRPr="00DB7DC6" w:rsidRDefault="006A4FB5" w:rsidP="00AC7F2B">
      <w:pPr>
        <w:ind w:firstLine="720"/>
        <w:jc w:val="both"/>
        <w:rPr>
          <w:sz w:val="28"/>
          <w:szCs w:val="28"/>
        </w:rPr>
      </w:pPr>
      <w:r w:rsidRPr="0060416C">
        <w:rPr>
          <w:sz w:val="28"/>
          <w:szCs w:val="28"/>
        </w:rPr>
        <w:t xml:space="preserve">Реализация данной дополнительной профессиональной образовательной программы допускается </w:t>
      </w:r>
      <w:r w:rsidRPr="006A4FB5">
        <w:rPr>
          <w:sz w:val="28"/>
          <w:szCs w:val="28"/>
        </w:rPr>
        <w:t xml:space="preserve">в Учебно-тренажерном центре (далее–УТЦ), освидетельствованном в соответствии с требованиями Приказа Минтранса России от </w:t>
      </w:r>
      <w:r w:rsidRPr="006A4FB5">
        <w:rPr>
          <w:sz w:val="28"/>
          <w:szCs w:val="28"/>
          <w:shd w:val="clear" w:color="auto" w:fill="FFFFFF"/>
        </w:rPr>
        <w:t>10.02.</w:t>
      </w:r>
      <w:r w:rsidRPr="005477BB">
        <w:rPr>
          <w:sz w:val="28"/>
          <w:szCs w:val="28"/>
          <w:shd w:val="clear" w:color="auto" w:fill="FFFFFF"/>
        </w:rPr>
        <w:t>2010 N </w:t>
      </w:r>
      <w:r w:rsidRPr="005477BB">
        <w:rPr>
          <w:rStyle w:val="af5"/>
          <w:bCs/>
          <w:sz w:val="28"/>
          <w:szCs w:val="28"/>
          <w:shd w:val="clear" w:color="auto" w:fill="FFFFFF"/>
        </w:rPr>
        <w:t>32</w:t>
      </w:r>
      <w:r w:rsidR="005477BB">
        <w:rPr>
          <w:rStyle w:val="af5"/>
          <w:bCs/>
          <w:sz w:val="28"/>
          <w:szCs w:val="28"/>
          <w:shd w:val="clear" w:color="auto" w:fill="FFFFFF"/>
        </w:rPr>
        <w:t xml:space="preserve"> </w:t>
      </w:r>
      <w:r w:rsidR="005477BB">
        <w:rPr>
          <w:sz w:val="28"/>
          <w:szCs w:val="28"/>
          <w:shd w:val="clear" w:color="auto" w:fill="FFFFFF"/>
        </w:rPr>
        <w:t>«</w:t>
      </w:r>
      <w:r w:rsidRPr="006A4FB5">
        <w:rPr>
          <w:sz w:val="28"/>
          <w:szCs w:val="28"/>
          <w:shd w:val="clear" w:color="auto" w:fill="FFFFFF"/>
        </w:rPr>
        <w:t xml:space="preserve">Об утверждении Положения об одобрении типов аппаратуры и </w:t>
      </w:r>
      <w:r w:rsidRPr="006A4FB5">
        <w:rPr>
          <w:rStyle w:val="af5"/>
          <w:bCs/>
          <w:i w:val="0"/>
          <w:iCs w:val="0"/>
          <w:sz w:val="28"/>
          <w:szCs w:val="28"/>
          <w:shd w:val="clear" w:color="auto" w:fill="FFFFFF"/>
        </w:rPr>
        <w:t>освидетельствовании</w:t>
      </w:r>
      <w:r>
        <w:rPr>
          <w:rStyle w:val="af5"/>
          <w:bCs/>
          <w:sz w:val="28"/>
          <w:szCs w:val="28"/>
          <w:shd w:val="clear" w:color="auto" w:fill="FFFFFF"/>
        </w:rPr>
        <w:t xml:space="preserve"> </w:t>
      </w:r>
      <w:r w:rsidRPr="006A4FB5">
        <w:rPr>
          <w:sz w:val="28"/>
          <w:szCs w:val="28"/>
          <w:shd w:val="clear" w:color="auto" w:fill="FFFFFF"/>
        </w:rPr>
        <w:t>объектов и центров</w:t>
      </w:r>
      <w:r w:rsidR="005477BB">
        <w:rPr>
          <w:sz w:val="28"/>
          <w:szCs w:val="28"/>
          <w:shd w:val="clear" w:color="auto" w:fill="FFFFFF"/>
        </w:rPr>
        <w:t>»</w:t>
      </w:r>
      <w:r w:rsidRPr="006A4FB5">
        <w:rPr>
          <w:sz w:val="28"/>
          <w:szCs w:val="28"/>
          <w:shd w:val="clear" w:color="auto" w:fill="FFFFFF"/>
        </w:rPr>
        <w:t xml:space="preserve"> и действующими рекомендациями Росморречфлота</w:t>
      </w:r>
      <w:r w:rsidRPr="006A4FB5">
        <w:rPr>
          <w:color w:val="4D5156"/>
          <w:sz w:val="28"/>
          <w:szCs w:val="28"/>
          <w:shd w:val="clear" w:color="auto" w:fill="FFFFFF"/>
        </w:rPr>
        <w:t>.</w:t>
      </w:r>
    </w:p>
    <w:p w14:paraId="3EFEC1E3" w14:textId="3A8220B0" w:rsidR="006A4FB5" w:rsidRPr="005477BB" w:rsidRDefault="006A4FB5" w:rsidP="00AC7F2B">
      <w:pPr>
        <w:ind w:firstLine="720"/>
        <w:jc w:val="both"/>
        <w:rPr>
          <w:snapToGrid w:val="0"/>
          <w:sz w:val="28"/>
          <w:szCs w:val="28"/>
        </w:rPr>
      </w:pPr>
      <w:r w:rsidRPr="005477BB">
        <w:rPr>
          <w:sz w:val="28"/>
          <w:szCs w:val="28"/>
        </w:rPr>
        <w:t xml:space="preserve">УТЦ в обязательном порядке </w:t>
      </w:r>
      <w:r w:rsidRPr="005477BB">
        <w:rPr>
          <w:iCs/>
          <w:sz w:val="28"/>
          <w:szCs w:val="28"/>
        </w:rPr>
        <w:t>должен</w:t>
      </w:r>
      <w:r w:rsidRPr="005477BB">
        <w:rPr>
          <w:sz w:val="28"/>
          <w:szCs w:val="28"/>
        </w:rPr>
        <w:t xml:space="preserve"> иметь учредительные документы, свидетельство о соответствии ССК УТЦ требованиям конвенции ПДНВ (выданного классификационным обществом–членом Международной ассоциации классификационных обществ), санитарно-эпидемиологическое заключение Роспотребнадзора и заключение о пожарной безопасности, выданное органом пожарного надзора.</w:t>
      </w:r>
    </w:p>
    <w:p w14:paraId="4E60F6CF" w14:textId="533FB06E" w:rsidR="006A4FB5" w:rsidRPr="005477BB" w:rsidRDefault="006A4FB5" w:rsidP="00AC7F2B">
      <w:pPr>
        <w:ind w:firstLine="720"/>
        <w:jc w:val="both"/>
        <w:rPr>
          <w:sz w:val="28"/>
          <w:szCs w:val="28"/>
        </w:rPr>
      </w:pPr>
      <w:r w:rsidRPr="005477BB">
        <w:rPr>
          <w:sz w:val="28"/>
          <w:szCs w:val="28"/>
        </w:rPr>
        <w:t xml:space="preserve">УТЦ </w:t>
      </w:r>
      <w:r w:rsidRPr="005477BB">
        <w:rPr>
          <w:iCs/>
          <w:sz w:val="28"/>
          <w:szCs w:val="28"/>
        </w:rPr>
        <w:t>должен</w:t>
      </w:r>
      <w:r w:rsidRPr="005477BB">
        <w:rPr>
          <w:sz w:val="28"/>
          <w:szCs w:val="28"/>
        </w:rPr>
        <w:t xml:space="preserve"> иметь документы, подтверждающие право собственности либо аренды помещений, оборудования, конструкций, аппаратно-</w:t>
      </w:r>
      <w:r w:rsidRPr="005477BB">
        <w:rPr>
          <w:sz w:val="28"/>
          <w:szCs w:val="28"/>
        </w:rPr>
        <w:lastRenderedPageBreak/>
        <w:t>программных и других технических средств (без права использования третьими лицами), используемых в процессе реализации данной типовой программы.</w:t>
      </w:r>
    </w:p>
    <w:p w14:paraId="78E938C4" w14:textId="4B18F145" w:rsidR="006A4FB5" w:rsidRPr="00DB7DC6" w:rsidRDefault="006A4FB5" w:rsidP="00AC7F2B">
      <w:pPr>
        <w:ind w:firstLine="720"/>
        <w:jc w:val="both"/>
        <w:rPr>
          <w:sz w:val="28"/>
          <w:szCs w:val="28"/>
        </w:rPr>
      </w:pPr>
      <w:r w:rsidRPr="005477BB">
        <w:rPr>
          <w:sz w:val="28"/>
          <w:szCs w:val="28"/>
        </w:rPr>
        <w:t xml:space="preserve">УТЦ </w:t>
      </w:r>
      <w:r w:rsidRPr="005477BB">
        <w:rPr>
          <w:iCs/>
          <w:sz w:val="28"/>
          <w:szCs w:val="28"/>
        </w:rPr>
        <w:t>должен</w:t>
      </w:r>
      <w:r w:rsidRPr="005477BB">
        <w:rPr>
          <w:sz w:val="28"/>
          <w:szCs w:val="28"/>
        </w:rPr>
        <w:t xml:space="preserve"> располагать материально-технической базой, обеспечивающей</w:t>
      </w:r>
      <w:r w:rsidRPr="00DB7DC6">
        <w:rPr>
          <w:sz w:val="28"/>
          <w:szCs w:val="28"/>
        </w:rPr>
        <w:t xml:space="preserve"> проведение всех видов учебных занятий, практической (тренажерной) подготовки обучающихся, самостоятельной работы предусмотренных данной типовой программой и соответствующей действующим санитарным и противопожарным правилам и нормам:</w:t>
      </w:r>
    </w:p>
    <w:p w14:paraId="2633A1AE" w14:textId="77777777" w:rsidR="006A4FB5" w:rsidRPr="00DB7DC6" w:rsidRDefault="006A4FB5" w:rsidP="00AC7F2B">
      <w:pPr>
        <w:widowControl/>
        <w:numPr>
          <w:ilvl w:val="0"/>
          <w:numId w:val="22"/>
        </w:numPr>
        <w:tabs>
          <w:tab w:val="left" w:pos="993"/>
        </w:tabs>
        <w:autoSpaceDE/>
        <w:autoSpaceDN/>
        <w:ind w:left="0" w:firstLine="720"/>
        <w:jc w:val="both"/>
        <w:rPr>
          <w:sz w:val="28"/>
          <w:szCs w:val="28"/>
        </w:rPr>
      </w:pPr>
      <w:r w:rsidRPr="00DB7DC6">
        <w:rPr>
          <w:sz w:val="28"/>
          <w:szCs w:val="28"/>
        </w:rPr>
        <w:t>учебные аудитории, учебно-тренажерные комплексы, оборудованные тренажерами для практической подготовки по данной типовой программе;</w:t>
      </w:r>
    </w:p>
    <w:p w14:paraId="25CE4809" w14:textId="77777777" w:rsidR="006A4FB5" w:rsidRPr="00DB7DC6" w:rsidRDefault="006A4FB5" w:rsidP="00AC7F2B">
      <w:pPr>
        <w:widowControl/>
        <w:numPr>
          <w:ilvl w:val="0"/>
          <w:numId w:val="22"/>
        </w:numPr>
        <w:tabs>
          <w:tab w:val="left" w:pos="993"/>
        </w:tabs>
        <w:autoSpaceDE/>
        <w:autoSpaceDN/>
        <w:ind w:left="0" w:firstLine="720"/>
        <w:jc w:val="both"/>
        <w:rPr>
          <w:sz w:val="28"/>
          <w:szCs w:val="28"/>
        </w:rPr>
      </w:pPr>
      <w:r w:rsidRPr="00DB7DC6">
        <w:rPr>
          <w:sz w:val="28"/>
          <w:szCs w:val="28"/>
        </w:rPr>
        <w:t>учебные аудитории для проведения теоретических занятий, демонстрации упражнений и их разбора;</w:t>
      </w:r>
    </w:p>
    <w:p w14:paraId="75AE411B" w14:textId="5E5ECF1A" w:rsidR="006A4FB5" w:rsidRPr="00DB7DC6" w:rsidRDefault="006A4FB5" w:rsidP="00AC7F2B">
      <w:pPr>
        <w:widowControl/>
        <w:numPr>
          <w:ilvl w:val="0"/>
          <w:numId w:val="21"/>
        </w:numPr>
        <w:tabs>
          <w:tab w:val="left" w:pos="993"/>
        </w:tabs>
        <w:autoSpaceDE/>
        <w:autoSpaceDN/>
        <w:ind w:left="0" w:firstLine="720"/>
        <w:jc w:val="both"/>
        <w:rPr>
          <w:sz w:val="28"/>
          <w:szCs w:val="28"/>
        </w:rPr>
      </w:pPr>
      <w:r w:rsidRPr="00DB7DC6">
        <w:rPr>
          <w:sz w:val="28"/>
          <w:szCs w:val="28"/>
        </w:rPr>
        <w:t xml:space="preserve">аудитории для оценки компетентности </w:t>
      </w:r>
      <w:r w:rsidR="003C60B7">
        <w:rPr>
          <w:sz w:val="28"/>
          <w:szCs w:val="28"/>
        </w:rPr>
        <w:t>о</w:t>
      </w:r>
      <w:r w:rsidR="003C60B7" w:rsidRPr="003C60B7">
        <w:rPr>
          <w:sz w:val="28"/>
          <w:szCs w:val="28"/>
        </w:rPr>
        <w:t>бучающ</w:t>
      </w:r>
      <w:r w:rsidR="003C60B7">
        <w:rPr>
          <w:sz w:val="28"/>
          <w:szCs w:val="28"/>
        </w:rPr>
        <w:t>ихся</w:t>
      </w:r>
    </w:p>
    <w:p w14:paraId="39049FB8" w14:textId="77777777" w:rsidR="006A4FB5" w:rsidRPr="00DB7DC6" w:rsidRDefault="006A4FB5" w:rsidP="00AC7F2B">
      <w:pPr>
        <w:ind w:firstLine="720"/>
        <w:jc w:val="both"/>
        <w:rPr>
          <w:sz w:val="28"/>
          <w:szCs w:val="28"/>
        </w:rPr>
      </w:pPr>
      <w:r w:rsidRPr="00DB7DC6">
        <w:rPr>
          <w:sz w:val="28"/>
          <w:szCs w:val="28"/>
        </w:rPr>
        <w:t>При совмещении вышеперечисленных аудиторий в одном помещении должны соблюдаться санитарные правила и нормы, определяющие требования к соответствующему типу помещений, а также при подтверждении такой возможности при расчёте пропускной способности данного помещения.</w:t>
      </w:r>
    </w:p>
    <w:p w14:paraId="017039E1" w14:textId="2FA20126" w:rsidR="006A4FB5" w:rsidRDefault="006A4FB5" w:rsidP="00AC7F2B">
      <w:pPr>
        <w:ind w:firstLine="720"/>
        <w:jc w:val="both"/>
        <w:rPr>
          <w:sz w:val="28"/>
          <w:szCs w:val="28"/>
        </w:rPr>
      </w:pPr>
      <w:r w:rsidRPr="00DB7DC6">
        <w:rPr>
          <w:sz w:val="28"/>
          <w:szCs w:val="28"/>
        </w:rPr>
        <w:t>Состав тренажёрного оборудования, используемого при реализации данной программы, должен позволять воспроизводить условия внешней среды и работы на судне; типы используемых основных технических средств (тренажер, реальная аппаратура, а также аппаратура, представленная в виде имитаторов и муляжей) и соответствовать требованиям, изложенным в п. 1</w:t>
      </w:r>
      <w:r w:rsidR="00EE4244">
        <w:rPr>
          <w:sz w:val="28"/>
          <w:szCs w:val="28"/>
        </w:rPr>
        <w:t>6</w:t>
      </w:r>
      <w:r w:rsidRPr="00DB7DC6">
        <w:rPr>
          <w:sz w:val="28"/>
          <w:szCs w:val="28"/>
        </w:rPr>
        <w:t xml:space="preserve"> настоящей программы. </w:t>
      </w:r>
    </w:p>
    <w:p w14:paraId="23232B2A" w14:textId="77777777" w:rsidR="00831EEA" w:rsidRPr="00DB7DC6" w:rsidRDefault="00831EEA" w:rsidP="00AC7F2B">
      <w:pPr>
        <w:ind w:firstLine="720"/>
        <w:jc w:val="both"/>
        <w:rPr>
          <w:sz w:val="28"/>
          <w:szCs w:val="28"/>
        </w:rPr>
      </w:pPr>
    </w:p>
    <w:p w14:paraId="5C9667A1" w14:textId="77777777" w:rsidR="005477BB" w:rsidRPr="00EE4244" w:rsidRDefault="005477BB" w:rsidP="00EE4244">
      <w:pPr>
        <w:pStyle w:val="a4"/>
        <w:numPr>
          <w:ilvl w:val="0"/>
          <w:numId w:val="6"/>
        </w:numPr>
        <w:tabs>
          <w:tab w:val="left" w:pos="1530"/>
        </w:tabs>
        <w:ind w:left="0" w:firstLine="720"/>
        <w:jc w:val="both"/>
        <w:rPr>
          <w:b/>
          <w:bCs/>
          <w:sz w:val="28"/>
        </w:rPr>
      </w:pPr>
      <w:r w:rsidRPr="00EE4244">
        <w:rPr>
          <w:b/>
          <w:bCs/>
          <w:sz w:val="28"/>
        </w:rPr>
        <w:t>Состав группы и порядок прохождения подготовки</w:t>
      </w:r>
    </w:p>
    <w:p w14:paraId="11127BE2" w14:textId="04963D8B" w:rsidR="005477BB" w:rsidRDefault="00A301DB" w:rsidP="00AC7F2B">
      <w:pPr>
        <w:ind w:firstLine="720"/>
        <w:jc w:val="both"/>
        <w:rPr>
          <w:sz w:val="28"/>
          <w:szCs w:val="28"/>
        </w:rPr>
      </w:pPr>
      <w:bookmarkStart w:id="7" w:name="_Hlk94799895"/>
      <w:r>
        <w:rPr>
          <w:sz w:val="28"/>
          <w:szCs w:val="28"/>
        </w:rPr>
        <w:t>Процесс подготовки включает проведение теоретических и практических занятий в соответствии с учебным планом.</w:t>
      </w:r>
    </w:p>
    <w:p w14:paraId="12C3BF70" w14:textId="185DE2DF" w:rsidR="00A301DB" w:rsidRPr="00B37330" w:rsidRDefault="00A301DB" w:rsidP="00AC7F2B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 проведении лекционных занятий количество обучающихся не ограничивается. На практических занятиях учебная группа включает от 2 до 12 </w:t>
      </w:r>
      <w:r w:rsidR="00546456">
        <w:rPr>
          <w:sz w:val="28"/>
          <w:szCs w:val="28"/>
        </w:rPr>
        <w:t>обучающихся</w:t>
      </w:r>
      <w:r>
        <w:rPr>
          <w:sz w:val="28"/>
          <w:szCs w:val="28"/>
        </w:rPr>
        <w:t>.</w:t>
      </w:r>
      <w:r w:rsidR="00BE6F56">
        <w:rPr>
          <w:sz w:val="28"/>
          <w:szCs w:val="28"/>
        </w:rPr>
        <w:t xml:space="preserve"> </w:t>
      </w:r>
      <w:r w:rsidR="008404FE">
        <w:rPr>
          <w:sz w:val="28"/>
          <w:szCs w:val="28"/>
        </w:rPr>
        <w:t>На практических занятиях количество обучающихся на одного инструктора не должно превышать 12 человек.</w:t>
      </w:r>
    </w:p>
    <w:bookmarkEnd w:id="7"/>
    <w:p w14:paraId="0D275244" w14:textId="403B762E" w:rsidR="005477BB" w:rsidRPr="00B37330" w:rsidRDefault="003C60B7" w:rsidP="00AC7F2B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Обучающиеся</w:t>
      </w:r>
      <w:r w:rsidR="00AC7F2B">
        <w:rPr>
          <w:sz w:val="28"/>
          <w:szCs w:val="28"/>
        </w:rPr>
        <w:t xml:space="preserve"> </w:t>
      </w:r>
      <w:r w:rsidR="005477BB" w:rsidRPr="00B37330">
        <w:rPr>
          <w:sz w:val="28"/>
          <w:szCs w:val="28"/>
        </w:rPr>
        <w:t xml:space="preserve">до начала занятий должны быть проинформированы о целях и задачах подготовки, ожидаемых навыках и формируемых компетентностях, назначении оборудования и порядке проведения занятий на нем, выполняемых упражнениях и критериях оценки, на основании которых будет определяться их компетентность. </w:t>
      </w:r>
    </w:p>
    <w:p w14:paraId="388BA0EB" w14:textId="77777777" w:rsidR="005477BB" w:rsidRPr="00B37330" w:rsidRDefault="005477BB" w:rsidP="00AC7F2B">
      <w:pPr>
        <w:ind w:firstLine="720"/>
        <w:jc w:val="both"/>
        <w:rPr>
          <w:sz w:val="28"/>
          <w:szCs w:val="28"/>
        </w:rPr>
      </w:pPr>
      <w:r w:rsidRPr="00B37330">
        <w:rPr>
          <w:sz w:val="28"/>
          <w:szCs w:val="28"/>
        </w:rPr>
        <w:t>Аудитории для лекционных занятий должны иметь достаточное количество посадочных мест и оборудованы аудиовизуальными средствами.</w:t>
      </w:r>
    </w:p>
    <w:p w14:paraId="5FA92346" w14:textId="4BB7C005" w:rsidR="005477BB" w:rsidRDefault="005477BB" w:rsidP="00AC7F2B">
      <w:pPr>
        <w:ind w:firstLine="720"/>
        <w:jc w:val="both"/>
        <w:rPr>
          <w:i/>
          <w:sz w:val="28"/>
          <w:szCs w:val="28"/>
          <w:shd w:val="clear" w:color="auto" w:fill="FFFFFF"/>
        </w:rPr>
      </w:pPr>
      <w:r w:rsidRPr="00B37330">
        <w:rPr>
          <w:sz w:val="28"/>
          <w:szCs w:val="28"/>
        </w:rPr>
        <w:t xml:space="preserve">Для практической подготовки и демонстрации компетентности на тренажерах </w:t>
      </w:r>
      <w:r w:rsidRPr="00F10454">
        <w:rPr>
          <w:sz w:val="28"/>
          <w:szCs w:val="28"/>
        </w:rPr>
        <w:t>могут использоваться как одобренные тренажеры МОО/УТЦ, так и одобренные тренажеры других МОО или УТЦ с использованием сетевой формы</w:t>
      </w:r>
      <w:r w:rsidR="00F10454">
        <w:rPr>
          <w:sz w:val="28"/>
          <w:szCs w:val="28"/>
        </w:rPr>
        <w:t xml:space="preserve"> </w:t>
      </w:r>
      <w:r w:rsidRPr="00F10454">
        <w:rPr>
          <w:sz w:val="28"/>
          <w:szCs w:val="28"/>
        </w:rPr>
        <w:t xml:space="preserve">реализации дополнительной профессиональной программы. При этом, сетевая форма реализации данной дополнительной профессиональной образовательной программы с конкретной организацией-партнером должна быть признана Минтрансом России в соответствии с требованиями Приказа </w:t>
      </w:r>
      <w:r w:rsidRPr="00F10454">
        <w:rPr>
          <w:sz w:val="28"/>
          <w:szCs w:val="28"/>
        </w:rPr>
        <w:lastRenderedPageBreak/>
        <w:t xml:space="preserve">Минтранса России от </w:t>
      </w:r>
      <w:r w:rsidRPr="00F10454">
        <w:rPr>
          <w:sz w:val="28"/>
          <w:szCs w:val="28"/>
          <w:shd w:val="clear" w:color="auto" w:fill="FFFFFF"/>
        </w:rPr>
        <w:t>10.02.2010 N </w:t>
      </w:r>
      <w:r w:rsidRPr="00F10454">
        <w:rPr>
          <w:rStyle w:val="af5"/>
          <w:bCs/>
          <w:sz w:val="28"/>
          <w:szCs w:val="28"/>
          <w:shd w:val="clear" w:color="auto" w:fill="FFFFFF"/>
        </w:rPr>
        <w:t>32</w:t>
      </w:r>
      <w:r w:rsidR="00F10454" w:rsidRPr="00F10454">
        <w:rPr>
          <w:rStyle w:val="af5"/>
          <w:bCs/>
          <w:sz w:val="28"/>
          <w:szCs w:val="28"/>
          <w:shd w:val="clear" w:color="auto" w:fill="FFFFFF"/>
        </w:rPr>
        <w:t xml:space="preserve"> «</w:t>
      </w:r>
      <w:r w:rsidRPr="00F10454">
        <w:rPr>
          <w:sz w:val="28"/>
          <w:szCs w:val="28"/>
          <w:shd w:val="clear" w:color="auto" w:fill="FFFFFF"/>
        </w:rPr>
        <w:t>Об утверждении Положения об одобрении типов аппаратуры и</w:t>
      </w:r>
      <w:r w:rsidR="00F10454" w:rsidRPr="00F10454">
        <w:rPr>
          <w:sz w:val="28"/>
          <w:szCs w:val="28"/>
          <w:shd w:val="clear" w:color="auto" w:fill="FFFFFF"/>
        </w:rPr>
        <w:t xml:space="preserve"> </w:t>
      </w:r>
      <w:r w:rsidRPr="00F10454">
        <w:rPr>
          <w:rStyle w:val="af5"/>
          <w:bCs/>
          <w:i w:val="0"/>
          <w:iCs w:val="0"/>
          <w:sz w:val="28"/>
          <w:szCs w:val="28"/>
          <w:shd w:val="clear" w:color="auto" w:fill="FFFFFF"/>
        </w:rPr>
        <w:t>освидетельствован</w:t>
      </w:r>
      <w:r w:rsidR="00F10454" w:rsidRPr="00F10454">
        <w:rPr>
          <w:rStyle w:val="af5"/>
          <w:bCs/>
          <w:i w:val="0"/>
          <w:iCs w:val="0"/>
          <w:sz w:val="28"/>
          <w:szCs w:val="28"/>
          <w:shd w:val="clear" w:color="auto" w:fill="FFFFFF"/>
        </w:rPr>
        <w:t>ии</w:t>
      </w:r>
      <w:r w:rsidR="00F10454" w:rsidRPr="00F10454">
        <w:rPr>
          <w:rStyle w:val="af5"/>
          <w:bCs/>
          <w:sz w:val="28"/>
          <w:szCs w:val="28"/>
          <w:shd w:val="clear" w:color="auto" w:fill="FFFFFF"/>
        </w:rPr>
        <w:t xml:space="preserve"> </w:t>
      </w:r>
      <w:r w:rsidRPr="00F10454">
        <w:rPr>
          <w:sz w:val="28"/>
          <w:szCs w:val="28"/>
          <w:shd w:val="clear" w:color="auto" w:fill="FFFFFF"/>
        </w:rPr>
        <w:t>объектов и центров</w:t>
      </w:r>
      <w:r w:rsidR="00F10454" w:rsidRPr="00F10454">
        <w:rPr>
          <w:sz w:val="28"/>
          <w:szCs w:val="28"/>
          <w:shd w:val="clear" w:color="auto" w:fill="FFFFFF"/>
        </w:rPr>
        <w:t>»</w:t>
      </w:r>
      <w:r w:rsidRPr="00F10454">
        <w:rPr>
          <w:sz w:val="28"/>
          <w:szCs w:val="28"/>
          <w:shd w:val="clear" w:color="auto" w:fill="FFFFFF"/>
        </w:rPr>
        <w:t xml:space="preserve">, действующими рекомендациями Росморречфлота и Раздела </w:t>
      </w:r>
      <w:r w:rsidRPr="00F10454">
        <w:rPr>
          <w:sz w:val="28"/>
          <w:szCs w:val="28"/>
          <w:shd w:val="clear" w:color="auto" w:fill="FFFFFF"/>
          <w:lang w:val="en-US"/>
        </w:rPr>
        <w:t>IX</w:t>
      </w:r>
      <w:r w:rsidRPr="00F10454">
        <w:rPr>
          <w:sz w:val="28"/>
          <w:szCs w:val="28"/>
          <w:shd w:val="clear" w:color="auto" w:fill="FFFFFF"/>
        </w:rPr>
        <w:t xml:space="preserve"> данной программы</w:t>
      </w:r>
      <w:r w:rsidRPr="00F10454">
        <w:rPr>
          <w:i/>
          <w:sz w:val="28"/>
          <w:szCs w:val="28"/>
          <w:shd w:val="clear" w:color="auto" w:fill="FFFFFF"/>
        </w:rPr>
        <w:t>.</w:t>
      </w:r>
    </w:p>
    <w:p w14:paraId="51FA8BCF" w14:textId="77777777" w:rsidR="00831EEA" w:rsidRPr="0060416C" w:rsidRDefault="00831EEA" w:rsidP="00AC7F2B">
      <w:pPr>
        <w:ind w:firstLine="720"/>
        <w:jc w:val="both"/>
        <w:rPr>
          <w:i/>
          <w:sz w:val="28"/>
          <w:szCs w:val="28"/>
        </w:rPr>
      </w:pPr>
    </w:p>
    <w:p w14:paraId="0B7A4AF6" w14:textId="0085645C" w:rsidR="008E13D4" w:rsidRPr="00EE4244" w:rsidRDefault="008E13D4" w:rsidP="00EE4244">
      <w:pPr>
        <w:pStyle w:val="a4"/>
        <w:numPr>
          <w:ilvl w:val="0"/>
          <w:numId w:val="6"/>
        </w:numPr>
        <w:tabs>
          <w:tab w:val="left" w:pos="1530"/>
        </w:tabs>
        <w:ind w:left="0" w:firstLine="720"/>
        <w:jc w:val="both"/>
        <w:rPr>
          <w:b/>
          <w:bCs/>
          <w:sz w:val="28"/>
        </w:rPr>
      </w:pPr>
      <w:r w:rsidRPr="00EE4244">
        <w:rPr>
          <w:b/>
          <w:bCs/>
          <w:sz w:val="28"/>
        </w:rPr>
        <w:t>Квалификация педагогических работников</w:t>
      </w:r>
    </w:p>
    <w:p w14:paraId="5F996E1F" w14:textId="6C24B63C" w:rsidR="00F10454" w:rsidRPr="00B37330" w:rsidRDefault="00F10454" w:rsidP="00AC7F2B">
      <w:pPr>
        <w:ind w:firstLine="720"/>
        <w:jc w:val="both"/>
        <w:rPr>
          <w:sz w:val="28"/>
          <w:szCs w:val="28"/>
        </w:rPr>
      </w:pPr>
      <w:r w:rsidRPr="00B37330">
        <w:rPr>
          <w:sz w:val="28"/>
          <w:szCs w:val="28"/>
        </w:rPr>
        <w:t xml:space="preserve">Все педагогические работники должны иметь надлежащий уровень </w:t>
      </w:r>
      <w:r w:rsidR="004C4E1E">
        <w:rPr>
          <w:sz w:val="28"/>
          <w:szCs w:val="28"/>
        </w:rPr>
        <w:t>знания</w:t>
      </w:r>
      <w:r w:rsidRPr="00B37330">
        <w:rPr>
          <w:sz w:val="28"/>
          <w:szCs w:val="28"/>
        </w:rPr>
        <w:t xml:space="preserve"> и понимания компетентности, по которой осуществляют подготовку или которая подлежит оценке.</w:t>
      </w:r>
    </w:p>
    <w:p w14:paraId="1C228C08" w14:textId="77777777" w:rsidR="00F10454" w:rsidRPr="00B37330" w:rsidRDefault="00F10454" w:rsidP="00AC7F2B">
      <w:pPr>
        <w:ind w:firstLine="720"/>
        <w:jc w:val="both"/>
        <w:rPr>
          <w:sz w:val="28"/>
          <w:szCs w:val="28"/>
        </w:rPr>
      </w:pPr>
      <w:r w:rsidRPr="00B37330">
        <w:rPr>
          <w:sz w:val="28"/>
          <w:szCs w:val="28"/>
        </w:rPr>
        <w:t>К преподаванию тем программы, кроме педагогических работников, могут привлекаться ведущие специалисты организаций по профилю соответствующих тем.</w:t>
      </w:r>
    </w:p>
    <w:p w14:paraId="7462D08A" w14:textId="634E6D6F" w:rsidR="00F10454" w:rsidRPr="00B37330" w:rsidRDefault="00F10454" w:rsidP="00AC7F2B">
      <w:pPr>
        <w:ind w:firstLine="720"/>
        <w:jc w:val="both"/>
        <w:rPr>
          <w:sz w:val="28"/>
          <w:szCs w:val="28"/>
        </w:rPr>
      </w:pPr>
      <w:r w:rsidRPr="00B37330">
        <w:rPr>
          <w:sz w:val="28"/>
          <w:szCs w:val="28"/>
        </w:rPr>
        <w:t>Лица, которые осуществляют итоговую аттестацию, должны обладать квалификацией в вопросах, по которым проводится оценка и получить соответствующее руководство по методам и практике оценки.</w:t>
      </w:r>
    </w:p>
    <w:p w14:paraId="0DE742D6" w14:textId="77777777" w:rsidR="00F10454" w:rsidRPr="002D30E6" w:rsidRDefault="00F10454" w:rsidP="00AC7F2B">
      <w:pPr>
        <w:ind w:firstLine="720"/>
        <w:jc w:val="both"/>
        <w:rPr>
          <w:sz w:val="28"/>
          <w:szCs w:val="28"/>
        </w:rPr>
      </w:pPr>
      <w:r w:rsidRPr="00801C11">
        <w:rPr>
          <w:sz w:val="28"/>
          <w:szCs w:val="28"/>
        </w:rPr>
        <w:t>Преподаватели/инструкторы, которые привлекаются к проведению занятий, должны иметь дополнительное профессиональное образование по программе «Подготовка инструктора» (типовая программа ИМО 6.09), а также свидетельство о прохождении повышения квалификации в предметной области каждые 3 года, и дополнительно:</w:t>
      </w:r>
      <w:r w:rsidRPr="002D30E6">
        <w:rPr>
          <w:sz w:val="28"/>
          <w:szCs w:val="28"/>
        </w:rPr>
        <w:t xml:space="preserve"> </w:t>
      </w:r>
    </w:p>
    <w:p w14:paraId="71BF704E" w14:textId="3556F915" w:rsidR="004F74BB" w:rsidRPr="008E13D4" w:rsidRDefault="00101DCD" w:rsidP="00AC7F2B">
      <w:pPr>
        <w:pStyle w:val="a3"/>
        <w:ind w:left="0" w:firstLine="720"/>
        <w:jc w:val="both"/>
      </w:pPr>
      <w:r w:rsidRPr="008E13D4">
        <w:t>обладающие</w:t>
      </w:r>
      <w:r w:rsidRPr="008E13D4">
        <w:rPr>
          <w:spacing w:val="-14"/>
        </w:rPr>
        <w:t xml:space="preserve"> </w:t>
      </w:r>
      <w:r w:rsidRPr="008E13D4">
        <w:t>знаниями</w:t>
      </w:r>
      <w:r w:rsidRPr="008E13D4">
        <w:rPr>
          <w:spacing w:val="-14"/>
        </w:rPr>
        <w:t xml:space="preserve"> </w:t>
      </w:r>
      <w:r w:rsidRPr="008E13D4">
        <w:t>по</w:t>
      </w:r>
      <w:r w:rsidRPr="008E13D4">
        <w:rPr>
          <w:spacing w:val="-14"/>
        </w:rPr>
        <w:t xml:space="preserve"> </w:t>
      </w:r>
      <w:r w:rsidRPr="008E13D4">
        <w:t>тематике</w:t>
      </w:r>
      <w:r w:rsidRPr="008E13D4">
        <w:rPr>
          <w:spacing w:val="-14"/>
        </w:rPr>
        <w:t xml:space="preserve"> </w:t>
      </w:r>
      <w:r w:rsidRPr="008E13D4">
        <w:t>преподаваемого учебного курса и понимающие специальные задачи проводимой подготовки, квалификация которых соответствует следующим</w:t>
      </w:r>
      <w:r w:rsidRPr="008E13D4">
        <w:rPr>
          <w:spacing w:val="-4"/>
        </w:rPr>
        <w:t xml:space="preserve"> </w:t>
      </w:r>
      <w:r w:rsidRPr="008E13D4">
        <w:t>требованиям:</w:t>
      </w:r>
    </w:p>
    <w:p w14:paraId="524F5ED8" w14:textId="397D54D0" w:rsidR="004F74BB" w:rsidRPr="001C50AB" w:rsidRDefault="002857D4" w:rsidP="00AC7F2B">
      <w:pPr>
        <w:pStyle w:val="a3"/>
        <w:numPr>
          <w:ilvl w:val="0"/>
          <w:numId w:val="21"/>
        </w:numPr>
        <w:ind w:left="0" w:firstLine="720"/>
        <w:jc w:val="both"/>
      </w:pPr>
      <w:r w:rsidRPr="001C50AB">
        <w:t>командный состав морского судна не ниже уровня эксплуатации или кораблей ВМФ</w:t>
      </w:r>
      <w:r w:rsidR="00101DCD" w:rsidRPr="001C50AB">
        <w:t>;</w:t>
      </w:r>
    </w:p>
    <w:p w14:paraId="21FB1287" w14:textId="5649BA40" w:rsidR="005E7F6E" w:rsidRDefault="002857D4" w:rsidP="00AC7F2B">
      <w:pPr>
        <w:pStyle w:val="a3"/>
        <w:numPr>
          <w:ilvl w:val="0"/>
          <w:numId w:val="21"/>
        </w:numPr>
        <w:ind w:left="0" w:firstLine="720"/>
        <w:jc w:val="both"/>
      </w:pPr>
      <w:r>
        <w:t xml:space="preserve">стаж </w:t>
      </w:r>
      <w:r w:rsidR="005E7F6E" w:rsidRPr="002857D4">
        <w:t>3 года в должности не ниже вахтенного помощника капитана или не ниже вахтенного второго механика, либо 1 год в должности не ниже вахтенного помощника капитана или не ниже вахтенного механика и 2 года научно-педагогического стажа по соответствующей дисциплине в морской образовательной организации (МОО), либо 3 года в должности старшего помощника капитана и выше, либо</w:t>
      </w:r>
      <w:r w:rsidRPr="002857D4">
        <w:t xml:space="preserve"> </w:t>
      </w:r>
      <w:r w:rsidR="005E7F6E" w:rsidRPr="002857D4">
        <w:t>1 год в должности старшего помощника капитана и выше и 2 года научно-педагогического стажа по соответствующей дисциплине в морской образовательной организации</w:t>
      </w:r>
      <w:r>
        <w:t>;</w:t>
      </w:r>
      <w:r w:rsidRPr="002857D4">
        <w:t xml:space="preserve"> </w:t>
      </w:r>
      <w:r>
        <w:t>н</w:t>
      </w:r>
      <w:r w:rsidRPr="00396FF4">
        <w:t xml:space="preserve">аличие свидетельства о прохождении подготовки </w:t>
      </w:r>
      <w:r w:rsidR="00EE4244">
        <w:t xml:space="preserve">в качестве инструктора </w:t>
      </w:r>
      <w:r w:rsidRPr="00396FF4">
        <w:t xml:space="preserve">по программе </w:t>
      </w:r>
      <w:r w:rsidR="0097244E" w:rsidRPr="0097244E">
        <w:t>«</w:t>
      </w:r>
      <w:r w:rsidR="0097244E" w:rsidRPr="0097244E">
        <w:rPr>
          <w:color w:val="000000"/>
        </w:rPr>
        <w:t>Подготовка в соответствии с требованиями пункта 4 раздела A-VI/1</w:t>
      </w:r>
      <w:r w:rsidR="001C28C9" w:rsidRPr="001C28C9">
        <w:rPr>
          <w:color w:val="000000"/>
        </w:rPr>
        <w:t xml:space="preserve"> </w:t>
      </w:r>
      <w:r w:rsidR="0097244E" w:rsidRPr="0097244E">
        <w:rPr>
          <w:color w:val="000000"/>
        </w:rPr>
        <w:t>Кодекса </w:t>
      </w:r>
      <w:r w:rsidR="0097244E" w:rsidRPr="0097244E">
        <w:rPr>
          <w:rStyle w:val="af8"/>
          <w:b w:val="0"/>
          <w:bCs w:val="0"/>
          <w:color w:val="000000"/>
        </w:rPr>
        <w:t>ПДНВ</w:t>
      </w:r>
      <w:r w:rsidR="0097244E" w:rsidRPr="0097244E">
        <w:rPr>
          <w:b/>
          <w:bCs/>
        </w:rPr>
        <w:t>»</w:t>
      </w:r>
      <w:r w:rsidR="0097244E" w:rsidRPr="00D050D2">
        <w:t xml:space="preserve"> </w:t>
      </w:r>
      <w:r w:rsidRPr="00396FF4">
        <w:t>в освидетельствованном</w:t>
      </w:r>
      <w:r w:rsidRPr="001C50AB">
        <w:t xml:space="preserve"> </w:t>
      </w:r>
      <w:r w:rsidRPr="00396FF4">
        <w:t>УТЦ;</w:t>
      </w:r>
    </w:p>
    <w:p w14:paraId="3191B085" w14:textId="35DA90D8" w:rsidR="004F74BB" w:rsidRDefault="004C03F8" w:rsidP="00AC7F2B">
      <w:pPr>
        <w:pStyle w:val="a3"/>
        <w:ind w:left="0" w:firstLine="720"/>
        <w:jc w:val="both"/>
      </w:pPr>
      <w:r>
        <w:t>Е</w:t>
      </w:r>
      <w:r w:rsidR="00101DCD">
        <w:t>сли обучение производится с помощью</w:t>
      </w:r>
      <w:r w:rsidR="00101DCD" w:rsidRPr="002857D4">
        <w:t xml:space="preserve"> </w:t>
      </w:r>
      <w:r w:rsidR="00101DCD">
        <w:t>тренажера:</w:t>
      </w:r>
    </w:p>
    <w:p w14:paraId="3D2D9B62" w14:textId="7FA26903" w:rsidR="004F74BB" w:rsidRDefault="00101DCD" w:rsidP="00AC7F2B">
      <w:pPr>
        <w:pStyle w:val="a3"/>
        <w:numPr>
          <w:ilvl w:val="0"/>
          <w:numId w:val="23"/>
        </w:numPr>
        <w:ind w:left="0" w:firstLine="720"/>
        <w:jc w:val="both"/>
      </w:pPr>
      <w:r>
        <w:t>дополнительное профессиональное образование по программе «Инструктор тренажерной подготовки, экзаменатор» (модельный курс ИМО</w:t>
      </w:r>
      <w:r>
        <w:rPr>
          <w:spacing w:val="-12"/>
        </w:rPr>
        <w:t xml:space="preserve"> </w:t>
      </w:r>
      <w:r>
        <w:t>6.10);</w:t>
      </w:r>
    </w:p>
    <w:p w14:paraId="19AED9DE" w14:textId="643899DB" w:rsidR="004F74BB" w:rsidRDefault="00101DCD" w:rsidP="00AC7F2B">
      <w:pPr>
        <w:pStyle w:val="a3"/>
        <w:numPr>
          <w:ilvl w:val="0"/>
          <w:numId w:val="23"/>
        </w:numPr>
        <w:ind w:left="0" w:firstLine="720"/>
        <w:jc w:val="both"/>
      </w:pPr>
      <w:r>
        <w:t>наличие подтверждения прохождения подготовки по эксплуатации тренажера того типа, который используется в УТЦ, и практического опыта работы на нем;</w:t>
      </w:r>
    </w:p>
    <w:p w14:paraId="45E7F468" w14:textId="14ACC048" w:rsidR="00816099" w:rsidRPr="002D30E6" w:rsidRDefault="00816099" w:rsidP="00AC7F2B">
      <w:pPr>
        <w:ind w:firstLine="720"/>
        <w:jc w:val="both"/>
        <w:rPr>
          <w:sz w:val="28"/>
          <w:szCs w:val="28"/>
        </w:rPr>
      </w:pPr>
      <w:r w:rsidRPr="002D30E6">
        <w:rPr>
          <w:sz w:val="28"/>
          <w:szCs w:val="28"/>
        </w:rPr>
        <w:t>Лица, которые осуществляют итоговую аттестацию, должны:</w:t>
      </w:r>
    </w:p>
    <w:p w14:paraId="3B631C8D" w14:textId="71DD12EA" w:rsidR="00816099" w:rsidRDefault="00816099" w:rsidP="00AC7F2B">
      <w:pPr>
        <w:pStyle w:val="a3"/>
        <w:numPr>
          <w:ilvl w:val="0"/>
          <w:numId w:val="24"/>
        </w:numPr>
        <w:ind w:left="0" w:firstLine="720"/>
        <w:jc w:val="both"/>
      </w:pPr>
      <w:r w:rsidRPr="002D30E6">
        <w:lastRenderedPageBreak/>
        <w:t xml:space="preserve">обладать документально подтвержденной квалификацией в вопросах, по которым проводится оценка: </w:t>
      </w:r>
      <w:r>
        <w:t>обладать документально подтверждённой квалификацией в вопросах, по которым проводится оценка (Раздел A-I/6 Кодекса</w:t>
      </w:r>
      <w:r>
        <w:rPr>
          <w:spacing w:val="-5"/>
        </w:rPr>
        <w:t xml:space="preserve"> </w:t>
      </w:r>
      <w:r>
        <w:t>ПДНВ);</w:t>
      </w:r>
    </w:p>
    <w:p w14:paraId="5DD35BF0" w14:textId="256D60B7" w:rsidR="00816099" w:rsidRPr="002D30E6" w:rsidRDefault="00816099" w:rsidP="00AC7F2B">
      <w:pPr>
        <w:pStyle w:val="a3"/>
        <w:numPr>
          <w:ilvl w:val="0"/>
          <w:numId w:val="24"/>
        </w:numPr>
        <w:ind w:left="0" w:firstLine="720"/>
        <w:jc w:val="both"/>
      </w:pPr>
      <w:r w:rsidRPr="002D30E6">
        <w:t>пройти подготовку в соответствии с типовой программой</w:t>
      </w:r>
      <w:r w:rsidRPr="002D30E6">
        <w:rPr>
          <w:i/>
        </w:rPr>
        <w:t xml:space="preserve"> </w:t>
      </w:r>
      <w:r w:rsidRPr="002D30E6">
        <w:t xml:space="preserve">ИМО 3.12 «Оценка компетентности, проведение экзамена и дипломирование моряков». </w:t>
      </w:r>
    </w:p>
    <w:p w14:paraId="4D9B1C60" w14:textId="6B4E0CE3" w:rsidR="004C03F8" w:rsidRDefault="004C03F8" w:rsidP="00AC7F2B">
      <w:pPr>
        <w:ind w:firstLine="720"/>
        <w:jc w:val="both"/>
        <w:rPr>
          <w:sz w:val="28"/>
          <w:szCs w:val="28"/>
        </w:rPr>
      </w:pPr>
      <w:r w:rsidRPr="0060416C">
        <w:rPr>
          <w:sz w:val="28"/>
          <w:szCs w:val="28"/>
        </w:rPr>
        <w:t>Обучение по программам дополнительного профессионального образования «Подготовка инструктора» (типовая программа ИМО 6.09); «Инструктор тренажерной подготовки, экзаменатор» (типовая программа ИМО 6.10); «Оценка компетентности, проведение экзамена и дипломирование моряков» (типовая программа ИМО 3.12) должно быть реализовано в Морской образовательной организации, признанной в соответствии с Приказом Минтранса России от 8 июня 2011</w:t>
      </w:r>
      <w:r w:rsidR="00816099">
        <w:rPr>
          <w:sz w:val="28"/>
          <w:szCs w:val="28"/>
        </w:rPr>
        <w:t xml:space="preserve"> </w:t>
      </w:r>
      <w:r w:rsidRPr="0060416C">
        <w:rPr>
          <w:sz w:val="28"/>
          <w:szCs w:val="28"/>
        </w:rPr>
        <w:t xml:space="preserve">г. N 157 </w:t>
      </w:r>
      <w:r w:rsidRPr="00816099">
        <w:rPr>
          <w:sz w:val="28"/>
          <w:szCs w:val="28"/>
        </w:rPr>
        <w:t>и имеющей опыт подготовки членов экипажей морских судов не менее 5 лет.</w:t>
      </w:r>
    </w:p>
    <w:p w14:paraId="17BFAEA4" w14:textId="77777777" w:rsidR="00790DE4" w:rsidRPr="00DB7DC6" w:rsidRDefault="00790DE4" w:rsidP="00AC7F2B">
      <w:pPr>
        <w:ind w:firstLine="720"/>
        <w:jc w:val="both"/>
        <w:rPr>
          <w:sz w:val="28"/>
          <w:szCs w:val="28"/>
        </w:rPr>
      </w:pPr>
    </w:p>
    <w:p w14:paraId="12D1F315" w14:textId="0AAA7B7C" w:rsidR="008E13D4" w:rsidRPr="00EE4244" w:rsidRDefault="008E13D4" w:rsidP="00EE4244">
      <w:pPr>
        <w:pStyle w:val="a4"/>
        <w:numPr>
          <w:ilvl w:val="0"/>
          <w:numId w:val="6"/>
        </w:numPr>
        <w:tabs>
          <w:tab w:val="left" w:pos="1530"/>
        </w:tabs>
        <w:ind w:left="0" w:firstLine="720"/>
        <w:jc w:val="both"/>
        <w:rPr>
          <w:b/>
          <w:bCs/>
          <w:sz w:val="28"/>
        </w:rPr>
      </w:pPr>
      <w:r w:rsidRPr="00EE4244">
        <w:rPr>
          <w:b/>
          <w:bCs/>
          <w:sz w:val="28"/>
        </w:rPr>
        <w:t>Материально-техническое обеспечение подготовки</w:t>
      </w:r>
    </w:p>
    <w:p w14:paraId="654323EC" w14:textId="77777777" w:rsidR="00A040CE" w:rsidRPr="00B37330" w:rsidRDefault="00A040CE" w:rsidP="00AC7F2B">
      <w:pPr>
        <w:ind w:firstLine="720"/>
        <w:jc w:val="both"/>
        <w:rPr>
          <w:sz w:val="28"/>
          <w:szCs w:val="28"/>
        </w:rPr>
      </w:pPr>
      <w:r w:rsidRPr="00B37330">
        <w:rPr>
          <w:sz w:val="28"/>
          <w:szCs w:val="28"/>
        </w:rPr>
        <w:t>Для проведения лекционных занятий используется класс, находящийся в собственности или на ином законном основании, соответствующий требованиям, установленным законодательством об образовании, санитарно-эпидемиологическим правилам и нормативам, требованиям пожарной безопасности.</w:t>
      </w:r>
    </w:p>
    <w:p w14:paraId="5BC61396" w14:textId="228BCC7B" w:rsidR="00A040CE" w:rsidRPr="00B37330" w:rsidRDefault="00A040CE" w:rsidP="00AC7F2B">
      <w:pPr>
        <w:ind w:firstLine="720"/>
        <w:jc w:val="both"/>
        <w:rPr>
          <w:sz w:val="28"/>
          <w:szCs w:val="28"/>
        </w:rPr>
      </w:pPr>
      <w:r w:rsidRPr="00B37330">
        <w:rPr>
          <w:sz w:val="28"/>
          <w:szCs w:val="28"/>
        </w:rPr>
        <w:t xml:space="preserve">Для осуществления практической подготовки по данной дополнительной профессиональной программе используется </w:t>
      </w:r>
      <w:r w:rsidRPr="00A040CE">
        <w:rPr>
          <w:iCs/>
          <w:sz w:val="28"/>
          <w:szCs w:val="28"/>
        </w:rPr>
        <w:t>УТК</w:t>
      </w:r>
      <w:r w:rsidRPr="00B37330">
        <w:rPr>
          <w:i/>
          <w:sz w:val="28"/>
          <w:szCs w:val="28"/>
        </w:rPr>
        <w:t xml:space="preserve"> </w:t>
      </w:r>
      <w:r w:rsidRPr="00A040CE">
        <w:rPr>
          <w:iCs/>
          <w:sz w:val="28"/>
          <w:szCs w:val="28"/>
        </w:rPr>
        <w:t>по борьбе с пожарами на судах, бассейн Центра по выживанию на море, учебный класс</w:t>
      </w:r>
      <w:r w:rsidRPr="00B37330">
        <w:rPr>
          <w:sz w:val="28"/>
          <w:szCs w:val="28"/>
        </w:rPr>
        <w:t>, имеющие соответствующие свидетельства.</w:t>
      </w:r>
    </w:p>
    <w:p w14:paraId="2FECBB48" w14:textId="01960D45" w:rsidR="00A040CE" w:rsidRDefault="00A040CE" w:rsidP="00AC7F2B">
      <w:pPr>
        <w:ind w:firstLine="720"/>
        <w:jc w:val="both"/>
        <w:rPr>
          <w:sz w:val="28"/>
          <w:szCs w:val="28"/>
        </w:rPr>
      </w:pPr>
      <w:bookmarkStart w:id="8" w:name="_Hlk94864533"/>
      <w:r w:rsidRPr="00B37330">
        <w:rPr>
          <w:sz w:val="28"/>
          <w:szCs w:val="28"/>
        </w:rPr>
        <w:t xml:space="preserve">Проверка </w:t>
      </w:r>
      <w:r w:rsidR="004C4E1E">
        <w:rPr>
          <w:sz w:val="28"/>
          <w:szCs w:val="28"/>
        </w:rPr>
        <w:t>знания</w:t>
      </w:r>
      <w:r w:rsidRPr="00B37330">
        <w:rPr>
          <w:sz w:val="28"/>
          <w:szCs w:val="28"/>
        </w:rPr>
        <w:t xml:space="preserve"> с использованием одобренной </w:t>
      </w:r>
      <w:proofErr w:type="spellStart"/>
      <w:r w:rsidR="00831EEA">
        <w:rPr>
          <w:sz w:val="28"/>
          <w:szCs w:val="28"/>
        </w:rPr>
        <w:t>Росморечфлотом</w:t>
      </w:r>
      <w:proofErr w:type="spellEnd"/>
      <w:r w:rsidRPr="00B37330">
        <w:rPr>
          <w:sz w:val="28"/>
          <w:szCs w:val="28"/>
        </w:rPr>
        <w:t xml:space="preserve"> компьютерной </w:t>
      </w:r>
      <w:r w:rsidR="003B56AB" w:rsidRPr="00B37330">
        <w:rPr>
          <w:sz w:val="28"/>
          <w:szCs w:val="28"/>
        </w:rPr>
        <w:t>программы</w:t>
      </w:r>
      <w:r w:rsidR="003B56AB">
        <w:rPr>
          <w:sz w:val="28"/>
          <w:szCs w:val="28"/>
        </w:rPr>
        <w:t xml:space="preserve"> </w:t>
      </w:r>
      <w:r w:rsidR="003B56AB" w:rsidRPr="00B37330">
        <w:rPr>
          <w:sz w:val="28"/>
          <w:szCs w:val="28"/>
        </w:rPr>
        <w:t>проводится</w:t>
      </w:r>
      <w:r w:rsidRPr="00B37330">
        <w:rPr>
          <w:sz w:val="28"/>
          <w:szCs w:val="28"/>
        </w:rPr>
        <w:t xml:space="preserve"> в классе, оборудованном в соответствии с требованиями пунктов </w:t>
      </w:r>
      <w:r w:rsidR="007979CA">
        <w:rPr>
          <w:sz w:val="28"/>
          <w:szCs w:val="28"/>
        </w:rPr>
        <w:t>5</w:t>
      </w:r>
      <w:r w:rsidR="00546456">
        <w:rPr>
          <w:sz w:val="28"/>
          <w:szCs w:val="28"/>
        </w:rPr>
        <w:t xml:space="preserve"> </w:t>
      </w:r>
      <w:r w:rsidRPr="00B37330">
        <w:rPr>
          <w:sz w:val="28"/>
          <w:szCs w:val="28"/>
        </w:rPr>
        <w:t xml:space="preserve">таблицы </w:t>
      </w:r>
      <w:r w:rsidR="00C24B03">
        <w:rPr>
          <w:sz w:val="28"/>
          <w:szCs w:val="28"/>
        </w:rPr>
        <w:t>5</w:t>
      </w:r>
      <w:r w:rsidRPr="00B37330">
        <w:rPr>
          <w:sz w:val="28"/>
          <w:szCs w:val="28"/>
        </w:rPr>
        <w:t>.</w:t>
      </w:r>
    </w:p>
    <w:bookmarkEnd w:id="8"/>
    <w:p w14:paraId="35A36DB5" w14:textId="77777777" w:rsidR="00D14E1C" w:rsidRPr="00B37330" w:rsidRDefault="00D14E1C" w:rsidP="00AC7F2B">
      <w:pPr>
        <w:ind w:firstLine="720"/>
        <w:jc w:val="both"/>
        <w:rPr>
          <w:sz w:val="28"/>
          <w:szCs w:val="28"/>
        </w:rPr>
      </w:pPr>
    </w:p>
    <w:p w14:paraId="04C44079" w14:textId="6F9558B9" w:rsidR="008E13D4" w:rsidRDefault="00681CAF" w:rsidP="00EE4244">
      <w:pPr>
        <w:pStyle w:val="a4"/>
        <w:tabs>
          <w:tab w:val="left" w:pos="1385"/>
          <w:tab w:val="left" w:pos="1386"/>
        </w:tabs>
        <w:ind w:left="0" w:firstLine="720"/>
        <w:jc w:val="right"/>
        <w:rPr>
          <w:sz w:val="28"/>
        </w:rPr>
      </w:pPr>
      <w:r>
        <w:rPr>
          <w:sz w:val="28"/>
        </w:rPr>
        <w:t>Таблица 5</w:t>
      </w:r>
    </w:p>
    <w:p w14:paraId="64F2EDFA" w14:textId="77777777" w:rsidR="00810227" w:rsidRPr="00B37330" w:rsidRDefault="00810227" w:rsidP="00AC7F2B">
      <w:pPr>
        <w:ind w:firstLine="720"/>
        <w:jc w:val="both"/>
        <w:rPr>
          <w:sz w:val="28"/>
          <w:szCs w:val="28"/>
        </w:rPr>
      </w:pPr>
      <w:r w:rsidRPr="00B37330">
        <w:rPr>
          <w:sz w:val="28"/>
          <w:szCs w:val="28"/>
        </w:rPr>
        <w:t>Требования к материально-техническому обеспечению подготовки</w:t>
      </w:r>
    </w:p>
    <w:tbl>
      <w:tblPr>
        <w:tblW w:w="949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3005"/>
        <w:gridCol w:w="1277"/>
        <w:gridCol w:w="4649"/>
      </w:tblGrid>
      <w:tr w:rsidR="00810227" w:rsidRPr="007A23F2" w14:paraId="308D4F5F" w14:textId="77777777" w:rsidTr="00C06FC4">
        <w:trPr>
          <w:tblHeader/>
        </w:trPr>
        <w:tc>
          <w:tcPr>
            <w:tcW w:w="567" w:type="dxa"/>
            <w:vAlign w:val="center"/>
          </w:tcPr>
          <w:p w14:paraId="030FB456" w14:textId="0413AE1A" w:rsidR="00810227" w:rsidRPr="007A23F2" w:rsidRDefault="00C24B03" w:rsidP="00EE4244">
            <w:pPr>
              <w:widowControl/>
              <w:autoSpaceDE/>
              <w:autoSpaceDN/>
              <w:jc w:val="both"/>
              <w:rPr>
                <w:rFonts w:eastAsia="Calibri"/>
                <w:b/>
                <w:bCs/>
                <w:sz w:val="24"/>
                <w:szCs w:val="24"/>
                <w:lang w:val="en-US" w:bidi="ar-SA"/>
              </w:rPr>
            </w:pPr>
            <w:r w:rsidRPr="007A23F2">
              <w:rPr>
                <w:b/>
                <w:sz w:val="24"/>
                <w:szCs w:val="24"/>
                <w:lang w:val="en-US"/>
              </w:rPr>
              <w:t>№</w:t>
            </w:r>
            <w:r w:rsidRPr="007A23F2">
              <w:rPr>
                <w:b/>
                <w:sz w:val="24"/>
                <w:szCs w:val="24"/>
              </w:rPr>
              <w:t xml:space="preserve"> п/п</w:t>
            </w:r>
          </w:p>
        </w:tc>
        <w:tc>
          <w:tcPr>
            <w:tcW w:w="3005" w:type="dxa"/>
            <w:vAlign w:val="center"/>
          </w:tcPr>
          <w:p w14:paraId="0C86073C" w14:textId="1F2AFFC4" w:rsidR="00810227" w:rsidRPr="007A23F2" w:rsidRDefault="00C24B03" w:rsidP="00EE4244">
            <w:pPr>
              <w:widowControl/>
              <w:autoSpaceDE/>
              <w:autoSpaceDN/>
              <w:jc w:val="both"/>
              <w:rPr>
                <w:rFonts w:eastAsia="Calibri"/>
                <w:b/>
                <w:bCs/>
                <w:sz w:val="24"/>
                <w:szCs w:val="24"/>
                <w:lang w:val="en-US" w:bidi="ar-SA"/>
              </w:rPr>
            </w:pPr>
            <w:r w:rsidRPr="007A23F2">
              <w:rPr>
                <w:b/>
                <w:sz w:val="24"/>
                <w:szCs w:val="24"/>
              </w:rPr>
              <w:t xml:space="preserve">Наименование </w:t>
            </w:r>
            <w:r w:rsidRPr="007A23F2">
              <w:rPr>
                <w:rFonts w:eastAsia="Calibri"/>
                <w:b/>
                <w:sz w:val="24"/>
                <w:szCs w:val="24"/>
              </w:rPr>
              <w:t>аудитории/ оборудования</w:t>
            </w:r>
            <w:r w:rsidRPr="007A23F2">
              <w:rPr>
                <w:b/>
                <w:sz w:val="24"/>
                <w:szCs w:val="24"/>
              </w:rPr>
              <w:t>/ тренажера</w:t>
            </w:r>
          </w:p>
        </w:tc>
        <w:tc>
          <w:tcPr>
            <w:tcW w:w="1277" w:type="dxa"/>
            <w:vAlign w:val="center"/>
          </w:tcPr>
          <w:p w14:paraId="701AFA9D" w14:textId="77777777" w:rsidR="00214ED0" w:rsidRDefault="00C24B03" w:rsidP="00EE4244">
            <w:pPr>
              <w:widowControl/>
              <w:autoSpaceDE/>
              <w:autoSpaceDN/>
              <w:jc w:val="both"/>
              <w:rPr>
                <w:b/>
                <w:sz w:val="24"/>
                <w:szCs w:val="24"/>
              </w:rPr>
            </w:pPr>
            <w:r w:rsidRPr="007A23F2">
              <w:rPr>
                <w:b/>
                <w:sz w:val="24"/>
                <w:szCs w:val="24"/>
              </w:rPr>
              <w:t xml:space="preserve">Количество штук/ рабочих мест </w:t>
            </w:r>
          </w:p>
          <w:p w14:paraId="0CD040ED" w14:textId="198DCDC0" w:rsidR="00810227" w:rsidRPr="007A23F2" w:rsidRDefault="00C24B03" w:rsidP="00EE4244">
            <w:pPr>
              <w:widowControl/>
              <w:autoSpaceDE/>
              <w:autoSpaceDN/>
              <w:jc w:val="both"/>
              <w:rPr>
                <w:rFonts w:eastAsia="Calibri"/>
                <w:b/>
                <w:bCs/>
                <w:sz w:val="24"/>
                <w:szCs w:val="24"/>
                <w:lang w:bidi="ar-SA"/>
              </w:rPr>
            </w:pPr>
            <w:r w:rsidRPr="007A23F2">
              <w:rPr>
                <w:b/>
                <w:sz w:val="24"/>
                <w:szCs w:val="24"/>
              </w:rPr>
              <w:t>(не менее)</w:t>
            </w:r>
          </w:p>
        </w:tc>
        <w:tc>
          <w:tcPr>
            <w:tcW w:w="4649" w:type="dxa"/>
            <w:vAlign w:val="center"/>
          </w:tcPr>
          <w:p w14:paraId="2C576A14" w14:textId="7B3F6896" w:rsidR="00810227" w:rsidRPr="007A23F2" w:rsidRDefault="00C24B03" w:rsidP="00EE4244">
            <w:pPr>
              <w:jc w:val="both"/>
              <w:rPr>
                <w:rFonts w:eastAsia="Calibri"/>
                <w:b/>
                <w:bCs/>
                <w:sz w:val="24"/>
                <w:szCs w:val="24"/>
                <w:lang w:val="en-US" w:bidi="ar-SA"/>
              </w:rPr>
            </w:pPr>
            <w:r w:rsidRPr="007A23F2">
              <w:rPr>
                <w:b/>
                <w:bCs/>
                <w:sz w:val="24"/>
                <w:szCs w:val="24"/>
              </w:rPr>
              <w:t>Особые требования</w:t>
            </w:r>
          </w:p>
        </w:tc>
      </w:tr>
      <w:tr w:rsidR="00810227" w:rsidRPr="007A23F2" w14:paraId="5BBE8CB3" w14:textId="77777777" w:rsidTr="00214ED0">
        <w:tc>
          <w:tcPr>
            <w:tcW w:w="567" w:type="dxa"/>
            <w:vAlign w:val="center"/>
          </w:tcPr>
          <w:p w14:paraId="382AB4BF" w14:textId="77777777" w:rsidR="00810227" w:rsidRPr="007A23F2" w:rsidRDefault="00810227" w:rsidP="00EE4244">
            <w:pPr>
              <w:widowControl/>
              <w:numPr>
                <w:ilvl w:val="0"/>
                <w:numId w:val="15"/>
              </w:numPr>
              <w:autoSpaceDE/>
              <w:autoSpaceDN/>
              <w:ind w:left="0" w:firstLine="0"/>
              <w:jc w:val="both"/>
              <w:rPr>
                <w:rFonts w:eastAsia="Calibri"/>
                <w:smallCaps/>
                <w:sz w:val="24"/>
                <w:szCs w:val="24"/>
                <w:lang w:bidi="ar-SA"/>
              </w:rPr>
            </w:pPr>
          </w:p>
        </w:tc>
        <w:tc>
          <w:tcPr>
            <w:tcW w:w="3005" w:type="dxa"/>
            <w:vAlign w:val="center"/>
          </w:tcPr>
          <w:p w14:paraId="5964D6EE" w14:textId="34FCFFB0" w:rsidR="00810227" w:rsidRPr="007A23F2" w:rsidRDefault="0021308D" w:rsidP="00EE4244">
            <w:pPr>
              <w:widowControl/>
              <w:autoSpaceDE/>
              <w:autoSpaceDN/>
              <w:jc w:val="both"/>
              <w:rPr>
                <w:rFonts w:eastAsia="Calibri"/>
                <w:sz w:val="24"/>
                <w:szCs w:val="24"/>
                <w:lang w:bidi="ar-SA"/>
              </w:rPr>
            </w:pPr>
            <w:r w:rsidRPr="007A23F2">
              <w:rPr>
                <w:rFonts w:eastAsia="Calibri"/>
                <w:sz w:val="24"/>
                <w:szCs w:val="24"/>
                <w:lang w:bidi="ar-SA"/>
              </w:rPr>
              <w:t>Тренажерный комплекс по выживанию на море</w:t>
            </w:r>
          </w:p>
        </w:tc>
        <w:tc>
          <w:tcPr>
            <w:tcW w:w="1277" w:type="dxa"/>
            <w:vAlign w:val="center"/>
          </w:tcPr>
          <w:p w14:paraId="0C96569C" w14:textId="344E20C2" w:rsidR="00810227" w:rsidRPr="007A23F2" w:rsidRDefault="0021308D" w:rsidP="00EE4244">
            <w:pPr>
              <w:widowControl/>
              <w:autoSpaceDE/>
              <w:autoSpaceDN/>
              <w:jc w:val="both"/>
              <w:rPr>
                <w:rFonts w:eastAsia="Calibri"/>
                <w:sz w:val="24"/>
                <w:szCs w:val="24"/>
                <w:lang w:bidi="ar-SA"/>
              </w:rPr>
            </w:pPr>
            <w:r w:rsidRPr="007A23F2">
              <w:rPr>
                <w:rFonts w:eastAsia="Calibri"/>
                <w:sz w:val="24"/>
                <w:szCs w:val="24"/>
                <w:lang w:bidi="ar-SA"/>
              </w:rPr>
              <w:t>1</w:t>
            </w:r>
          </w:p>
        </w:tc>
        <w:tc>
          <w:tcPr>
            <w:tcW w:w="4649" w:type="dxa"/>
          </w:tcPr>
          <w:p w14:paraId="0EACBA7C" w14:textId="0640AF26" w:rsidR="00810227" w:rsidRPr="007A23F2" w:rsidRDefault="0021308D" w:rsidP="00EE4244">
            <w:pPr>
              <w:widowControl/>
              <w:autoSpaceDE/>
              <w:autoSpaceDN/>
              <w:jc w:val="both"/>
              <w:rPr>
                <w:sz w:val="24"/>
                <w:szCs w:val="24"/>
              </w:rPr>
            </w:pPr>
            <w:r w:rsidRPr="007A23F2">
              <w:rPr>
                <w:sz w:val="24"/>
                <w:szCs w:val="24"/>
              </w:rPr>
              <w:t>-бассейн или открытая акватория, размер и профиль которых позволяют выполнять упражнения, предусмотренные рабочими программами подготовки, включая спуск на воду, отход от борта и подъем спасательной шлюпки, управление дежурной шлюпкой и плотом на воде;</w:t>
            </w:r>
          </w:p>
          <w:p w14:paraId="6B9C92A9" w14:textId="77777777" w:rsidR="0021308D" w:rsidRPr="007A23F2" w:rsidRDefault="0021308D" w:rsidP="00EE4244">
            <w:pPr>
              <w:widowControl/>
              <w:autoSpaceDE/>
              <w:autoSpaceDN/>
              <w:jc w:val="both"/>
              <w:rPr>
                <w:sz w:val="24"/>
                <w:szCs w:val="24"/>
              </w:rPr>
            </w:pPr>
          </w:p>
          <w:p w14:paraId="2EF54B12" w14:textId="77777777" w:rsidR="0021308D" w:rsidRPr="007A23F2" w:rsidRDefault="0021308D" w:rsidP="00EE4244">
            <w:pPr>
              <w:widowControl/>
              <w:autoSpaceDE/>
              <w:autoSpaceDN/>
              <w:jc w:val="both"/>
              <w:rPr>
                <w:sz w:val="24"/>
                <w:szCs w:val="24"/>
              </w:rPr>
            </w:pPr>
            <w:r w:rsidRPr="007A23F2">
              <w:rPr>
                <w:sz w:val="24"/>
                <w:szCs w:val="24"/>
              </w:rPr>
              <w:lastRenderedPageBreak/>
              <w:t xml:space="preserve">- спасательную шлюпку со спускоподъемным устройством, спасательный плот сбрасываемого типа, спасательный плот спускаемого типа с поворотной </w:t>
            </w:r>
            <w:proofErr w:type="spellStart"/>
            <w:r w:rsidRPr="007A23F2">
              <w:rPr>
                <w:sz w:val="24"/>
                <w:szCs w:val="24"/>
              </w:rPr>
              <w:t>кранбалкой</w:t>
            </w:r>
            <w:proofErr w:type="spellEnd"/>
            <w:r w:rsidRPr="007A23F2">
              <w:rPr>
                <w:sz w:val="24"/>
                <w:szCs w:val="24"/>
              </w:rPr>
              <w:t xml:space="preserve"> с автоматически разобщающимся гаком, устройство для подъема человека с водной поверхности на высоту до 3 м, вышку для прыжков в воду с высоты не менее 2,5 м;</w:t>
            </w:r>
          </w:p>
          <w:p w14:paraId="0781FA15" w14:textId="77777777" w:rsidR="0021308D" w:rsidRPr="007A23F2" w:rsidRDefault="0021308D" w:rsidP="00EE4244">
            <w:pPr>
              <w:widowControl/>
              <w:autoSpaceDE/>
              <w:autoSpaceDN/>
              <w:jc w:val="both"/>
              <w:rPr>
                <w:sz w:val="24"/>
                <w:szCs w:val="24"/>
              </w:rPr>
            </w:pPr>
          </w:p>
          <w:p w14:paraId="7E855298" w14:textId="4079C644" w:rsidR="0021308D" w:rsidRPr="007A23F2" w:rsidRDefault="0021308D" w:rsidP="00EE4244">
            <w:pPr>
              <w:widowControl/>
              <w:autoSpaceDE/>
              <w:autoSpaceDN/>
              <w:jc w:val="both"/>
              <w:rPr>
                <w:rFonts w:eastAsia="Calibri"/>
                <w:sz w:val="24"/>
                <w:szCs w:val="24"/>
                <w:lang w:bidi="ar-SA"/>
              </w:rPr>
            </w:pPr>
            <w:r w:rsidRPr="007A23F2">
              <w:rPr>
                <w:sz w:val="24"/>
                <w:szCs w:val="24"/>
              </w:rPr>
              <w:t>- пост медицинской помощи в месте проведения тренировок.</w:t>
            </w:r>
          </w:p>
        </w:tc>
      </w:tr>
      <w:tr w:rsidR="00810227" w:rsidRPr="007A23F2" w14:paraId="31D16EE2" w14:textId="77777777" w:rsidTr="00C06FC4">
        <w:tc>
          <w:tcPr>
            <w:tcW w:w="567" w:type="dxa"/>
            <w:vAlign w:val="center"/>
          </w:tcPr>
          <w:p w14:paraId="3828960E" w14:textId="77777777" w:rsidR="00810227" w:rsidRPr="007A23F2" w:rsidRDefault="00810227" w:rsidP="00EE4244">
            <w:pPr>
              <w:widowControl/>
              <w:numPr>
                <w:ilvl w:val="0"/>
                <w:numId w:val="15"/>
              </w:numPr>
              <w:autoSpaceDE/>
              <w:autoSpaceDN/>
              <w:ind w:left="0" w:firstLine="0"/>
              <w:jc w:val="both"/>
              <w:rPr>
                <w:rFonts w:eastAsia="Calibri"/>
                <w:smallCaps/>
                <w:sz w:val="24"/>
                <w:szCs w:val="24"/>
                <w:lang w:bidi="ar-SA"/>
              </w:rPr>
            </w:pPr>
          </w:p>
        </w:tc>
        <w:tc>
          <w:tcPr>
            <w:tcW w:w="3005" w:type="dxa"/>
            <w:vAlign w:val="center"/>
          </w:tcPr>
          <w:p w14:paraId="08116790" w14:textId="1A689C3A" w:rsidR="00810227" w:rsidRPr="007A23F2" w:rsidRDefault="0021308D" w:rsidP="00EE4244">
            <w:pPr>
              <w:widowControl/>
              <w:autoSpaceDE/>
              <w:autoSpaceDN/>
              <w:jc w:val="both"/>
              <w:rPr>
                <w:rFonts w:eastAsia="Calibri"/>
                <w:sz w:val="24"/>
                <w:szCs w:val="24"/>
                <w:lang w:bidi="ar-SA"/>
              </w:rPr>
            </w:pPr>
            <w:r w:rsidRPr="007A23F2">
              <w:rPr>
                <w:rFonts w:eastAsia="Calibri"/>
                <w:sz w:val="24"/>
                <w:szCs w:val="24"/>
                <w:lang w:bidi="ar-SA"/>
              </w:rPr>
              <w:t>Тренажерный комплекс «Пожарный полигон»</w:t>
            </w:r>
          </w:p>
        </w:tc>
        <w:tc>
          <w:tcPr>
            <w:tcW w:w="1277" w:type="dxa"/>
            <w:vAlign w:val="center"/>
          </w:tcPr>
          <w:p w14:paraId="1EBEB5F0" w14:textId="4F1FABD6" w:rsidR="00810227" w:rsidRPr="007A23F2" w:rsidRDefault="007A23F2" w:rsidP="00EE4244">
            <w:pPr>
              <w:widowControl/>
              <w:autoSpaceDE/>
              <w:autoSpaceDN/>
              <w:jc w:val="both"/>
              <w:rPr>
                <w:rFonts w:eastAsia="Calibri"/>
                <w:sz w:val="24"/>
                <w:szCs w:val="24"/>
                <w:lang w:bidi="ar-SA"/>
              </w:rPr>
            </w:pPr>
            <w:r>
              <w:rPr>
                <w:rFonts w:eastAsia="Calibri"/>
                <w:sz w:val="24"/>
                <w:szCs w:val="24"/>
                <w:lang w:bidi="ar-SA"/>
              </w:rPr>
              <w:t>1</w:t>
            </w:r>
          </w:p>
        </w:tc>
        <w:tc>
          <w:tcPr>
            <w:tcW w:w="4649" w:type="dxa"/>
            <w:vAlign w:val="center"/>
          </w:tcPr>
          <w:p w14:paraId="5732F8FD" w14:textId="10ABD64B" w:rsidR="0021308D" w:rsidRPr="007A23F2" w:rsidRDefault="0021308D" w:rsidP="00EE4244">
            <w:pPr>
              <w:widowControl/>
              <w:autoSpaceDE/>
              <w:autoSpaceDN/>
              <w:jc w:val="both"/>
              <w:rPr>
                <w:sz w:val="24"/>
                <w:szCs w:val="24"/>
              </w:rPr>
            </w:pPr>
            <w:r w:rsidRPr="007A23F2">
              <w:rPr>
                <w:sz w:val="24"/>
                <w:szCs w:val="24"/>
              </w:rPr>
              <w:t>-тренажер «Дымовой лабиринт» с изменяемой конфигурацией переборок</w:t>
            </w:r>
            <w:r w:rsidR="00214ED0">
              <w:rPr>
                <w:sz w:val="24"/>
                <w:szCs w:val="24"/>
              </w:rPr>
              <w:t>;</w:t>
            </w:r>
          </w:p>
          <w:p w14:paraId="29CAF6D5" w14:textId="77777777" w:rsidR="0021308D" w:rsidRPr="007A23F2" w:rsidRDefault="0021308D" w:rsidP="00EE4244">
            <w:pPr>
              <w:widowControl/>
              <w:autoSpaceDE/>
              <w:autoSpaceDN/>
              <w:jc w:val="both"/>
              <w:rPr>
                <w:sz w:val="24"/>
                <w:szCs w:val="24"/>
              </w:rPr>
            </w:pPr>
          </w:p>
          <w:p w14:paraId="15567BA0" w14:textId="5986F752" w:rsidR="00810227" w:rsidRPr="007A23F2" w:rsidRDefault="0021308D" w:rsidP="00EE4244">
            <w:pPr>
              <w:widowControl/>
              <w:autoSpaceDE/>
              <w:autoSpaceDN/>
              <w:jc w:val="both"/>
              <w:rPr>
                <w:rFonts w:eastAsia="Calibri"/>
                <w:sz w:val="24"/>
                <w:szCs w:val="24"/>
                <w:lang w:bidi="ar-SA"/>
              </w:rPr>
            </w:pPr>
            <w:r w:rsidRPr="007A23F2">
              <w:rPr>
                <w:sz w:val="24"/>
                <w:szCs w:val="24"/>
              </w:rPr>
              <w:t xml:space="preserve">- отсек, заполненный </w:t>
            </w:r>
            <w:proofErr w:type="spellStart"/>
            <w:r w:rsidRPr="007A23F2">
              <w:rPr>
                <w:sz w:val="24"/>
                <w:szCs w:val="24"/>
              </w:rPr>
              <w:t>высокократной</w:t>
            </w:r>
            <w:proofErr w:type="spellEnd"/>
            <w:r w:rsidRPr="007A23F2">
              <w:rPr>
                <w:sz w:val="24"/>
                <w:szCs w:val="24"/>
              </w:rPr>
              <w:t xml:space="preserve"> пеной (имитатором пены), для прохождения без дыхательного аппарата, тренажер по имитации различных очагов возгорания и отработке действий по их ликвидации.</w:t>
            </w:r>
          </w:p>
        </w:tc>
      </w:tr>
      <w:tr w:rsidR="00810227" w:rsidRPr="007A23F2" w14:paraId="48538CBF" w14:textId="77777777" w:rsidTr="006C4E70">
        <w:tc>
          <w:tcPr>
            <w:tcW w:w="567" w:type="dxa"/>
            <w:vAlign w:val="center"/>
          </w:tcPr>
          <w:p w14:paraId="4A97B210" w14:textId="77777777" w:rsidR="00810227" w:rsidRPr="007A23F2" w:rsidRDefault="00810227" w:rsidP="00EE4244">
            <w:pPr>
              <w:widowControl/>
              <w:numPr>
                <w:ilvl w:val="0"/>
                <w:numId w:val="15"/>
              </w:numPr>
              <w:autoSpaceDE/>
              <w:autoSpaceDN/>
              <w:ind w:left="0" w:firstLine="0"/>
              <w:jc w:val="both"/>
              <w:rPr>
                <w:rFonts w:eastAsia="Calibri"/>
                <w:smallCaps/>
                <w:sz w:val="24"/>
                <w:szCs w:val="24"/>
                <w:lang w:bidi="ar-SA"/>
              </w:rPr>
            </w:pPr>
          </w:p>
        </w:tc>
        <w:tc>
          <w:tcPr>
            <w:tcW w:w="3005" w:type="dxa"/>
            <w:vAlign w:val="center"/>
          </w:tcPr>
          <w:p w14:paraId="3896E11C" w14:textId="585E82B1" w:rsidR="00810227" w:rsidRPr="007A23F2" w:rsidRDefault="007A23F2" w:rsidP="00EE4244">
            <w:pPr>
              <w:widowControl/>
              <w:autoSpaceDE/>
              <w:autoSpaceDN/>
              <w:jc w:val="both"/>
              <w:rPr>
                <w:rFonts w:eastAsia="Calibri"/>
                <w:sz w:val="24"/>
                <w:szCs w:val="24"/>
                <w:lang w:bidi="ar-SA"/>
              </w:rPr>
            </w:pPr>
            <w:r w:rsidRPr="007A23F2">
              <w:rPr>
                <w:sz w:val="24"/>
                <w:szCs w:val="24"/>
              </w:rPr>
              <w:t>Т</w:t>
            </w:r>
            <w:r w:rsidR="0021308D" w:rsidRPr="007A23F2">
              <w:rPr>
                <w:sz w:val="24"/>
                <w:szCs w:val="24"/>
              </w:rPr>
              <w:t>ренажер по борьбе с водой</w:t>
            </w:r>
          </w:p>
        </w:tc>
        <w:tc>
          <w:tcPr>
            <w:tcW w:w="1277" w:type="dxa"/>
            <w:vAlign w:val="center"/>
          </w:tcPr>
          <w:p w14:paraId="0F46CC16" w14:textId="0D1017D9" w:rsidR="00810227" w:rsidRPr="007A23F2" w:rsidRDefault="007A23F2" w:rsidP="00EE4244">
            <w:pPr>
              <w:widowControl/>
              <w:autoSpaceDE/>
              <w:autoSpaceDN/>
              <w:jc w:val="both"/>
              <w:rPr>
                <w:rFonts w:eastAsia="Calibri"/>
                <w:sz w:val="24"/>
                <w:szCs w:val="24"/>
                <w:lang w:bidi="ar-SA"/>
              </w:rPr>
            </w:pPr>
            <w:r w:rsidRPr="007A23F2">
              <w:rPr>
                <w:rFonts w:eastAsia="Calibri"/>
                <w:sz w:val="24"/>
                <w:szCs w:val="24"/>
                <w:lang w:bidi="ar-SA"/>
              </w:rPr>
              <w:t>1</w:t>
            </w:r>
          </w:p>
        </w:tc>
        <w:tc>
          <w:tcPr>
            <w:tcW w:w="4649" w:type="dxa"/>
          </w:tcPr>
          <w:p w14:paraId="2A102476" w14:textId="1C464707" w:rsidR="00810227" w:rsidRPr="007A23F2" w:rsidRDefault="007A23F2" w:rsidP="00EE4244">
            <w:pPr>
              <w:widowControl/>
              <w:autoSpaceDE/>
              <w:autoSpaceDN/>
              <w:jc w:val="both"/>
              <w:rPr>
                <w:rFonts w:eastAsia="Calibri"/>
                <w:sz w:val="24"/>
                <w:szCs w:val="24"/>
                <w:lang w:bidi="ar-SA"/>
              </w:rPr>
            </w:pPr>
            <w:r w:rsidRPr="007A23F2">
              <w:rPr>
                <w:sz w:val="24"/>
                <w:szCs w:val="24"/>
              </w:rPr>
              <w:t>-сухой отсек для отработки упражнений подкрепления переборок и заделки пробоин и отсек с видами пробоин и трещин, люками и трубопроводами, имеющими повреждения, насосами, создающими необходимое давление.</w:t>
            </w:r>
          </w:p>
        </w:tc>
      </w:tr>
      <w:tr w:rsidR="00810227" w:rsidRPr="007A23F2" w14:paraId="74C949A5" w14:textId="77777777" w:rsidTr="00214ED0">
        <w:tc>
          <w:tcPr>
            <w:tcW w:w="567" w:type="dxa"/>
            <w:vAlign w:val="center"/>
          </w:tcPr>
          <w:p w14:paraId="484B58F9" w14:textId="77777777" w:rsidR="00810227" w:rsidRPr="007A23F2" w:rsidRDefault="00810227" w:rsidP="00EE4244">
            <w:pPr>
              <w:widowControl/>
              <w:numPr>
                <w:ilvl w:val="0"/>
                <w:numId w:val="15"/>
              </w:numPr>
              <w:autoSpaceDE/>
              <w:autoSpaceDN/>
              <w:ind w:left="0" w:firstLine="0"/>
              <w:jc w:val="both"/>
              <w:rPr>
                <w:rFonts w:eastAsia="Calibri"/>
                <w:smallCaps/>
                <w:sz w:val="24"/>
                <w:szCs w:val="24"/>
                <w:lang w:bidi="ar-SA"/>
              </w:rPr>
            </w:pPr>
          </w:p>
        </w:tc>
        <w:tc>
          <w:tcPr>
            <w:tcW w:w="3005" w:type="dxa"/>
            <w:vAlign w:val="center"/>
          </w:tcPr>
          <w:p w14:paraId="0DA11D47" w14:textId="4161DE6C" w:rsidR="00810227" w:rsidRPr="00046950" w:rsidRDefault="007A23F2" w:rsidP="00EE4244">
            <w:pPr>
              <w:widowControl/>
              <w:autoSpaceDE/>
              <w:autoSpaceDN/>
              <w:jc w:val="both"/>
              <w:rPr>
                <w:rFonts w:eastAsia="Calibri"/>
                <w:sz w:val="24"/>
                <w:szCs w:val="24"/>
                <w:lang w:bidi="ar-SA"/>
              </w:rPr>
            </w:pPr>
            <w:r w:rsidRPr="00046950">
              <w:rPr>
                <w:sz w:val="24"/>
                <w:szCs w:val="24"/>
              </w:rPr>
              <w:t>Учебны</w:t>
            </w:r>
            <w:r w:rsidR="004302B3">
              <w:rPr>
                <w:sz w:val="24"/>
                <w:szCs w:val="24"/>
              </w:rPr>
              <w:t>й</w:t>
            </w:r>
            <w:r w:rsidRPr="00046950">
              <w:rPr>
                <w:sz w:val="24"/>
                <w:szCs w:val="24"/>
              </w:rPr>
              <w:t xml:space="preserve"> класс</w:t>
            </w:r>
          </w:p>
        </w:tc>
        <w:tc>
          <w:tcPr>
            <w:tcW w:w="1277" w:type="dxa"/>
            <w:vAlign w:val="center"/>
          </w:tcPr>
          <w:p w14:paraId="78ECF7F1" w14:textId="35666489" w:rsidR="00810227" w:rsidRPr="007A23F2" w:rsidRDefault="006720B0" w:rsidP="00EE4244">
            <w:pPr>
              <w:widowControl/>
              <w:autoSpaceDE/>
              <w:autoSpaceDN/>
              <w:jc w:val="both"/>
              <w:rPr>
                <w:rFonts w:eastAsia="Calibri"/>
                <w:sz w:val="24"/>
                <w:szCs w:val="24"/>
                <w:lang w:bidi="ar-SA"/>
              </w:rPr>
            </w:pPr>
            <w:r>
              <w:rPr>
                <w:rFonts w:eastAsia="Calibri"/>
                <w:sz w:val="24"/>
                <w:szCs w:val="24"/>
                <w:lang w:bidi="ar-SA"/>
              </w:rPr>
              <w:t>-</w:t>
            </w:r>
          </w:p>
        </w:tc>
        <w:tc>
          <w:tcPr>
            <w:tcW w:w="4649" w:type="dxa"/>
          </w:tcPr>
          <w:p w14:paraId="35F0DFDF" w14:textId="0C4651A2" w:rsidR="007A23F2" w:rsidRPr="007979CA" w:rsidRDefault="007A23F2" w:rsidP="00EE4244">
            <w:pPr>
              <w:widowControl/>
              <w:autoSpaceDE/>
              <w:autoSpaceDN/>
              <w:jc w:val="both"/>
              <w:rPr>
                <w:sz w:val="24"/>
                <w:szCs w:val="24"/>
              </w:rPr>
            </w:pPr>
            <w:r w:rsidRPr="007A23F2">
              <w:rPr>
                <w:sz w:val="24"/>
                <w:szCs w:val="24"/>
              </w:rPr>
              <w:t>оборудованные необходимыми стендами, плакатами, макетами, устройствами, спасательными средствами и другим оборудованием, необходимым для проведения занятий, включая класс медицинской подготовки, оборудованный необходимыми стендами, плакатами, тренажерами и оборудованием.</w:t>
            </w:r>
          </w:p>
        </w:tc>
      </w:tr>
      <w:tr w:rsidR="007979CA" w:rsidRPr="007A23F2" w14:paraId="030E71AF" w14:textId="77777777" w:rsidTr="00474CF9">
        <w:tc>
          <w:tcPr>
            <w:tcW w:w="567" w:type="dxa"/>
            <w:vAlign w:val="center"/>
          </w:tcPr>
          <w:p w14:paraId="44F753FC" w14:textId="77777777" w:rsidR="007979CA" w:rsidRPr="007A23F2" w:rsidRDefault="007979CA" w:rsidP="00EE4244">
            <w:pPr>
              <w:widowControl/>
              <w:numPr>
                <w:ilvl w:val="0"/>
                <w:numId w:val="15"/>
              </w:numPr>
              <w:autoSpaceDE/>
              <w:autoSpaceDN/>
              <w:ind w:left="0" w:firstLine="0"/>
              <w:jc w:val="both"/>
              <w:rPr>
                <w:rFonts w:eastAsia="Calibri"/>
                <w:smallCaps/>
                <w:sz w:val="24"/>
                <w:szCs w:val="24"/>
                <w:lang w:bidi="ar-SA"/>
              </w:rPr>
            </w:pPr>
          </w:p>
        </w:tc>
        <w:tc>
          <w:tcPr>
            <w:tcW w:w="3005" w:type="dxa"/>
            <w:shd w:val="clear" w:color="auto" w:fill="auto"/>
            <w:vAlign w:val="center"/>
          </w:tcPr>
          <w:p w14:paraId="5F5DD338" w14:textId="121F6914" w:rsidR="007979CA" w:rsidRPr="00046950" w:rsidRDefault="007979CA" w:rsidP="00EE4244">
            <w:pPr>
              <w:widowControl/>
              <w:autoSpaceDE/>
              <w:autoSpaceDN/>
              <w:jc w:val="both"/>
              <w:rPr>
                <w:sz w:val="24"/>
                <w:szCs w:val="24"/>
              </w:rPr>
            </w:pPr>
            <w:r w:rsidRPr="00474CF9">
              <w:rPr>
                <w:sz w:val="24"/>
                <w:szCs w:val="24"/>
              </w:rPr>
              <w:t>Класс тестирования</w:t>
            </w:r>
          </w:p>
        </w:tc>
        <w:tc>
          <w:tcPr>
            <w:tcW w:w="1277" w:type="dxa"/>
            <w:vAlign w:val="center"/>
          </w:tcPr>
          <w:p w14:paraId="2D7D0208" w14:textId="342BBB14" w:rsidR="007979CA" w:rsidRPr="007A23F2" w:rsidRDefault="006720B0" w:rsidP="00EE4244">
            <w:pPr>
              <w:widowControl/>
              <w:autoSpaceDE/>
              <w:autoSpaceDN/>
              <w:jc w:val="both"/>
              <w:rPr>
                <w:rFonts w:eastAsia="Calibri"/>
                <w:sz w:val="24"/>
                <w:szCs w:val="24"/>
                <w:lang w:bidi="ar-SA"/>
              </w:rPr>
            </w:pPr>
            <w:r>
              <w:rPr>
                <w:rFonts w:eastAsia="Calibri"/>
                <w:sz w:val="24"/>
                <w:szCs w:val="24"/>
                <w:lang w:bidi="ar-SA"/>
              </w:rPr>
              <w:t>-</w:t>
            </w:r>
          </w:p>
        </w:tc>
        <w:tc>
          <w:tcPr>
            <w:tcW w:w="4649" w:type="dxa"/>
            <w:vAlign w:val="center"/>
          </w:tcPr>
          <w:p w14:paraId="2FC3BBF5" w14:textId="4524E78E" w:rsidR="007979CA" w:rsidRPr="00052A3D" w:rsidRDefault="00474CF9" w:rsidP="00EE4244">
            <w:pPr>
              <w:widowControl/>
              <w:autoSpaceDE/>
              <w:autoSpaceDN/>
              <w:jc w:val="both"/>
              <w:rPr>
                <w:sz w:val="24"/>
                <w:szCs w:val="24"/>
              </w:rPr>
            </w:pPr>
            <w:r>
              <w:rPr>
                <w:bCs/>
                <w:sz w:val="24"/>
                <w:szCs w:val="24"/>
                <w:lang w:bidi="ar-SA"/>
              </w:rPr>
              <w:t xml:space="preserve">Оборудованный средствами, позволяющими произвести оценку </w:t>
            </w:r>
            <w:r w:rsidR="004C4E1E">
              <w:rPr>
                <w:bCs/>
                <w:sz w:val="24"/>
                <w:szCs w:val="24"/>
                <w:lang w:bidi="ar-SA"/>
              </w:rPr>
              <w:t>знания</w:t>
            </w:r>
            <w:r>
              <w:rPr>
                <w:bCs/>
                <w:sz w:val="24"/>
                <w:szCs w:val="24"/>
                <w:lang w:bidi="ar-SA"/>
              </w:rPr>
              <w:t xml:space="preserve"> обучающихся</w:t>
            </w:r>
          </w:p>
        </w:tc>
      </w:tr>
    </w:tbl>
    <w:p w14:paraId="3CAE60F0" w14:textId="77777777" w:rsidR="003B351C" w:rsidRDefault="003B351C" w:rsidP="00AC7F2B">
      <w:pPr>
        <w:pStyle w:val="12"/>
        <w:tabs>
          <w:tab w:val="left" w:pos="567"/>
        </w:tabs>
        <w:spacing w:after="0" w:line="240" w:lineRule="auto"/>
        <w:ind w:left="0" w:firstLine="720"/>
        <w:jc w:val="both"/>
        <w:rPr>
          <w:rFonts w:ascii="Times New Roman" w:hAnsi="Times New Roman"/>
          <w:b/>
          <w:sz w:val="28"/>
          <w:szCs w:val="28"/>
        </w:rPr>
      </w:pPr>
    </w:p>
    <w:p w14:paraId="3994A960" w14:textId="539A4EE2" w:rsidR="001D2772" w:rsidRPr="001D2772" w:rsidRDefault="001D2772" w:rsidP="00AC7F2B">
      <w:pPr>
        <w:pStyle w:val="a3"/>
        <w:ind w:left="0" w:firstLine="720"/>
        <w:jc w:val="both"/>
        <w:rPr>
          <w:b/>
          <w:bCs/>
        </w:rPr>
      </w:pPr>
      <w:r w:rsidRPr="001D2772">
        <w:rPr>
          <w:b/>
          <w:bCs/>
          <w:lang w:val="en-US"/>
        </w:rPr>
        <w:t xml:space="preserve">VII </w:t>
      </w:r>
      <w:r w:rsidRPr="001D2772">
        <w:rPr>
          <w:b/>
          <w:bCs/>
        </w:rPr>
        <w:t>РЕКОМЕНДУЕМАЯ ЛИТЕРАТУРА</w:t>
      </w:r>
    </w:p>
    <w:p w14:paraId="099E5BBF" w14:textId="1B32641D" w:rsidR="001D2772" w:rsidRDefault="001D2772" w:rsidP="00AC7F2B">
      <w:pPr>
        <w:pStyle w:val="a4"/>
        <w:tabs>
          <w:tab w:val="left" w:pos="1529"/>
          <w:tab w:val="left" w:pos="1530"/>
        </w:tabs>
        <w:ind w:left="0" w:firstLine="720"/>
        <w:jc w:val="both"/>
        <w:rPr>
          <w:sz w:val="28"/>
        </w:rPr>
      </w:pPr>
    </w:p>
    <w:p w14:paraId="61D109D1" w14:textId="77777777" w:rsidR="001D2772" w:rsidRPr="001D2772" w:rsidRDefault="001D2772" w:rsidP="00AC7F2B">
      <w:pPr>
        <w:pStyle w:val="a3"/>
        <w:ind w:left="0" w:firstLine="720"/>
        <w:jc w:val="both"/>
        <w:rPr>
          <w:b/>
          <w:bCs/>
        </w:rPr>
      </w:pPr>
      <w:r w:rsidRPr="001D2772">
        <w:rPr>
          <w:b/>
          <w:bCs/>
        </w:rPr>
        <w:t>Основная</w:t>
      </w:r>
    </w:p>
    <w:p w14:paraId="2B728F56" w14:textId="77777777" w:rsidR="001D2772" w:rsidRDefault="001D2772" w:rsidP="00AC7F2B">
      <w:pPr>
        <w:pStyle w:val="ae"/>
        <w:numPr>
          <w:ilvl w:val="0"/>
          <w:numId w:val="12"/>
        </w:numPr>
        <w:ind w:left="0" w:firstLine="720"/>
      </w:pPr>
      <w:r>
        <w:t xml:space="preserve">Международная Конвенция по охране человеческой жизни на море 1974 года (СОЛАС-74), с поправками. </w:t>
      </w:r>
    </w:p>
    <w:p w14:paraId="64F1AC1C" w14:textId="77777777" w:rsidR="001D2772" w:rsidRDefault="001D2772" w:rsidP="00AC7F2B">
      <w:pPr>
        <w:pStyle w:val="ae"/>
        <w:numPr>
          <w:ilvl w:val="0"/>
          <w:numId w:val="12"/>
        </w:numPr>
        <w:ind w:left="0" w:firstLine="720"/>
      </w:pPr>
      <w:r>
        <w:t>Международная Конвенция по предотвращению загрязнения с судов (МАРПОЛ-73/78), с поправками.</w:t>
      </w:r>
    </w:p>
    <w:p w14:paraId="26648E28" w14:textId="77777777" w:rsidR="001D2772" w:rsidRDefault="001D2772" w:rsidP="00AC7F2B">
      <w:pPr>
        <w:pStyle w:val="ae"/>
        <w:numPr>
          <w:ilvl w:val="0"/>
          <w:numId w:val="12"/>
        </w:numPr>
        <w:ind w:left="0" w:firstLine="720"/>
      </w:pPr>
      <w:r>
        <w:lastRenderedPageBreak/>
        <w:t>Международная конвенция о подготовке и дипломировании моряков и несении вахты 1978 г. (ПДНВ-78), с поправками.</w:t>
      </w:r>
    </w:p>
    <w:p w14:paraId="7AAE6227" w14:textId="77777777" w:rsidR="001D2772" w:rsidRPr="00073C95" w:rsidRDefault="001D2772" w:rsidP="00AC7F2B">
      <w:pPr>
        <w:pStyle w:val="ae"/>
        <w:numPr>
          <w:ilvl w:val="0"/>
          <w:numId w:val="12"/>
        </w:numPr>
        <w:ind w:left="0" w:firstLine="720"/>
      </w:pPr>
      <w:r>
        <w:t>Международный кодекс по спасательным средствам (Кодекс ЛСА), с поправками.</w:t>
      </w:r>
    </w:p>
    <w:p w14:paraId="3E2C9CFE" w14:textId="77777777" w:rsidR="00A66605" w:rsidRDefault="00A66605" w:rsidP="00AC7F2B">
      <w:pPr>
        <w:pStyle w:val="a3"/>
        <w:ind w:left="0" w:firstLine="720"/>
        <w:jc w:val="both"/>
        <w:rPr>
          <w:b/>
          <w:bCs/>
        </w:rPr>
      </w:pPr>
    </w:p>
    <w:p w14:paraId="59E5E251" w14:textId="77777777" w:rsidR="00214ED0" w:rsidRDefault="00214ED0" w:rsidP="00AC7F2B">
      <w:pPr>
        <w:pStyle w:val="a3"/>
        <w:ind w:left="0" w:firstLine="720"/>
        <w:jc w:val="both"/>
        <w:rPr>
          <w:b/>
          <w:bCs/>
        </w:rPr>
      </w:pPr>
    </w:p>
    <w:p w14:paraId="14F47329" w14:textId="77777777" w:rsidR="00214ED0" w:rsidRDefault="00214ED0" w:rsidP="00AC7F2B">
      <w:pPr>
        <w:pStyle w:val="a3"/>
        <w:ind w:left="0" w:firstLine="720"/>
        <w:jc w:val="both"/>
        <w:rPr>
          <w:b/>
          <w:bCs/>
        </w:rPr>
      </w:pPr>
    </w:p>
    <w:p w14:paraId="0EF87944" w14:textId="63281D2F" w:rsidR="001D2772" w:rsidRPr="001D2772" w:rsidRDefault="001D2772" w:rsidP="00AC7F2B">
      <w:pPr>
        <w:pStyle w:val="a3"/>
        <w:ind w:left="0" w:firstLine="720"/>
        <w:jc w:val="both"/>
        <w:rPr>
          <w:b/>
          <w:bCs/>
        </w:rPr>
      </w:pPr>
      <w:r w:rsidRPr="001D2772">
        <w:rPr>
          <w:b/>
          <w:bCs/>
        </w:rPr>
        <w:t>Дополнительная</w:t>
      </w:r>
    </w:p>
    <w:p w14:paraId="6D50EC5C" w14:textId="77777777" w:rsidR="001D2772" w:rsidRDefault="001D2772" w:rsidP="00AC7F2B">
      <w:pPr>
        <w:pStyle w:val="ae"/>
        <w:numPr>
          <w:ilvl w:val="0"/>
          <w:numId w:val="13"/>
        </w:numPr>
        <w:ind w:left="0" w:firstLine="720"/>
      </w:pPr>
      <w:r>
        <w:t>Бюллетень изменений и дополнений к Международному кодексу по спасательным средствам (Кодекс ЛСА), - СПб.: АО "ЦНИИМФ", 2016 г. - 12 с.</w:t>
      </w:r>
      <w:r>
        <w:rPr>
          <w:rStyle w:val="apple-converted-space"/>
          <w:b/>
          <w:bCs/>
          <w:i/>
        </w:rPr>
        <w:t> </w:t>
      </w:r>
    </w:p>
    <w:p w14:paraId="54886A46" w14:textId="77777777" w:rsidR="001D2772" w:rsidRDefault="001D2772" w:rsidP="00AC7F2B">
      <w:pPr>
        <w:pStyle w:val="ae"/>
        <w:numPr>
          <w:ilvl w:val="0"/>
          <w:numId w:val="13"/>
        </w:numPr>
        <w:ind w:left="0" w:firstLine="720"/>
      </w:pPr>
      <w:r>
        <w:t>Международный кодекс по системам пожарной безопасности - Резолюция КБМ ИМО 98(73), - СПб.: АО "ЦНИИМФ", 2016 г. – 184 с.</w:t>
      </w:r>
      <w:r>
        <w:rPr>
          <w:rStyle w:val="apple-converted-space"/>
          <w:b/>
          <w:bCs/>
          <w:i/>
        </w:rPr>
        <w:t> </w:t>
      </w:r>
    </w:p>
    <w:p w14:paraId="1061EC27" w14:textId="77777777" w:rsidR="001D2772" w:rsidRDefault="001D2772" w:rsidP="00AC7F2B">
      <w:pPr>
        <w:pStyle w:val="ae"/>
        <w:numPr>
          <w:ilvl w:val="0"/>
          <w:numId w:val="13"/>
        </w:numPr>
        <w:ind w:left="0" w:firstLine="720"/>
      </w:pPr>
      <w:r>
        <w:t xml:space="preserve">Международное руководство по судовой медицине. – Женева: ВОЗ, 2014. – 465 с.  </w:t>
      </w:r>
    </w:p>
    <w:p w14:paraId="17AD5D27" w14:textId="77777777" w:rsidR="001D2772" w:rsidRDefault="001D2772" w:rsidP="00AC7F2B">
      <w:pPr>
        <w:pStyle w:val="ae"/>
        <w:numPr>
          <w:ilvl w:val="0"/>
          <w:numId w:val="13"/>
        </w:numPr>
        <w:ind w:left="0" w:firstLine="720"/>
      </w:pPr>
      <w:r>
        <w:t>Международное авиационное и морское наставление по поиску и спасанию (Наставление ИАМСАР), книга III – «Подвижные средства», - СПб.: АО "ЦНИИМФ", 5-е издание, исправленное и дополненное, 2016 г. - 524 с.</w:t>
      </w:r>
    </w:p>
    <w:p w14:paraId="70DB517E" w14:textId="77777777" w:rsidR="001D2772" w:rsidRDefault="006B0C37" w:rsidP="00AC7F2B">
      <w:pPr>
        <w:pStyle w:val="ae"/>
        <w:numPr>
          <w:ilvl w:val="0"/>
          <w:numId w:val="13"/>
        </w:numPr>
        <w:ind w:left="0" w:firstLine="720"/>
      </w:pPr>
      <w:hyperlink r:id="rId11" w:history="1">
        <w:r w:rsidR="001D2772">
          <w:t>Наставление по борьбе за живучесть судов - РД 31.60.14-81 (НБЖС с Приложениями и Дополнениями), - СПб.: ЗАО «ЦНИИМФ», 2004. – 376 с.</w:t>
        </w:r>
      </w:hyperlink>
    </w:p>
    <w:p w14:paraId="28D2550C" w14:textId="77777777" w:rsidR="001D2772" w:rsidRDefault="006B0C37" w:rsidP="00AC7F2B">
      <w:pPr>
        <w:pStyle w:val="ae"/>
        <w:numPr>
          <w:ilvl w:val="0"/>
          <w:numId w:val="13"/>
        </w:numPr>
        <w:ind w:left="0" w:firstLine="720"/>
      </w:pPr>
      <w:hyperlink r:id="rId12" w:history="1">
        <w:r w:rsidR="001D2772">
          <w:t xml:space="preserve">Правила пожарной безопасности на морских судах. Рекомендованы постановлением технического комитета по стандартизации ТК 318 «Морфлот» №10 от 31.10.2003. </w:t>
        </w:r>
      </w:hyperlink>
    </w:p>
    <w:p w14:paraId="28157405" w14:textId="77777777" w:rsidR="001D2772" w:rsidRDefault="001D2772" w:rsidP="00AC7F2B">
      <w:pPr>
        <w:pStyle w:val="ae"/>
        <w:numPr>
          <w:ilvl w:val="0"/>
          <w:numId w:val="13"/>
        </w:numPr>
        <w:ind w:left="0" w:firstLine="720"/>
      </w:pPr>
      <w:r>
        <w:t xml:space="preserve">Руководство ИМО по сохранению жизни в холодной воде (циркулярное письмо MSC.1/Circ.1185/Rev.1), - СПб.: ЗАО "ЦНИИМФ", 2013 г. – 42 </w:t>
      </w:r>
      <w:proofErr w:type="gramStart"/>
      <w:r>
        <w:t>c.</w:t>
      </w:r>
      <w:r>
        <w:rPr>
          <w:rStyle w:val="apple-converted-space"/>
          <w:b/>
          <w:bCs/>
          <w:i/>
        </w:rPr>
        <w:t> </w:t>
      </w:r>
      <w:r>
        <w:t>.</w:t>
      </w:r>
      <w:proofErr w:type="gramEnd"/>
    </w:p>
    <w:p w14:paraId="5A10A24E" w14:textId="77777777" w:rsidR="001D2772" w:rsidRDefault="001D2772" w:rsidP="00AC7F2B">
      <w:pPr>
        <w:pStyle w:val="ae"/>
        <w:numPr>
          <w:ilvl w:val="0"/>
          <w:numId w:val="13"/>
        </w:numPr>
        <w:ind w:left="0" w:firstLine="720"/>
      </w:pPr>
      <w:r>
        <w:t xml:space="preserve">Приказ Минтранса России № 62 от 15 марта 2012 г. «Положение </w:t>
      </w:r>
      <w:proofErr w:type="gramStart"/>
      <w:r>
        <w:t>о  дипломировании</w:t>
      </w:r>
      <w:proofErr w:type="gramEnd"/>
      <w:r>
        <w:t xml:space="preserve"> членов экипажей морских судов».</w:t>
      </w:r>
    </w:p>
    <w:p w14:paraId="4B2F76E8" w14:textId="77777777" w:rsidR="001D2772" w:rsidRDefault="001D2772" w:rsidP="00AC7F2B">
      <w:pPr>
        <w:pStyle w:val="ae"/>
        <w:numPr>
          <w:ilvl w:val="0"/>
          <w:numId w:val="13"/>
        </w:numPr>
        <w:ind w:left="0" w:firstLine="720"/>
      </w:pPr>
      <w:r>
        <w:t xml:space="preserve">«Руководство по оставлению судна» РД 31.60.25-97. - С-Пб.: ЗАО ЦНИИМФ, 1998. </w:t>
      </w:r>
    </w:p>
    <w:p w14:paraId="76F183AF" w14:textId="59B489D3" w:rsidR="001D2772" w:rsidRPr="00D14E1C" w:rsidRDefault="001D2772" w:rsidP="00AC7F2B">
      <w:pPr>
        <w:pStyle w:val="ae"/>
        <w:numPr>
          <w:ilvl w:val="0"/>
          <w:numId w:val="13"/>
        </w:numPr>
        <w:ind w:left="0" w:firstLine="720"/>
        <w:rPr>
          <w:rStyle w:val="apple-converted-space"/>
        </w:rPr>
      </w:pPr>
      <w:r>
        <w:t>Руководство по технике подъема людей из воды, MSC.1/Circ.1182/Rev.1, – СПБ.: ЗАО "ЦНИИМФ", 2015 г. - 60 с.</w:t>
      </w:r>
      <w:r>
        <w:rPr>
          <w:rStyle w:val="apple-converted-space"/>
          <w:b/>
          <w:bCs/>
          <w:i/>
        </w:rPr>
        <w:t> </w:t>
      </w:r>
    </w:p>
    <w:p w14:paraId="1AA230D9" w14:textId="77777777" w:rsidR="00D14E1C" w:rsidRDefault="00D14E1C" w:rsidP="00AC7F2B">
      <w:pPr>
        <w:pStyle w:val="ae"/>
        <w:ind w:firstLine="720"/>
      </w:pPr>
    </w:p>
    <w:p w14:paraId="2A55D5E0" w14:textId="0CAFCB77" w:rsidR="001D2772" w:rsidRPr="001D2772" w:rsidRDefault="001D2772" w:rsidP="00AC7F2B">
      <w:pPr>
        <w:pStyle w:val="a3"/>
        <w:ind w:left="0" w:firstLine="720"/>
        <w:jc w:val="both"/>
        <w:rPr>
          <w:b/>
          <w:bCs/>
        </w:rPr>
      </w:pPr>
      <w:bookmarkStart w:id="9" w:name="_Hlk94799280"/>
      <w:bookmarkStart w:id="10" w:name="_Hlk94798828"/>
      <w:r w:rsidRPr="00D14E1C">
        <w:rPr>
          <w:b/>
          <w:bCs/>
        </w:rPr>
        <w:t>Видеофильмы</w:t>
      </w:r>
      <w:r w:rsidR="00D14E1C">
        <w:rPr>
          <w:b/>
          <w:bCs/>
        </w:rPr>
        <w:t xml:space="preserve"> </w:t>
      </w:r>
      <w:r w:rsidR="00D14E1C" w:rsidRPr="00D14E1C">
        <w:t>(если имеются)</w:t>
      </w:r>
      <w:r w:rsidRPr="001D2772">
        <w:rPr>
          <w:b/>
          <w:bCs/>
        </w:rPr>
        <w:t xml:space="preserve"> </w:t>
      </w:r>
    </w:p>
    <w:bookmarkEnd w:id="9"/>
    <w:p w14:paraId="77376913" w14:textId="23C6F51E" w:rsidR="001D2772" w:rsidRDefault="001D2772" w:rsidP="00AC7F2B">
      <w:pPr>
        <w:pStyle w:val="a4"/>
        <w:tabs>
          <w:tab w:val="left" w:pos="1529"/>
          <w:tab w:val="left" w:pos="1530"/>
        </w:tabs>
        <w:ind w:left="0" w:firstLine="720"/>
        <w:jc w:val="both"/>
        <w:rPr>
          <w:sz w:val="28"/>
        </w:rPr>
      </w:pPr>
    </w:p>
    <w:bookmarkEnd w:id="10"/>
    <w:p w14:paraId="1CC1BEED" w14:textId="77777777" w:rsidR="0080361A" w:rsidRPr="00B37330" w:rsidRDefault="0080361A" w:rsidP="00AC7F2B">
      <w:pPr>
        <w:pStyle w:val="ac"/>
        <w:ind w:firstLine="720"/>
        <w:jc w:val="both"/>
        <w:rPr>
          <w:b/>
          <w:sz w:val="28"/>
          <w:szCs w:val="28"/>
        </w:rPr>
      </w:pPr>
      <w:r w:rsidRPr="00B37330">
        <w:rPr>
          <w:b/>
          <w:sz w:val="28"/>
          <w:szCs w:val="28"/>
        </w:rPr>
        <w:t>VIII. РЕКОМЕНДАЦИИ ПО РАЗРАБОТКЕ МЕТОДИЧЕСКОГО ОБЕСПЕЧЕНИЯ ДОПОЛНИТЕЛЬНОЙ ПРОФЕССИОНАЛЬНОЙ ПРОГРАММЫ</w:t>
      </w:r>
    </w:p>
    <w:p w14:paraId="4FC65A6C" w14:textId="77777777" w:rsidR="0080361A" w:rsidRDefault="0080361A" w:rsidP="00AC7F2B">
      <w:pPr>
        <w:pStyle w:val="12"/>
        <w:tabs>
          <w:tab w:val="left" w:pos="851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</w:p>
    <w:p w14:paraId="0787B04A" w14:textId="5C06910B" w:rsidR="0080361A" w:rsidRPr="00B37330" w:rsidRDefault="0080361A" w:rsidP="00687102">
      <w:pPr>
        <w:pStyle w:val="a3"/>
        <w:numPr>
          <w:ilvl w:val="0"/>
          <w:numId w:val="29"/>
        </w:numPr>
        <w:ind w:left="0" w:firstLine="709"/>
        <w:jc w:val="both"/>
      </w:pPr>
      <w:r w:rsidRPr="00B37330">
        <w:t>Комплект учебно-методических материалов оформляется в виде учебно-методического комплекса дополнительной профессиональной образовательной программы (УМК). УМК, как правило, включает следующие элементы:</w:t>
      </w:r>
    </w:p>
    <w:p w14:paraId="7B82AC32" w14:textId="77777777" w:rsidR="0080361A" w:rsidRPr="004D6F71" w:rsidRDefault="0080361A" w:rsidP="00687102">
      <w:pPr>
        <w:widowControl/>
        <w:numPr>
          <w:ilvl w:val="0"/>
          <w:numId w:val="16"/>
        </w:numPr>
        <w:tabs>
          <w:tab w:val="left" w:pos="709"/>
          <w:tab w:val="left" w:pos="851"/>
        </w:tabs>
        <w:autoSpaceDE/>
        <w:autoSpaceDN/>
        <w:ind w:left="0" w:firstLine="709"/>
        <w:jc w:val="both"/>
        <w:rPr>
          <w:sz w:val="28"/>
          <w:szCs w:val="28"/>
        </w:rPr>
      </w:pPr>
      <w:r w:rsidRPr="004D6F71">
        <w:rPr>
          <w:sz w:val="28"/>
          <w:szCs w:val="28"/>
        </w:rPr>
        <w:t>титульный лист;</w:t>
      </w:r>
    </w:p>
    <w:p w14:paraId="5F14E589" w14:textId="77777777" w:rsidR="0080361A" w:rsidRPr="004D6F71" w:rsidRDefault="0080361A" w:rsidP="00AC7F2B">
      <w:pPr>
        <w:widowControl/>
        <w:numPr>
          <w:ilvl w:val="0"/>
          <w:numId w:val="16"/>
        </w:numPr>
        <w:tabs>
          <w:tab w:val="left" w:pos="709"/>
          <w:tab w:val="left" w:pos="851"/>
        </w:tabs>
        <w:autoSpaceDE/>
        <w:autoSpaceDN/>
        <w:ind w:left="0" w:firstLine="720"/>
        <w:jc w:val="both"/>
        <w:rPr>
          <w:sz w:val="28"/>
          <w:szCs w:val="28"/>
        </w:rPr>
      </w:pPr>
      <w:r w:rsidRPr="004D6F71">
        <w:rPr>
          <w:sz w:val="28"/>
          <w:szCs w:val="28"/>
        </w:rPr>
        <w:lastRenderedPageBreak/>
        <w:t>аннотация;</w:t>
      </w:r>
    </w:p>
    <w:p w14:paraId="3FB69DD9" w14:textId="77777777" w:rsidR="0080361A" w:rsidRPr="004D6F71" w:rsidRDefault="0080361A" w:rsidP="00AC7F2B">
      <w:pPr>
        <w:widowControl/>
        <w:numPr>
          <w:ilvl w:val="0"/>
          <w:numId w:val="16"/>
        </w:numPr>
        <w:tabs>
          <w:tab w:val="left" w:pos="709"/>
          <w:tab w:val="left" w:pos="851"/>
        </w:tabs>
        <w:autoSpaceDE/>
        <w:autoSpaceDN/>
        <w:ind w:left="0" w:firstLine="720"/>
        <w:jc w:val="both"/>
        <w:rPr>
          <w:sz w:val="28"/>
          <w:szCs w:val="28"/>
        </w:rPr>
      </w:pPr>
      <w:r w:rsidRPr="004D6F71">
        <w:rPr>
          <w:sz w:val="28"/>
          <w:szCs w:val="28"/>
        </w:rPr>
        <w:t>рабочая программа;</w:t>
      </w:r>
    </w:p>
    <w:p w14:paraId="5BD268F2" w14:textId="77777777" w:rsidR="0080361A" w:rsidRPr="004D6F71" w:rsidRDefault="0080361A" w:rsidP="00AC7F2B">
      <w:pPr>
        <w:widowControl/>
        <w:numPr>
          <w:ilvl w:val="0"/>
          <w:numId w:val="16"/>
        </w:numPr>
        <w:tabs>
          <w:tab w:val="left" w:pos="709"/>
          <w:tab w:val="left" w:pos="851"/>
        </w:tabs>
        <w:autoSpaceDE/>
        <w:autoSpaceDN/>
        <w:ind w:left="0" w:firstLine="720"/>
        <w:jc w:val="both"/>
        <w:rPr>
          <w:sz w:val="28"/>
          <w:szCs w:val="28"/>
        </w:rPr>
      </w:pPr>
      <w:r w:rsidRPr="004D6F71">
        <w:rPr>
          <w:sz w:val="28"/>
          <w:szCs w:val="28"/>
        </w:rPr>
        <w:t>учебно-методическое обеспечение:</w:t>
      </w:r>
    </w:p>
    <w:p w14:paraId="3210E0F5" w14:textId="77777777" w:rsidR="0080361A" w:rsidRPr="004D6F71" w:rsidRDefault="0080361A" w:rsidP="00AC7F2B">
      <w:pPr>
        <w:widowControl/>
        <w:numPr>
          <w:ilvl w:val="0"/>
          <w:numId w:val="27"/>
        </w:numPr>
        <w:autoSpaceDE/>
        <w:autoSpaceDN/>
        <w:ind w:left="0" w:firstLine="720"/>
        <w:jc w:val="both"/>
        <w:rPr>
          <w:sz w:val="28"/>
          <w:szCs w:val="28"/>
        </w:rPr>
      </w:pPr>
      <w:r w:rsidRPr="004D6F71">
        <w:rPr>
          <w:sz w:val="28"/>
          <w:szCs w:val="28"/>
        </w:rPr>
        <w:t>основная и дополнительная учебная и справочная литература;</w:t>
      </w:r>
    </w:p>
    <w:p w14:paraId="4C92F710" w14:textId="77777777" w:rsidR="0080361A" w:rsidRPr="004D6F71" w:rsidRDefault="0080361A" w:rsidP="00AC7F2B">
      <w:pPr>
        <w:widowControl/>
        <w:numPr>
          <w:ilvl w:val="0"/>
          <w:numId w:val="27"/>
        </w:numPr>
        <w:autoSpaceDE/>
        <w:autoSpaceDN/>
        <w:ind w:left="0" w:firstLine="720"/>
        <w:jc w:val="both"/>
        <w:rPr>
          <w:sz w:val="28"/>
          <w:szCs w:val="28"/>
        </w:rPr>
      </w:pPr>
      <w:r w:rsidRPr="004D6F71">
        <w:rPr>
          <w:sz w:val="28"/>
          <w:szCs w:val="28"/>
        </w:rPr>
        <w:t>лекционные материалы;</w:t>
      </w:r>
    </w:p>
    <w:p w14:paraId="3D1CF568" w14:textId="3DAB333A" w:rsidR="0080361A" w:rsidRPr="004D6F71" w:rsidRDefault="0080361A" w:rsidP="00AC7F2B">
      <w:pPr>
        <w:widowControl/>
        <w:numPr>
          <w:ilvl w:val="0"/>
          <w:numId w:val="27"/>
        </w:numPr>
        <w:autoSpaceDE/>
        <w:autoSpaceDN/>
        <w:ind w:left="0" w:firstLine="720"/>
        <w:jc w:val="both"/>
        <w:rPr>
          <w:sz w:val="28"/>
          <w:szCs w:val="28"/>
        </w:rPr>
      </w:pPr>
      <w:r w:rsidRPr="004D6F71">
        <w:rPr>
          <w:sz w:val="28"/>
          <w:szCs w:val="28"/>
        </w:rPr>
        <w:t xml:space="preserve">методические указания по практическим занятиям (для </w:t>
      </w:r>
      <w:r w:rsidR="003C60B7">
        <w:rPr>
          <w:sz w:val="28"/>
          <w:szCs w:val="28"/>
        </w:rPr>
        <w:t>обучающихся</w:t>
      </w:r>
      <w:r w:rsidRPr="004D6F71">
        <w:rPr>
          <w:sz w:val="28"/>
          <w:szCs w:val="28"/>
        </w:rPr>
        <w:t xml:space="preserve"> и для преподавателя/инструктора);</w:t>
      </w:r>
    </w:p>
    <w:p w14:paraId="54FAB0A6" w14:textId="6FF378F2" w:rsidR="0080361A" w:rsidRPr="004D6F71" w:rsidRDefault="0080361A" w:rsidP="00AC7F2B">
      <w:pPr>
        <w:widowControl/>
        <w:numPr>
          <w:ilvl w:val="0"/>
          <w:numId w:val="27"/>
        </w:numPr>
        <w:autoSpaceDE/>
        <w:autoSpaceDN/>
        <w:ind w:left="0" w:firstLine="720"/>
        <w:jc w:val="both"/>
        <w:rPr>
          <w:sz w:val="28"/>
          <w:szCs w:val="28"/>
        </w:rPr>
      </w:pPr>
      <w:r w:rsidRPr="004D6F71">
        <w:rPr>
          <w:sz w:val="28"/>
          <w:szCs w:val="28"/>
        </w:rPr>
        <w:t xml:space="preserve">другие материалы, обеспечивающие качество подготовки </w:t>
      </w:r>
      <w:r w:rsidR="003C60B7">
        <w:rPr>
          <w:sz w:val="28"/>
          <w:szCs w:val="28"/>
        </w:rPr>
        <w:t>обучающихся</w:t>
      </w:r>
      <w:r w:rsidRPr="004D6F71">
        <w:rPr>
          <w:sz w:val="28"/>
          <w:szCs w:val="28"/>
        </w:rPr>
        <w:t>;</w:t>
      </w:r>
    </w:p>
    <w:p w14:paraId="3057AAAB" w14:textId="19BED556" w:rsidR="0080361A" w:rsidRPr="004D6F71" w:rsidRDefault="0080361A" w:rsidP="00AC7F2B">
      <w:pPr>
        <w:widowControl/>
        <w:numPr>
          <w:ilvl w:val="0"/>
          <w:numId w:val="16"/>
        </w:numPr>
        <w:tabs>
          <w:tab w:val="left" w:pos="709"/>
          <w:tab w:val="left" w:pos="851"/>
        </w:tabs>
        <w:autoSpaceDE/>
        <w:autoSpaceDN/>
        <w:ind w:left="0" w:firstLine="720"/>
        <w:jc w:val="both"/>
        <w:rPr>
          <w:sz w:val="28"/>
          <w:szCs w:val="28"/>
        </w:rPr>
      </w:pPr>
      <w:r w:rsidRPr="004D6F71">
        <w:rPr>
          <w:sz w:val="28"/>
          <w:szCs w:val="28"/>
        </w:rPr>
        <w:t xml:space="preserve">методическое обеспечение способов и методов оценки компетентности </w:t>
      </w:r>
      <w:r w:rsidR="003C60B7">
        <w:rPr>
          <w:sz w:val="28"/>
          <w:szCs w:val="28"/>
        </w:rPr>
        <w:t>обучающихся</w:t>
      </w:r>
      <w:r w:rsidRPr="004D6F71">
        <w:rPr>
          <w:sz w:val="28"/>
          <w:szCs w:val="28"/>
        </w:rPr>
        <w:t>, включая базы оценочных материалов.</w:t>
      </w:r>
    </w:p>
    <w:p w14:paraId="2E3B3E36" w14:textId="69B6BA37" w:rsidR="0080361A" w:rsidRPr="00B37330" w:rsidRDefault="0080361A" w:rsidP="00687102">
      <w:pPr>
        <w:pStyle w:val="a3"/>
        <w:numPr>
          <w:ilvl w:val="0"/>
          <w:numId w:val="29"/>
        </w:numPr>
        <w:ind w:left="0" w:firstLine="709"/>
        <w:jc w:val="both"/>
      </w:pPr>
      <w:r w:rsidRPr="00B37330">
        <w:t xml:space="preserve">Аннотация включает краткую характеристику курса подготовки, с указанием ее цели, ожидаемых результатов освоения программы подготовки с точки зрения формирования у </w:t>
      </w:r>
      <w:r w:rsidR="003C60B7">
        <w:t>обучающихся</w:t>
      </w:r>
      <w:r w:rsidRPr="00B37330">
        <w:t xml:space="preserve"> компетенций, предусмотренных Конвенцией ПДНВ и другими нормативными изданиями</w:t>
      </w:r>
      <w:r>
        <w:t>,</w:t>
      </w:r>
      <w:r w:rsidRPr="00B37330">
        <w:t xml:space="preserve"> получения ими новых </w:t>
      </w:r>
      <w:r w:rsidR="004C4E1E">
        <w:t>знания</w:t>
      </w:r>
      <w:r w:rsidRPr="00B37330">
        <w:t>, умений, навыков.</w:t>
      </w:r>
    </w:p>
    <w:p w14:paraId="31CE5A29" w14:textId="77777777" w:rsidR="0080361A" w:rsidRPr="00B37330" w:rsidRDefault="0080361A" w:rsidP="00687102">
      <w:pPr>
        <w:pStyle w:val="a3"/>
        <w:numPr>
          <w:ilvl w:val="0"/>
          <w:numId w:val="29"/>
        </w:numPr>
        <w:ind w:left="0" w:firstLine="720"/>
        <w:jc w:val="both"/>
      </w:pPr>
      <w:r w:rsidRPr="00B37330">
        <w:t xml:space="preserve">Рабочая программа разрабатывается на основе примерной программы и учитывает особенности подготовки в </w:t>
      </w:r>
      <w:r w:rsidRPr="00E25CC1">
        <w:t>МОО/УТЦ.</w:t>
      </w:r>
      <w:r w:rsidRPr="00B37330">
        <w:t xml:space="preserve"> С учетом особенностей подготовки в </w:t>
      </w:r>
      <w:r w:rsidRPr="0083727F">
        <w:t>МОО</w:t>
      </w:r>
      <w:r>
        <w:t>/УТЦ</w:t>
      </w:r>
      <w:r w:rsidRPr="00B37330">
        <w:t xml:space="preserve"> в рабочей программе допускается перераспределение часов между разделами программы и/или между лекционными и практическими занятиями в пределах 15% общего количества часов. Рабочая программа является учебно-методическим документом для организации, планирования и контроля учебного процесса по программе подготовки.</w:t>
      </w:r>
    </w:p>
    <w:p w14:paraId="5465A7BE" w14:textId="65F96C9F" w:rsidR="0080361A" w:rsidRPr="00B37330" w:rsidRDefault="0080361A" w:rsidP="00687102">
      <w:pPr>
        <w:pStyle w:val="a3"/>
        <w:numPr>
          <w:ilvl w:val="0"/>
          <w:numId w:val="29"/>
        </w:numPr>
        <w:ind w:left="0" w:firstLine="720"/>
        <w:jc w:val="both"/>
      </w:pPr>
      <w:r w:rsidRPr="00B37330">
        <w:t>Требования к вышеперечисленным элементам УМК определяются внутренними нормативными документами МОО</w:t>
      </w:r>
      <w:r w:rsidR="00AD0FB9" w:rsidRPr="00AD0FB9">
        <w:t>/</w:t>
      </w:r>
      <w:r w:rsidR="00AD0FB9">
        <w:t>УТЦ</w:t>
      </w:r>
      <w:r w:rsidRPr="00B37330">
        <w:t xml:space="preserve"> и конкретизируются в рабочей программе.</w:t>
      </w:r>
    </w:p>
    <w:p w14:paraId="5AE0FD7D" w14:textId="77777777" w:rsidR="0080361A" w:rsidRPr="00B37330" w:rsidRDefault="0080361A" w:rsidP="00AC7F2B">
      <w:pPr>
        <w:pStyle w:val="12"/>
        <w:tabs>
          <w:tab w:val="left" w:pos="851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</w:p>
    <w:p w14:paraId="5D6AF6F0" w14:textId="151CCD61" w:rsidR="0080361A" w:rsidRPr="00352708" w:rsidRDefault="0080361A" w:rsidP="00AC7F2B">
      <w:pPr>
        <w:pStyle w:val="12"/>
        <w:tabs>
          <w:tab w:val="left" w:pos="851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C056C">
        <w:rPr>
          <w:rFonts w:ascii="Times New Roman" w:hAnsi="Times New Roman" w:cs="Times New Roman"/>
          <w:b/>
          <w:sz w:val="28"/>
          <w:szCs w:val="28"/>
        </w:rPr>
        <w:t>IX. РЕКОМЕНДАЦИИ ПО РЕАЛИЗАЦИИ ПРОГРАММЫ С ИСПОЛЬЗОВАНИЕМ ЭЛЕКТРОННОГО ОБУЧЕНИЯ И ДИСТАНЦИОННЫХ ОБРАЗОВАТЕЛЬНЫХ ТЕХНОЛОГИЙ</w:t>
      </w:r>
    </w:p>
    <w:p w14:paraId="6B9047E6" w14:textId="30697B02" w:rsidR="0080361A" w:rsidRPr="00B37330" w:rsidRDefault="0080361A" w:rsidP="00687102">
      <w:pPr>
        <w:pStyle w:val="a3"/>
        <w:numPr>
          <w:ilvl w:val="0"/>
          <w:numId w:val="29"/>
        </w:numPr>
        <w:ind w:left="0" w:firstLine="720"/>
        <w:jc w:val="both"/>
      </w:pPr>
      <w:r w:rsidRPr="00B37330">
        <w:t xml:space="preserve">При реализации дополнительной профессиональной образовательной программы (далее – ДПОП) с использованием дистанционных образовательных технологий и электронного обучения и проведением с отрывом от производства итоговой аттестации в морской образовательной организации должно быть обеспечено функционирование электронной информационно-образовательной среды, включающей в себя электронные информационные ресурсы, электронные образовательные ресурсы, совокупность информационных технологий, телекоммуникационных технологий, соответствующих технологических средств, которые обеспечивают освоение </w:t>
      </w:r>
      <w:r w:rsidR="003C60B7">
        <w:t>обучающимися</w:t>
      </w:r>
      <w:r w:rsidRPr="00B37330">
        <w:t xml:space="preserve"> образовательных программ в полном объеме независимо от места нахождения </w:t>
      </w:r>
      <w:r w:rsidR="003C60B7">
        <w:t>обучающихся</w:t>
      </w:r>
      <w:r w:rsidRPr="00B37330">
        <w:t>.</w:t>
      </w:r>
    </w:p>
    <w:p w14:paraId="19234648" w14:textId="0E64F80C" w:rsidR="0080361A" w:rsidRPr="00B37330" w:rsidRDefault="0080361A" w:rsidP="00687102">
      <w:pPr>
        <w:pStyle w:val="a3"/>
        <w:numPr>
          <w:ilvl w:val="0"/>
          <w:numId w:val="29"/>
        </w:numPr>
        <w:ind w:left="0" w:firstLine="720"/>
        <w:jc w:val="both"/>
      </w:pPr>
      <w:r w:rsidRPr="00B37330">
        <w:t xml:space="preserve">Обучение с использованием дистанционных образовательных технологий и электронного обучения подразумевает использование такого режима обучения, при котором </w:t>
      </w:r>
      <w:r w:rsidR="009B2C58">
        <w:t>обучающийся</w:t>
      </w:r>
      <w:r w:rsidRPr="00B37330">
        <w:t xml:space="preserve"> осваивает лекционную часть </w:t>
      </w:r>
      <w:r w:rsidRPr="00B37330">
        <w:lastRenderedPageBreak/>
        <w:t>дополнительной профессиональной образовательной программы полностью удаленно с использованием специализированной системы (платформы), профессионального контента, и оценочных средств. Все коммуникации с инструкторами и экзаменаторами осуществляются посредством указанной системы (платформы).</w:t>
      </w:r>
    </w:p>
    <w:p w14:paraId="794BF837" w14:textId="77777777" w:rsidR="0080361A" w:rsidRPr="00B37330" w:rsidRDefault="0080361A" w:rsidP="00687102">
      <w:pPr>
        <w:pStyle w:val="a3"/>
        <w:numPr>
          <w:ilvl w:val="0"/>
          <w:numId w:val="29"/>
        </w:numPr>
        <w:ind w:left="0" w:firstLine="720"/>
        <w:jc w:val="both"/>
      </w:pPr>
      <w:r w:rsidRPr="00B37330">
        <w:t>Формирование информационной среды должно осуществляться с помощью программной системы электронного обучения (далее - СЭО):</w:t>
      </w:r>
    </w:p>
    <w:p w14:paraId="727E61CB" w14:textId="77777777" w:rsidR="0080361A" w:rsidRPr="00B37330" w:rsidRDefault="0080361A" w:rsidP="00AC7F2B">
      <w:pPr>
        <w:widowControl/>
        <w:numPr>
          <w:ilvl w:val="0"/>
          <w:numId w:val="8"/>
        </w:numPr>
        <w:tabs>
          <w:tab w:val="left" w:pos="993"/>
        </w:tabs>
        <w:autoSpaceDE/>
        <w:autoSpaceDN/>
        <w:ind w:left="0" w:firstLine="720"/>
        <w:jc w:val="both"/>
        <w:rPr>
          <w:bCs/>
          <w:sz w:val="28"/>
          <w:szCs w:val="28"/>
        </w:rPr>
      </w:pPr>
      <w:r w:rsidRPr="00B37330">
        <w:rPr>
          <w:bCs/>
          <w:sz w:val="28"/>
          <w:szCs w:val="28"/>
        </w:rPr>
        <w:t>руководители подготовок совместно с авторами и методистами разрабатывают и размещают содержательный контент в СЭО;</w:t>
      </w:r>
    </w:p>
    <w:p w14:paraId="757AA6D9" w14:textId="77777777" w:rsidR="0080361A" w:rsidRPr="00B37330" w:rsidRDefault="0080361A" w:rsidP="00AC7F2B">
      <w:pPr>
        <w:widowControl/>
        <w:numPr>
          <w:ilvl w:val="0"/>
          <w:numId w:val="8"/>
        </w:numPr>
        <w:tabs>
          <w:tab w:val="left" w:pos="993"/>
        </w:tabs>
        <w:autoSpaceDE/>
        <w:autoSpaceDN/>
        <w:ind w:left="0" w:firstLine="720"/>
        <w:jc w:val="both"/>
        <w:rPr>
          <w:bCs/>
          <w:sz w:val="28"/>
          <w:szCs w:val="28"/>
        </w:rPr>
      </w:pPr>
      <w:r w:rsidRPr="00B37330">
        <w:rPr>
          <w:bCs/>
          <w:sz w:val="28"/>
          <w:szCs w:val="28"/>
        </w:rPr>
        <w:t>педагогический работник ведет педагогическую деятельность в СЭО;</w:t>
      </w:r>
    </w:p>
    <w:p w14:paraId="7D5FC7A4" w14:textId="38B23AAB" w:rsidR="0080361A" w:rsidRPr="00B37330" w:rsidRDefault="0080361A" w:rsidP="00AC7F2B">
      <w:pPr>
        <w:widowControl/>
        <w:numPr>
          <w:ilvl w:val="0"/>
          <w:numId w:val="8"/>
        </w:numPr>
        <w:tabs>
          <w:tab w:val="left" w:pos="993"/>
        </w:tabs>
        <w:autoSpaceDE/>
        <w:autoSpaceDN/>
        <w:ind w:left="0" w:firstLine="720"/>
        <w:jc w:val="both"/>
        <w:rPr>
          <w:bCs/>
          <w:sz w:val="28"/>
          <w:szCs w:val="28"/>
        </w:rPr>
      </w:pPr>
      <w:r w:rsidRPr="00B37330">
        <w:rPr>
          <w:bCs/>
          <w:sz w:val="28"/>
          <w:szCs w:val="28"/>
        </w:rPr>
        <w:t xml:space="preserve">администрация морской образовательной организации, руководители подготовок, методические службы, педагогические работники, инструктора, экзаменаторы и </w:t>
      </w:r>
      <w:r w:rsidR="009B2C58">
        <w:rPr>
          <w:sz w:val="28"/>
        </w:rPr>
        <w:t>обучающиеся</w:t>
      </w:r>
      <w:r w:rsidRPr="00B37330">
        <w:rPr>
          <w:bCs/>
          <w:sz w:val="28"/>
          <w:szCs w:val="28"/>
        </w:rPr>
        <w:t xml:space="preserve"> обеспечиваются доступом к полной и достоверной информации о ходе учебного процесса, промежуточных и итоговых результатах, благодаря автоматическому фиксированию указанных позиций в СЭО;</w:t>
      </w:r>
    </w:p>
    <w:p w14:paraId="5E7AE5AC" w14:textId="6EBBF81E" w:rsidR="0080361A" w:rsidRPr="00B37330" w:rsidRDefault="009B2C58" w:rsidP="00AC7F2B">
      <w:pPr>
        <w:widowControl/>
        <w:numPr>
          <w:ilvl w:val="0"/>
          <w:numId w:val="8"/>
        </w:numPr>
        <w:tabs>
          <w:tab w:val="left" w:pos="993"/>
        </w:tabs>
        <w:autoSpaceDE/>
        <w:autoSpaceDN/>
        <w:ind w:left="0" w:firstLine="720"/>
        <w:jc w:val="both"/>
        <w:rPr>
          <w:bCs/>
          <w:sz w:val="28"/>
          <w:szCs w:val="28"/>
        </w:rPr>
      </w:pPr>
      <w:r>
        <w:rPr>
          <w:sz w:val="28"/>
        </w:rPr>
        <w:t>обучающиеся</w:t>
      </w:r>
      <w:r w:rsidRPr="00B37330">
        <w:rPr>
          <w:bCs/>
          <w:sz w:val="28"/>
          <w:szCs w:val="28"/>
        </w:rPr>
        <w:t xml:space="preserve"> </w:t>
      </w:r>
      <w:r w:rsidR="0080361A" w:rsidRPr="00B37330">
        <w:rPr>
          <w:bCs/>
          <w:sz w:val="28"/>
          <w:szCs w:val="28"/>
        </w:rPr>
        <w:t>выполняют задания, предусмотренные дополнительной профессиональной образовательной программой подготовки, при необходимости имеют возможность обратиться к педагогическим работникам за помощью;</w:t>
      </w:r>
    </w:p>
    <w:p w14:paraId="2BC9E482" w14:textId="77777777" w:rsidR="0080361A" w:rsidRPr="00B37330" w:rsidRDefault="0080361A" w:rsidP="00AC7F2B">
      <w:pPr>
        <w:widowControl/>
        <w:numPr>
          <w:ilvl w:val="0"/>
          <w:numId w:val="8"/>
        </w:numPr>
        <w:tabs>
          <w:tab w:val="left" w:pos="993"/>
        </w:tabs>
        <w:autoSpaceDE/>
        <w:autoSpaceDN/>
        <w:ind w:left="0" w:firstLine="720"/>
        <w:jc w:val="both"/>
        <w:rPr>
          <w:bCs/>
          <w:sz w:val="28"/>
          <w:szCs w:val="28"/>
        </w:rPr>
      </w:pPr>
      <w:r w:rsidRPr="00B37330">
        <w:rPr>
          <w:bCs/>
          <w:sz w:val="28"/>
          <w:szCs w:val="28"/>
        </w:rPr>
        <w:t>все результаты обучения сохраняются в СЭО, на их основании формируется информация о прогрессе обучения.</w:t>
      </w:r>
    </w:p>
    <w:p w14:paraId="7B500DB7" w14:textId="77777777" w:rsidR="0080361A" w:rsidRPr="00B37330" w:rsidRDefault="0080361A" w:rsidP="00687102">
      <w:pPr>
        <w:pStyle w:val="a3"/>
        <w:numPr>
          <w:ilvl w:val="0"/>
          <w:numId w:val="29"/>
        </w:numPr>
        <w:ind w:left="0" w:firstLine="720"/>
        <w:jc w:val="both"/>
      </w:pPr>
      <w:r w:rsidRPr="00B37330">
        <w:t>Используемая СЭО должна удовлетворять следующим требованиям по управлению курсом:</w:t>
      </w:r>
    </w:p>
    <w:p w14:paraId="492B120D" w14:textId="77777777" w:rsidR="0080361A" w:rsidRPr="00B37330" w:rsidRDefault="0080361A" w:rsidP="00AC7F2B">
      <w:pPr>
        <w:widowControl/>
        <w:numPr>
          <w:ilvl w:val="0"/>
          <w:numId w:val="8"/>
        </w:numPr>
        <w:tabs>
          <w:tab w:val="left" w:pos="993"/>
        </w:tabs>
        <w:autoSpaceDE/>
        <w:autoSpaceDN/>
        <w:ind w:left="0" w:firstLine="720"/>
        <w:jc w:val="both"/>
        <w:rPr>
          <w:bCs/>
          <w:sz w:val="28"/>
          <w:szCs w:val="28"/>
        </w:rPr>
      </w:pPr>
      <w:r w:rsidRPr="00B37330">
        <w:rPr>
          <w:bCs/>
          <w:sz w:val="28"/>
          <w:szCs w:val="28"/>
        </w:rPr>
        <w:t>руководитель подготовки должен иметь полный контроль над курсом: изменение настроек, правка содержания (наполнения), обучение, статистика и т.д.;</w:t>
      </w:r>
    </w:p>
    <w:p w14:paraId="14605E35" w14:textId="77777777" w:rsidR="0080361A" w:rsidRPr="00B37330" w:rsidRDefault="0080361A" w:rsidP="00AC7F2B">
      <w:pPr>
        <w:widowControl/>
        <w:numPr>
          <w:ilvl w:val="0"/>
          <w:numId w:val="8"/>
        </w:numPr>
        <w:tabs>
          <w:tab w:val="left" w:pos="993"/>
        </w:tabs>
        <w:autoSpaceDE/>
        <w:autoSpaceDN/>
        <w:ind w:left="0" w:firstLine="720"/>
        <w:jc w:val="both"/>
        <w:rPr>
          <w:bCs/>
          <w:sz w:val="28"/>
          <w:szCs w:val="28"/>
        </w:rPr>
      </w:pPr>
      <w:r w:rsidRPr="00B37330">
        <w:rPr>
          <w:bCs/>
          <w:sz w:val="28"/>
          <w:szCs w:val="28"/>
        </w:rPr>
        <w:t>инструктор (преподаватель) должен иметь все возможности по организации обучения;</w:t>
      </w:r>
    </w:p>
    <w:p w14:paraId="500AD6CB" w14:textId="77777777" w:rsidR="0080361A" w:rsidRPr="00591B56" w:rsidRDefault="0080361A" w:rsidP="00AC7F2B">
      <w:pPr>
        <w:widowControl/>
        <w:numPr>
          <w:ilvl w:val="0"/>
          <w:numId w:val="8"/>
        </w:numPr>
        <w:tabs>
          <w:tab w:val="left" w:pos="993"/>
        </w:tabs>
        <w:autoSpaceDE/>
        <w:autoSpaceDN/>
        <w:ind w:left="0" w:firstLine="720"/>
        <w:jc w:val="both"/>
        <w:rPr>
          <w:bCs/>
          <w:sz w:val="28"/>
          <w:szCs w:val="28"/>
        </w:rPr>
      </w:pPr>
      <w:r w:rsidRPr="00591B56">
        <w:rPr>
          <w:bCs/>
          <w:sz w:val="28"/>
          <w:szCs w:val="28"/>
        </w:rPr>
        <w:t xml:space="preserve">основными элементами учебной программы должны являться SCORM-пакеты, </w:t>
      </w:r>
      <w:r w:rsidRPr="00591B56">
        <w:rPr>
          <w:bCs/>
          <w:sz w:val="28"/>
          <w:szCs w:val="28"/>
          <w:lang w:val="en-US"/>
        </w:rPr>
        <w:t>AICC</w:t>
      </w:r>
      <w:r w:rsidRPr="00591B56">
        <w:rPr>
          <w:bCs/>
          <w:sz w:val="28"/>
          <w:szCs w:val="28"/>
        </w:rPr>
        <w:t xml:space="preserve">-пакеты, </w:t>
      </w:r>
      <w:r w:rsidRPr="00591B56">
        <w:rPr>
          <w:bCs/>
          <w:sz w:val="28"/>
          <w:szCs w:val="28"/>
          <w:lang w:val="en-US"/>
        </w:rPr>
        <w:t>cmi</w:t>
      </w:r>
      <w:r w:rsidRPr="00591B56">
        <w:rPr>
          <w:bCs/>
          <w:sz w:val="28"/>
          <w:szCs w:val="28"/>
        </w:rPr>
        <w:t xml:space="preserve">5-пакеты, </w:t>
      </w:r>
      <w:proofErr w:type="spellStart"/>
      <w:r w:rsidRPr="00591B56">
        <w:rPr>
          <w:bCs/>
          <w:sz w:val="28"/>
          <w:szCs w:val="28"/>
          <w:lang w:val="en-US"/>
        </w:rPr>
        <w:t>Experienci</w:t>
      </w:r>
      <w:proofErr w:type="spellEnd"/>
      <w:r w:rsidRPr="00591B56">
        <w:rPr>
          <w:bCs/>
          <w:sz w:val="28"/>
          <w:szCs w:val="28"/>
        </w:rPr>
        <w:t xml:space="preserve"> </w:t>
      </w:r>
      <w:r w:rsidRPr="00591B56">
        <w:rPr>
          <w:bCs/>
          <w:sz w:val="28"/>
          <w:szCs w:val="28"/>
          <w:lang w:val="en-US"/>
        </w:rPr>
        <w:t>API</w:t>
      </w:r>
      <w:r w:rsidRPr="00591B56">
        <w:rPr>
          <w:bCs/>
          <w:sz w:val="28"/>
          <w:szCs w:val="28"/>
        </w:rPr>
        <w:t xml:space="preserve">-пакеты, </w:t>
      </w:r>
      <w:r w:rsidRPr="00591B56">
        <w:rPr>
          <w:bCs/>
          <w:sz w:val="28"/>
          <w:szCs w:val="28"/>
          <w:lang w:val="en-US"/>
        </w:rPr>
        <w:t>HTML</w:t>
      </w:r>
      <w:r w:rsidRPr="00591B56">
        <w:rPr>
          <w:bCs/>
          <w:sz w:val="28"/>
          <w:szCs w:val="28"/>
        </w:rPr>
        <w:t xml:space="preserve">-страницы и/или </w:t>
      </w:r>
      <w:proofErr w:type="spellStart"/>
      <w:r w:rsidRPr="00591B56">
        <w:rPr>
          <w:bCs/>
          <w:sz w:val="28"/>
          <w:szCs w:val="28"/>
        </w:rPr>
        <w:t>видеолекции</w:t>
      </w:r>
      <w:proofErr w:type="spellEnd"/>
      <w:r w:rsidRPr="00591B56">
        <w:rPr>
          <w:bCs/>
          <w:sz w:val="28"/>
          <w:szCs w:val="28"/>
        </w:rPr>
        <w:t>, аналогичные классическому варианту представления лекций;</w:t>
      </w:r>
    </w:p>
    <w:p w14:paraId="4ADF04C9" w14:textId="77777777" w:rsidR="0080361A" w:rsidRPr="00B37330" w:rsidRDefault="0080361A" w:rsidP="00AC7F2B">
      <w:pPr>
        <w:widowControl/>
        <w:numPr>
          <w:ilvl w:val="0"/>
          <w:numId w:val="8"/>
        </w:numPr>
        <w:tabs>
          <w:tab w:val="left" w:pos="993"/>
        </w:tabs>
        <w:autoSpaceDE/>
        <w:autoSpaceDN/>
        <w:ind w:left="0" w:firstLine="720"/>
        <w:jc w:val="both"/>
        <w:rPr>
          <w:bCs/>
          <w:sz w:val="28"/>
          <w:szCs w:val="28"/>
        </w:rPr>
      </w:pPr>
      <w:r w:rsidRPr="00B37330">
        <w:rPr>
          <w:bCs/>
          <w:sz w:val="28"/>
          <w:szCs w:val="28"/>
        </w:rPr>
        <w:t xml:space="preserve">весь контент должен максимально соответствовать методическому обеспечению очного обучения, файлы формата </w:t>
      </w:r>
      <w:bookmarkStart w:id="11" w:name="_Hlk93527880"/>
      <w:r w:rsidRPr="00B37330">
        <w:rPr>
          <w:bCs/>
          <w:sz w:val="28"/>
          <w:szCs w:val="28"/>
        </w:rPr>
        <w:t>*.</w:t>
      </w:r>
      <w:bookmarkEnd w:id="11"/>
      <w:proofErr w:type="spellStart"/>
      <w:r w:rsidRPr="00B37330">
        <w:rPr>
          <w:bCs/>
          <w:sz w:val="28"/>
          <w:szCs w:val="28"/>
        </w:rPr>
        <w:t>doc</w:t>
      </w:r>
      <w:proofErr w:type="spellEnd"/>
      <w:r w:rsidRPr="00B37330">
        <w:rPr>
          <w:bCs/>
          <w:sz w:val="28"/>
          <w:szCs w:val="28"/>
        </w:rPr>
        <w:t>, *.</w:t>
      </w:r>
      <w:proofErr w:type="spellStart"/>
      <w:r w:rsidRPr="00B37330">
        <w:rPr>
          <w:bCs/>
          <w:sz w:val="28"/>
          <w:szCs w:val="28"/>
        </w:rPr>
        <w:t>docx</w:t>
      </w:r>
      <w:proofErr w:type="spellEnd"/>
      <w:r w:rsidRPr="00B37330">
        <w:rPr>
          <w:bCs/>
          <w:sz w:val="28"/>
          <w:szCs w:val="28"/>
        </w:rPr>
        <w:t>, *.</w:t>
      </w:r>
      <w:proofErr w:type="spellStart"/>
      <w:r w:rsidRPr="00B37330">
        <w:rPr>
          <w:bCs/>
          <w:sz w:val="28"/>
          <w:szCs w:val="28"/>
        </w:rPr>
        <w:t>ppt</w:t>
      </w:r>
      <w:proofErr w:type="spellEnd"/>
      <w:r w:rsidRPr="00B37330">
        <w:rPr>
          <w:bCs/>
          <w:sz w:val="28"/>
          <w:szCs w:val="28"/>
        </w:rPr>
        <w:t>, *.</w:t>
      </w:r>
      <w:proofErr w:type="spellStart"/>
      <w:r w:rsidRPr="00B37330">
        <w:rPr>
          <w:bCs/>
          <w:sz w:val="28"/>
          <w:szCs w:val="28"/>
        </w:rPr>
        <w:t>pptx</w:t>
      </w:r>
      <w:proofErr w:type="spellEnd"/>
      <w:r w:rsidRPr="00B37330">
        <w:rPr>
          <w:bCs/>
          <w:sz w:val="28"/>
          <w:szCs w:val="28"/>
        </w:rPr>
        <w:t>, *.</w:t>
      </w:r>
      <w:proofErr w:type="spellStart"/>
      <w:r w:rsidRPr="00B37330">
        <w:rPr>
          <w:bCs/>
          <w:sz w:val="28"/>
          <w:szCs w:val="28"/>
        </w:rPr>
        <w:t>pdf</w:t>
      </w:r>
      <w:proofErr w:type="spellEnd"/>
      <w:r w:rsidRPr="00B37330">
        <w:rPr>
          <w:bCs/>
          <w:sz w:val="28"/>
          <w:szCs w:val="28"/>
        </w:rPr>
        <w:t xml:space="preserve"> могут использоваться только в качестве справочных материалов;</w:t>
      </w:r>
    </w:p>
    <w:p w14:paraId="68C76118" w14:textId="3F338DFA" w:rsidR="0080361A" w:rsidRPr="00B37330" w:rsidRDefault="0080361A" w:rsidP="00AC7F2B">
      <w:pPr>
        <w:widowControl/>
        <w:numPr>
          <w:ilvl w:val="0"/>
          <w:numId w:val="8"/>
        </w:numPr>
        <w:tabs>
          <w:tab w:val="left" w:pos="993"/>
        </w:tabs>
        <w:autoSpaceDE/>
        <w:autoSpaceDN/>
        <w:ind w:left="0" w:firstLine="720"/>
        <w:jc w:val="both"/>
        <w:rPr>
          <w:bCs/>
          <w:sz w:val="28"/>
          <w:szCs w:val="28"/>
        </w:rPr>
      </w:pPr>
      <w:r w:rsidRPr="00B37330">
        <w:rPr>
          <w:bCs/>
          <w:sz w:val="28"/>
          <w:szCs w:val="28"/>
        </w:rPr>
        <w:t xml:space="preserve">с помощью </w:t>
      </w:r>
      <w:r w:rsidRPr="00B37330">
        <w:rPr>
          <w:sz w:val="28"/>
          <w:szCs w:val="28"/>
        </w:rPr>
        <w:t xml:space="preserve">дистанционных образовательных технологий и электронного обучения не могут быть реализованы </w:t>
      </w:r>
      <w:r w:rsidR="00E2168B" w:rsidRPr="00B37330">
        <w:rPr>
          <w:sz w:val="28"/>
          <w:szCs w:val="28"/>
        </w:rPr>
        <w:t>занятия,</w:t>
      </w:r>
      <w:r w:rsidRPr="00B37330">
        <w:rPr>
          <w:sz w:val="28"/>
          <w:szCs w:val="28"/>
        </w:rPr>
        <w:t xml:space="preserve"> нацеленные на отработку практических компетенций с применением физического оборудования</w:t>
      </w:r>
      <w:r w:rsidRPr="00B37330">
        <w:rPr>
          <w:bCs/>
          <w:sz w:val="28"/>
          <w:szCs w:val="28"/>
        </w:rPr>
        <w:t>;</w:t>
      </w:r>
    </w:p>
    <w:p w14:paraId="43E4B9E6" w14:textId="77777777" w:rsidR="0080361A" w:rsidRPr="00B37330" w:rsidRDefault="0080361A" w:rsidP="00AC7F2B">
      <w:pPr>
        <w:widowControl/>
        <w:numPr>
          <w:ilvl w:val="0"/>
          <w:numId w:val="8"/>
        </w:numPr>
        <w:tabs>
          <w:tab w:val="left" w:pos="993"/>
        </w:tabs>
        <w:autoSpaceDE/>
        <w:autoSpaceDN/>
        <w:ind w:left="0" w:firstLine="720"/>
        <w:jc w:val="both"/>
        <w:rPr>
          <w:bCs/>
          <w:sz w:val="28"/>
          <w:szCs w:val="28"/>
        </w:rPr>
      </w:pPr>
      <w:r w:rsidRPr="00B37330">
        <w:rPr>
          <w:bCs/>
          <w:sz w:val="28"/>
          <w:szCs w:val="28"/>
        </w:rPr>
        <w:t>система электронного обучения должна позволять контролировать прогресс обучения;</w:t>
      </w:r>
    </w:p>
    <w:p w14:paraId="38BC80C6" w14:textId="77777777" w:rsidR="0080361A" w:rsidRPr="00B37330" w:rsidRDefault="0080361A" w:rsidP="00AC7F2B">
      <w:pPr>
        <w:widowControl/>
        <w:numPr>
          <w:ilvl w:val="0"/>
          <w:numId w:val="8"/>
        </w:numPr>
        <w:tabs>
          <w:tab w:val="left" w:pos="993"/>
        </w:tabs>
        <w:autoSpaceDE/>
        <w:autoSpaceDN/>
        <w:ind w:left="0" w:firstLine="720"/>
        <w:jc w:val="both"/>
        <w:rPr>
          <w:bCs/>
          <w:sz w:val="28"/>
          <w:szCs w:val="28"/>
        </w:rPr>
      </w:pPr>
      <w:r w:rsidRPr="00B37330">
        <w:rPr>
          <w:bCs/>
          <w:sz w:val="28"/>
          <w:szCs w:val="28"/>
        </w:rPr>
        <w:t xml:space="preserve">должна быть обеспечена возможность включения в программу электронного обучения большого набора различных элементов: ресурсов, </w:t>
      </w:r>
      <w:r w:rsidRPr="00B37330">
        <w:rPr>
          <w:bCs/>
          <w:sz w:val="28"/>
          <w:szCs w:val="28"/>
        </w:rPr>
        <w:lastRenderedPageBreak/>
        <w:t>тестов, заданий, тренингов, опросов, анкет, лекций, семинаров и иного материала;</w:t>
      </w:r>
    </w:p>
    <w:p w14:paraId="32A50C10" w14:textId="77777777" w:rsidR="0080361A" w:rsidRPr="00B37330" w:rsidRDefault="0080361A" w:rsidP="00AC7F2B">
      <w:pPr>
        <w:widowControl/>
        <w:numPr>
          <w:ilvl w:val="0"/>
          <w:numId w:val="8"/>
        </w:numPr>
        <w:tabs>
          <w:tab w:val="left" w:pos="993"/>
        </w:tabs>
        <w:autoSpaceDE/>
        <w:autoSpaceDN/>
        <w:ind w:left="0" w:firstLine="720"/>
        <w:jc w:val="both"/>
        <w:rPr>
          <w:bCs/>
          <w:sz w:val="28"/>
          <w:szCs w:val="28"/>
        </w:rPr>
      </w:pPr>
      <w:r w:rsidRPr="00B37330">
        <w:rPr>
          <w:bCs/>
          <w:sz w:val="28"/>
          <w:szCs w:val="28"/>
        </w:rPr>
        <w:t>должна быть обеспечена удобная возможность редактирования оценочных средств;</w:t>
      </w:r>
    </w:p>
    <w:p w14:paraId="00CC9D61" w14:textId="77777777" w:rsidR="0080361A" w:rsidRPr="00B37330" w:rsidRDefault="0080361A" w:rsidP="00AC7F2B">
      <w:pPr>
        <w:widowControl/>
        <w:numPr>
          <w:ilvl w:val="0"/>
          <w:numId w:val="8"/>
        </w:numPr>
        <w:tabs>
          <w:tab w:val="left" w:pos="993"/>
        </w:tabs>
        <w:autoSpaceDE/>
        <w:autoSpaceDN/>
        <w:ind w:left="0" w:firstLine="720"/>
        <w:jc w:val="both"/>
        <w:rPr>
          <w:bCs/>
          <w:sz w:val="28"/>
          <w:szCs w:val="28"/>
        </w:rPr>
      </w:pPr>
      <w:r w:rsidRPr="00B37330">
        <w:rPr>
          <w:bCs/>
          <w:sz w:val="28"/>
          <w:szCs w:val="28"/>
        </w:rPr>
        <w:t>все оценки должны собираться в реестр СЭО, содержащий удобные механизмы для подведения итогов, создания и использования различных отчетов, импорта и экспорта оценок;</w:t>
      </w:r>
    </w:p>
    <w:p w14:paraId="44BE445E" w14:textId="54BAC4AC" w:rsidR="0080361A" w:rsidRPr="00B37330" w:rsidRDefault="0080361A" w:rsidP="00AC7F2B">
      <w:pPr>
        <w:widowControl/>
        <w:numPr>
          <w:ilvl w:val="0"/>
          <w:numId w:val="8"/>
        </w:numPr>
        <w:tabs>
          <w:tab w:val="left" w:pos="993"/>
        </w:tabs>
        <w:autoSpaceDE/>
        <w:autoSpaceDN/>
        <w:ind w:left="0" w:firstLine="720"/>
        <w:jc w:val="both"/>
        <w:rPr>
          <w:bCs/>
          <w:sz w:val="28"/>
          <w:szCs w:val="28"/>
        </w:rPr>
      </w:pPr>
      <w:r w:rsidRPr="00B37330">
        <w:rPr>
          <w:bCs/>
          <w:sz w:val="28"/>
          <w:szCs w:val="28"/>
        </w:rPr>
        <w:t xml:space="preserve">должна быть встроена удобная система учета и отслеживания активности </w:t>
      </w:r>
      <w:r w:rsidR="009B2C58">
        <w:rPr>
          <w:sz w:val="28"/>
        </w:rPr>
        <w:t>обучающихся</w:t>
      </w:r>
      <w:r w:rsidRPr="00B37330">
        <w:rPr>
          <w:bCs/>
          <w:sz w:val="28"/>
          <w:szCs w:val="28"/>
        </w:rPr>
        <w:t>, позволяющая отслеживать участие как в курсе в целом, так и детальную информацию по каждому элементу курса, с указанием времени обращения обучающегося к каждому элементу программы;</w:t>
      </w:r>
    </w:p>
    <w:p w14:paraId="5251917B" w14:textId="77777777" w:rsidR="0080361A" w:rsidRPr="00B37330" w:rsidRDefault="0080361A" w:rsidP="00AC7F2B">
      <w:pPr>
        <w:widowControl/>
        <w:numPr>
          <w:ilvl w:val="0"/>
          <w:numId w:val="8"/>
        </w:numPr>
        <w:tabs>
          <w:tab w:val="left" w:pos="993"/>
        </w:tabs>
        <w:autoSpaceDE/>
        <w:autoSpaceDN/>
        <w:ind w:left="0" w:firstLine="720"/>
        <w:jc w:val="both"/>
        <w:rPr>
          <w:bCs/>
          <w:sz w:val="28"/>
          <w:szCs w:val="28"/>
        </w:rPr>
      </w:pPr>
      <w:r w:rsidRPr="00B37330">
        <w:rPr>
          <w:bCs/>
          <w:sz w:val="28"/>
          <w:szCs w:val="28"/>
        </w:rPr>
        <w:t>должна быть обеспечена возможность создания различных мероприятий в СЭО (тренингов, вебинаров, видеоконференций и др.);</w:t>
      </w:r>
    </w:p>
    <w:p w14:paraId="1E46FDFE" w14:textId="18E431CD" w:rsidR="0080361A" w:rsidRPr="00B37330" w:rsidRDefault="0080361A" w:rsidP="00AC7F2B">
      <w:pPr>
        <w:widowControl/>
        <w:numPr>
          <w:ilvl w:val="0"/>
          <w:numId w:val="8"/>
        </w:numPr>
        <w:tabs>
          <w:tab w:val="left" w:pos="993"/>
        </w:tabs>
        <w:autoSpaceDE/>
        <w:autoSpaceDN/>
        <w:ind w:left="0" w:firstLine="720"/>
        <w:jc w:val="both"/>
        <w:rPr>
          <w:bCs/>
          <w:sz w:val="28"/>
          <w:szCs w:val="28"/>
        </w:rPr>
      </w:pPr>
      <w:r w:rsidRPr="00B37330">
        <w:rPr>
          <w:bCs/>
          <w:sz w:val="28"/>
          <w:szCs w:val="28"/>
        </w:rPr>
        <w:t xml:space="preserve">средства видеоконференцсвязи должны обеспечивать непрерывную работу с </w:t>
      </w:r>
      <w:r w:rsidR="009B2C58">
        <w:rPr>
          <w:bCs/>
          <w:sz w:val="28"/>
          <w:szCs w:val="28"/>
        </w:rPr>
        <w:t>обучающимися</w:t>
      </w:r>
      <w:r w:rsidRPr="00B37330">
        <w:rPr>
          <w:bCs/>
          <w:sz w:val="28"/>
          <w:szCs w:val="28"/>
        </w:rPr>
        <w:t xml:space="preserve"> и интегрированы в СЭО, позволяющие в процессе видеоконференции демонстрировать различные текстовые, графические или видеоматериалы; демонстрировать различные приложения и процессы; получать </w:t>
      </w:r>
      <w:r w:rsidRPr="00591B56">
        <w:rPr>
          <w:bCs/>
          <w:sz w:val="28"/>
          <w:szCs w:val="28"/>
        </w:rPr>
        <w:t>доступ к управлению удаленным компьютером;</w:t>
      </w:r>
      <w:r w:rsidRPr="00B37330">
        <w:rPr>
          <w:bCs/>
          <w:sz w:val="28"/>
          <w:szCs w:val="28"/>
        </w:rPr>
        <w:t xml:space="preserve"> совместно работать над документами и т.д.;</w:t>
      </w:r>
    </w:p>
    <w:p w14:paraId="248AB8BD" w14:textId="512DEDBF" w:rsidR="0080361A" w:rsidRPr="00B37330" w:rsidRDefault="0080361A" w:rsidP="00AC7F2B">
      <w:pPr>
        <w:widowControl/>
        <w:numPr>
          <w:ilvl w:val="0"/>
          <w:numId w:val="8"/>
        </w:numPr>
        <w:tabs>
          <w:tab w:val="left" w:pos="993"/>
        </w:tabs>
        <w:autoSpaceDE/>
        <w:autoSpaceDN/>
        <w:ind w:left="0" w:firstLine="720"/>
        <w:jc w:val="both"/>
        <w:rPr>
          <w:bCs/>
          <w:sz w:val="28"/>
          <w:szCs w:val="28"/>
        </w:rPr>
      </w:pPr>
      <w:r w:rsidRPr="00B37330">
        <w:rPr>
          <w:bCs/>
          <w:sz w:val="28"/>
          <w:szCs w:val="28"/>
        </w:rPr>
        <w:t xml:space="preserve">должна быть обеспечена простая связь между преподавателем и </w:t>
      </w:r>
      <w:r w:rsidR="009B2C58">
        <w:rPr>
          <w:bCs/>
          <w:sz w:val="28"/>
          <w:szCs w:val="28"/>
        </w:rPr>
        <w:t>обучающимся</w:t>
      </w:r>
      <w:r w:rsidRPr="00B37330">
        <w:rPr>
          <w:bCs/>
          <w:sz w:val="28"/>
          <w:szCs w:val="28"/>
        </w:rPr>
        <w:t>, с предоставлением возможности размещения сообщений в комментариях к программе и открытых отзывов.</w:t>
      </w:r>
    </w:p>
    <w:p w14:paraId="78DDFEBA" w14:textId="0804411C" w:rsidR="0080361A" w:rsidRPr="00B37330" w:rsidRDefault="0080361A" w:rsidP="00687102">
      <w:pPr>
        <w:pStyle w:val="a3"/>
        <w:numPr>
          <w:ilvl w:val="0"/>
          <w:numId w:val="29"/>
        </w:numPr>
        <w:ind w:left="0" w:firstLine="720"/>
        <w:jc w:val="both"/>
      </w:pPr>
      <w:r w:rsidRPr="00B37330">
        <w:t xml:space="preserve">СЭО должна предоставлять возможность ознакомиться со всей программой обучения до начала обучения, включая описание программы, автора курса, минимальные требования к </w:t>
      </w:r>
      <w:r w:rsidR="009B2C58">
        <w:t>обучающимся</w:t>
      </w:r>
      <w:r w:rsidRPr="00B37330">
        <w:t>, нормативно-правовые акты, длительность курса, контактное лицо, все разделы дисциплины и форму представления учебно-методических материалов программы, а также:</w:t>
      </w:r>
    </w:p>
    <w:p w14:paraId="77821E20" w14:textId="77777777" w:rsidR="0080361A" w:rsidRPr="00B37330" w:rsidRDefault="0080361A" w:rsidP="00AC7F2B">
      <w:pPr>
        <w:widowControl/>
        <w:numPr>
          <w:ilvl w:val="0"/>
          <w:numId w:val="8"/>
        </w:numPr>
        <w:tabs>
          <w:tab w:val="left" w:pos="993"/>
        </w:tabs>
        <w:autoSpaceDE/>
        <w:autoSpaceDN/>
        <w:ind w:left="0" w:firstLine="720"/>
        <w:jc w:val="both"/>
        <w:rPr>
          <w:bCs/>
          <w:sz w:val="28"/>
          <w:szCs w:val="28"/>
        </w:rPr>
      </w:pPr>
      <w:r w:rsidRPr="00B37330">
        <w:rPr>
          <w:bCs/>
          <w:sz w:val="28"/>
          <w:szCs w:val="28"/>
        </w:rPr>
        <w:t>СЭО должна предоставлять информацию об условиях пользования, политике конфиденциальности, и иную информацию;</w:t>
      </w:r>
    </w:p>
    <w:p w14:paraId="55CABBDE" w14:textId="77777777" w:rsidR="0080361A" w:rsidRPr="00591B56" w:rsidRDefault="0080361A" w:rsidP="00AC7F2B">
      <w:pPr>
        <w:widowControl/>
        <w:numPr>
          <w:ilvl w:val="0"/>
          <w:numId w:val="8"/>
        </w:numPr>
        <w:tabs>
          <w:tab w:val="left" w:pos="993"/>
        </w:tabs>
        <w:autoSpaceDE/>
        <w:autoSpaceDN/>
        <w:ind w:left="0" w:firstLine="720"/>
        <w:jc w:val="both"/>
        <w:rPr>
          <w:bCs/>
          <w:sz w:val="28"/>
          <w:szCs w:val="28"/>
        </w:rPr>
      </w:pPr>
      <w:r w:rsidRPr="00591B56">
        <w:rPr>
          <w:bCs/>
          <w:sz w:val="28"/>
          <w:szCs w:val="28"/>
        </w:rPr>
        <w:t xml:space="preserve">стартовая страница СЭО должна быть доступна незарегистрированным пользователям и содержать как минимум информацию о наименовании морской образовательной организации, контактные данные, возможность доступа к каталогу курсов, демо-курс, информацию о порядке и условиях организации обучения; </w:t>
      </w:r>
    </w:p>
    <w:p w14:paraId="5D96126E" w14:textId="77777777" w:rsidR="0080361A" w:rsidRPr="00B37330" w:rsidRDefault="0080361A" w:rsidP="00AC7F2B">
      <w:pPr>
        <w:widowControl/>
        <w:numPr>
          <w:ilvl w:val="0"/>
          <w:numId w:val="8"/>
        </w:numPr>
        <w:tabs>
          <w:tab w:val="left" w:pos="993"/>
        </w:tabs>
        <w:autoSpaceDE/>
        <w:autoSpaceDN/>
        <w:ind w:left="0" w:firstLine="720"/>
        <w:jc w:val="both"/>
        <w:rPr>
          <w:bCs/>
          <w:sz w:val="28"/>
          <w:szCs w:val="28"/>
        </w:rPr>
      </w:pPr>
      <w:r w:rsidRPr="00B37330">
        <w:rPr>
          <w:bCs/>
          <w:sz w:val="28"/>
          <w:szCs w:val="28"/>
        </w:rPr>
        <w:t>должна быть обеспечена возможность идентификации личности обучающегося в СЭО во время проведения итогово</w:t>
      </w:r>
      <w:r>
        <w:rPr>
          <w:bCs/>
          <w:sz w:val="28"/>
          <w:szCs w:val="28"/>
        </w:rPr>
        <w:t>й</w:t>
      </w:r>
      <w:r w:rsidRPr="00B37330">
        <w:rPr>
          <w:bCs/>
          <w:sz w:val="28"/>
          <w:szCs w:val="28"/>
        </w:rPr>
        <w:t xml:space="preserve"> аттестации</w:t>
      </w:r>
      <w:r>
        <w:rPr>
          <w:bCs/>
          <w:sz w:val="28"/>
          <w:szCs w:val="28"/>
        </w:rPr>
        <w:t xml:space="preserve"> (предъявление паспорта с обязательной видеозаписью процесса тестирования).</w:t>
      </w:r>
      <w:r w:rsidRPr="00B37330">
        <w:rPr>
          <w:bCs/>
          <w:sz w:val="28"/>
          <w:szCs w:val="28"/>
        </w:rPr>
        <w:t xml:space="preserve"> </w:t>
      </w:r>
    </w:p>
    <w:p w14:paraId="614DFD8B" w14:textId="77777777" w:rsidR="0080361A" w:rsidRPr="00B37330" w:rsidRDefault="0080361A" w:rsidP="00687102">
      <w:pPr>
        <w:pStyle w:val="a3"/>
        <w:numPr>
          <w:ilvl w:val="0"/>
          <w:numId w:val="29"/>
        </w:numPr>
        <w:ind w:left="0" w:firstLine="720"/>
        <w:jc w:val="both"/>
      </w:pPr>
      <w:r w:rsidRPr="00B37330">
        <w:t xml:space="preserve">К разрабатываемым в морской образовательной организации </w:t>
      </w:r>
      <w:proofErr w:type="spellStart"/>
      <w:r w:rsidRPr="00B37330">
        <w:t>видеолекциям</w:t>
      </w:r>
      <w:proofErr w:type="spellEnd"/>
      <w:r w:rsidRPr="00B37330">
        <w:t xml:space="preserve"> и иному учебному видеоматериалу, предъявляются следующие общие требования:</w:t>
      </w:r>
    </w:p>
    <w:p w14:paraId="0804B9CE" w14:textId="77777777" w:rsidR="0080361A" w:rsidRPr="00B37330" w:rsidRDefault="0080361A" w:rsidP="00AC7F2B">
      <w:pPr>
        <w:widowControl/>
        <w:numPr>
          <w:ilvl w:val="0"/>
          <w:numId w:val="8"/>
        </w:numPr>
        <w:tabs>
          <w:tab w:val="left" w:pos="993"/>
        </w:tabs>
        <w:autoSpaceDE/>
        <w:autoSpaceDN/>
        <w:ind w:left="0" w:firstLine="720"/>
        <w:jc w:val="both"/>
        <w:rPr>
          <w:bCs/>
          <w:sz w:val="28"/>
          <w:szCs w:val="28"/>
        </w:rPr>
      </w:pPr>
      <w:proofErr w:type="spellStart"/>
      <w:r w:rsidRPr="00B37330">
        <w:rPr>
          <w:bCs/>
          <w:sz w:val="28"/>
          <w:szCs w:val="28"/>
        </w:rPr>
        <w:t>видеолекции</w:t>
      </w:r>
      <w:proofErr w:type="spellEnd"/>
      <w:r w:rsidRPr="00B37330">
        <w:rPr>
          <w:bCs/>
          <w:sz w:val="28"/>
          <w:szCs w:val="28"/>
        </w:rPr>
        <w:t xml:space="preserve"> должны подходить для выбранных целей и задач подготовки, обеспечивающих соответствие уровню компетентности по конкретному предмету, дисциплине, модулю или курсу;</w:t>
      </w:r>
    </w:p>
    <w:p w14:paraId="3858D46D" w14:textId="77777777" w:rsidR="0080361A" w:rsidRPr="00B37330" w:rsidRDefault="0080361A" w:rsidP="00AC7F2B">
      <w:pPr>
        <w:widowControl/>
        <w:numPr>
          <w:ilvl w:val="0"/>
          <w:numId w:val="8"/>
        </w:numPr>
        <w:tabs>
          <w:tab w:val="left" w:pos="993"/>
        </w:tabs>
        <w:autoSpaceDE/>
        <w:autoSpaceDN/>
        <w:ind w:left="0" w:firstLine="720"/>
        <w:jc w:val="both"/>
        <w:rPr>
          <w:bCs/>
          <w:sz w:val="28"/>
          <w:szCs w:val="28"/>
        </w:rPr>
      </w:pPr>
      <w:proofErr w:type="spellStart"/>
      <w:r w:rsidRPr="00B37330">
        <w:rPr>
          <w:bCs/>
          <w:sz w:val="28"/>
          <w:szCs w:val="28"/>
        </w:rPr>
        <w:lastRenderedPageBreak/>
        <w:t>видеолекции</w:t>
      </w:r>
      <w:proofErr w:type="spellEnd"/>
      <w:r w:rsidRPr="00B37330">
        <w:rPr>
          <w:bCs/>
          <w:sz w:val="28"/>
          <w:szCs w:val="28"/>
        </w:rPr>
        <w:t xml:space="preserve"> должны содержать смысловые акценты, фиксирующее содержание и рассматриваемые как смысловые опорные пункты, при этом не должны быть перегружены второстепенным материалом;</w:t>
      </w:r>
    </w:p>
    <w:p w14:paraId="42DA231A" w14:textId="77777777" w:rsidR="0080361A" w:rsidRPr="00B37330" w:rsidRDefault="0080361A" w:rsidP="00AC7F2B">
      <w:pPr>
        <w:widowControl/>
        <w:numPr>
          <w:ilvl w:val="0"/>
          <w:numId w:val="8"/>
        </w:numPr>
        <w:tabs>
          <w:tab w:val="left" w:pos="993"/>
        </w:tabs>
        <w:autoSpaceDE/>
        <w:autoSpaceDN/>
        <w:ind w:left="0" w:firstLine="720"/>
        <w:jc w:val="both"/>
        <w:rPr>
          <w:bCs/>
          <w:sz w:val="28"/>
          <w:szCs w:val="28"/>
        </w:rPr>
      </w:pPr>
      <w:r w:rsidRPr="00B37330">
        <w:rPr>
          <w:bCs/>
          <w:sz w:val="28"/>
          <w:szCs w:val="28"/>
        </w:rPr>
        <w:t xml:space="preserve">при создании </w:t>
      </w:r>
      <w:proofErr w:type="spellStart"/>
      <w:r w:rsidRPr="00B37330">
        <w:rPr>
          <w:bCs/>
          <w:sz w:val="28"/>
          <w:szCs w:val="28"/>
        </w:rPr>
        <w:t>видеолекции</w:t>
      </w:r>
      <w:proofErr w:type="spellEnd"/>
      <w:r w:rsidRPr="00B37330">
        <w:rPr>
          <w:bCs/>
          <w:sz w:val="28"/>
          <w:szCs w:val="28"/>
        </w:rPr>
        <w:t xml:space="preserve"> необходимо использовать не только речь лектора, но и обеспечить наличие графических изображений (статические или динамические иллюстрации), математических формул, выражений и иных материалов. </w:t>
      </w:r>
    </w:p>
    <w:p w14:paraId="45817D8D" w14:textId="77777777" w:rsidR="0080361A" w:rsidRPr="00B37330" w:rsidRDefault="0080361A" w:rsidP="00AC7F2B">
      <w:pPr>
        <w:widowControl/>
        <w:numPr>
          <w:ilvl w:val="0"/>
          <w:numId w:val="8"/>
        </w:numPr>
        <w:tabs>
          <w:tab w:val="left" w:pos="993"/>
        </w:tabs>
        <w:autoSpaceDE/>
        <w:autoSpaceDN/>
        <w:ind w:left="0" w:firstLine="720"/>
        <w:jc w:val="both"/>
        <w:rPr>
          <w:bCs/>
          <w:sz w:val="28"/>
          <w:szCs w:val="28"/>
        </w:rPr>
      </w:pPr>
      <w:r w:rsidRPr="00B37330">
        <w:rPr>
          <w:bCs/>
          <w:sz w:val="28"/>
          <w:szCs w:val="28"/>
        </w:rPr>
        <w:t xml:space="preserve">при создании теоретической части </w:t>
      </w:r>
      <w:proofErr w:type="spellStart"/>
      <w:r w:rsidRPr="00B37330">
        <w:rPr>
          <w:bCs/>
          <w:sz w:val="28"/>
          <w:szCs w:val="28"/>
        </w:rPr>
        <w:t>видеолекции</w:t>
      </w:r>
      <w:proofErr w:type="spellEnd"/>
      <w:r w:rsidRPr="00B37330">
        <w:rPr>
          <w:bCs/>
          <w:sz w:val="28"/>
          <w:szCs w:val="28"/>
        </w:rPr>
        <w:t xml:space="preserve"> необходимо обеспечить ясность и простоту восприятия;</w:t>
      </w:r>
    </w:p>
    <w:p w14:paraId="13BA73A6" w14:textId="77777777" w:rsidR="0080361A" w:rsidRPr="00B37330" w:rsidRDefault="0080361A" w:rsidP="00AC7F2B">
      <w:pPr>
        <w:widowControl/>
        <w:numPr>
          <w:ilvl w:val="0"/>
          <w:numId w:val="8"/>
        </w:numPr>
        <w:tabs>
          <w:tab w:val="left" w:pos="993"/>
        </w:tabs>
        <w:autoSpaceDE/>
        <w:autoSpaceDN/>
        <w:ind w:left="0" w:firstLine="720"/>
        <w:jc w:val="both"/>
        <w:rPr>
          <w:bCs/>
          <w:sz w:val="28"/>
          <w:szCs w:val="28"/>
        </w:rPr>
      </w:pPr>
      <w:r w:rsidRPr="00B37330">
        <w:rPr>
          <w:bCs/>
          <w:sz w:val="28"/>
          <w:szCs w:val="28"/>
        </w:rPr>
        <w:t xml:space="preserve">во вводной части </w:t>
      </w:r>
      <w:proofErr w:type="spellStart"/>
      <w:r w:rsidRPr="00B37330">
        <w:rPr>
          <w:bCs/>
          <w:sz w:val="28"/>
          <w:szCs w:val="28"/>
        </w:rPr>
        <w:t>видеолекции</w:t>
      </w:r>
      <w:proofErr w:type="spellEnd"/>
      <w:r w:rsidRPr="00B37330">
        <w:rPr>
          <w:bCs/>
          <w:sz w:val="28"/>
          <w:szCs w:val="28"/>
        </w:rPr>
        <w:t xml:space="preserve"> должны быть отражены название лекции, цель и задачи изучения программы (раздела) и отмечены компетенции формированию которых способствует данный материал. </w:t>
      </w:r>
    </w:p>
    <w:p w14:paraId="72F37095" w14:textId="77777777" w:rsidR="0080361A" w:rsidRPr="00B37330" w:rsidRDefault="0080361A" w:rsidP="00AC7F2B">
      <w:pPr>
        <w:widowControl/>
        <w:numPr>
          <w:ilvl w:val="0"/>
          <w:numId w:val="8"/>
        </w:numPr>
        <w:tabs>
          <w:tab w:val="left" w:pos="993"/>
        </w:tabs>
        <w:autoSpaceDE/>
        <w:autoSpaceDN/>
        <w:ind w:left="0" w:firstLine="720"/>
        <w:jc w:val="both"/>
        <w:rPr>
          <w:bCs/>
          <w:sz w:val="28"/>
          <w:szCs w:val="28"/>
        </w:rPr>
      </w:pPr>
      <w:proofErr w:type="spellStart"/>
      <w:r w:rsidRPr="00B37330">
        <w:rPr>
          <w:bCs/>
          <w:sz w:val="28"/>
          <w:szCs w:val="28"/>
        </w:rPr>
        <w:t>видеолекция</w:t>
      </w:r>
      <w:proofErr w:type="spellEnd"/>
      <w:r w:rsidRPr="00B37330">
        <w:rPr>
          <w:bCs/>
          <w:sz w:val="28"/>
          <w:szCs w:val="28"/>
        </w:rPr>
        <w:t xml:space="preserve"> должна быть разбита на отдельные части. Эти части разрабатываются как дополнение к имеющимся в СЭО материалам и не должны быть простым озвучиванием бумажного варианта (изредка иллюстрируемого анимацией и графической интерпретацией текста).</w:t>
      </w:r>
    </w:p>
    <w:p w14:paraId="0032F6B3" w14:textId="72E13282" w:rsidR="0080361A" w:rsidRPr="00B37330" w:rsidRDefault="0080361A" w:rsidP="00AC7F2B">
      <w:pPr>
        <w:widowControl/>
        <w:numPr>
          <w:ilvl w:val="0"/>
          <w:numId w:val="8"/>
        </w:numPr>
        <w:tabs>
          <w:tab w:val="left" w:pos="993"/>
        </w:tabs>
        <w:autoSpaceDE/>
        <w:autoSpaceDN/>
        <w:ind w:left="0" w:firstLine="720"/>
        <w:jc w:val="both"/>
        <w:rPr>
          <w:sz w:val="28"/>
          <w:szCs w:val="28"/>
        </w:rPr>
      </w:pPr>
      <w:r w:rsidRPr="00B37330">
        <w:rPr>
          <w:bCs/>
          <w:sz w:val="28"/>
          <w:szCs w:val="28"/>
        </w:rPr>
        <w:t xml:space="preserve">каждая </w:t>
      </w:r>
      <w:proofErr w:type="spellStart"/>
      <w:r w:rsidRPr="00B37330">
        <w:rPr>
          <w:bCs/>
          <w:sz w:val="28"/>
          <w:szCs w:val="28"/>
        </w:rPr>
        <w:t>видеолекция</w:t>
      </w:r>
      <w:proofErr w:type="spellEnd"/>
      <w:r w:rsidRPr="00B37330">
        <w:rPr>
          <w:bCs/>
          <w:sz w:val="28"/>
          <w:szCs w:val="28"/>
        </w:rPr>
        <w:t xml:space="preserve"> должна завершаться тестом (вопросы</w:t>
      </w:r>
      <w:r w:rsidRPr="00B37330">
        <w:rPr>
          <w:sz w:val="28"/>
          <w:szCs w:val="28"/>
        </w:rPr>
        <w:t xml:space="preserve"> или задания) для контроля освоения </w:t>
      </w:r>
      <w:r w:rsidR="009B2C58">
        <w:rPr>
          <w:sz w:val="28"/>
          <w:szCs w:val="28"/>
        </w:rPr>
        <w:t>обучающимися</w:t>
      </w:r>
      <w:r w:rsidRPr="00B37330">
        <w:rPr>
          <w:sz w:val="28"/>
          <w:szCs w:val="28"/>
        </w:rPr>
        <w:t xml:space="preserve"> учебного материала.</w:t>
      </w:r>
    </w:p>
    <w:p w14:paraId="3E2EDA2A" w14:textId="77777777" w:rsidR="0080361A" w:rsidRPr="00B37330" w:rsidRDefault="0080361A" w:rsidP="00AC7F2B">
      <w:pPr>
        <w:tabs>
          <w:tab w:val="left" w:pos="709"/>
        </w:tabs>
        <w:adjustRightInd w:val="0"/>
        <w:ind w:firstLine="720"/>
        <w:jc w:val="both"/>
        <w:rPr>
          <w:sz w:val="28"/>
          <w:szCs w:val="28"/>
        </w:rPr>
      </w:pPr>
      <w:r w:rsidRPr="00B37330">
        <w:rPr>
          <w:sz w:val="28"/>
          <w:szCs w:val="28"/>
        </w:rPr>
        <w:tab/>
        <w:t xml:space="preserve">Рекомендуется полиэкранное представление учебной информации, например, в виде двух окон, в одном из которых показывается учебный материал, а в другом остается лектор, объясняющий происходящее. </w:t>
      </w:r>
    </w:p>
    <w:p w14:paraId="26744C63" w14:textId="77777777" w:rsidR="0080361A" w:rsidRPr="00B37330" w:rsidRDefault="0080361A" w:rsidP="00AC7F2B">
      <w:pPr>
        <w:adjustRightInd w:val="0"/>
        <w:ind w:firstLine="720"/>
        <w:jc w:val="both"/>
        <w:rPr>
          <w:sz w:val="28"/>
          <w:szCs w:val="28"/>
        </w:rPr>
      </w:pPr>
      <w:r w:rsidRPr="00B37330">
        <w:rPr>
          <w:sz w:val="28"/>
          <w:szCs w:val="28"/>
        </w:rPr>
        <w:t xml:space="preserve">Допускается приобретение морской образовательной организацией </w:t>
      </w:r>
      <w:proofErr w:type="spellStart"/>
      <w:r w:rsidRPr="00B37330">
        <w:rPr>
          <w:sz w:val="28"/>
          <w:szCs w:val="28"/>
        </w:rPr>
        <w:t>видеолекций</w:t>
      </w:r>
      <w:proofErr w:type="spellEnd"/>
      <w:r w:rsidRPr="00B37330">
        <w:rPr>
          <w:sz w:val="28"/>
          <w:szCs w:val="28"/>
        </w:rPr>
        <w:t xml:space="preserve"> в установленном действующим законодательством порядке, при условии соблюдения указанных выше требований.</w:t>
      </w:r>
    </w:p>
    <w:p w14:paraId="56A32CA2" w14:textId="77777777" w:rsidR="0080361A" w:rsidRPr="00B37330" w:rsidRDefault="0080361A" w:rsidP="00687102">
      <w:pPr>
        <w:pStyle w:val="a3"/>
        <w:numPr>
          <w:ilvl w:val="0"/>
          <w:numId w:val="29"/>
        </w:numPr>
        <w:ind w:left="0" w:firstLine="720"/>
        <w:jc w:val="both"/>
      </w:pPr>
      <w:r w:rsidRPr="00B37330">
        <w:t>В состав СЭО должно быть включено лицензионное программное обеспечение, необходимое для осуществления образовательного процесса:</w:t>
      </w:r>
    </w:p>
    <w:p w14:paraId="4CF4254F" w14:textId="77777777" w:rsidR="0080361A" w:rsidRPr="00B37330" w:rsidRDefault="0080361A" w:rsidP="00AC7F2B">
      <w:pPr>
        <w:widowControl/>
        <w:numPr>
          <w:ilvl w:val="0"/>
          <w:numId w:val="8"/>
        </w:numPr>
        <w:tabs>
          <w:tab w:val="left" w:pos="993"/>
        </w:tabs>
        <w:autoSpaceDE/>
        <w:autoSpaceDN/>
        <w:ind w:left="0" w:firstLine="720"/>
        <w:jc w:val="both"/>
        <w:rPr>
          <w:bCs/>
          <w:sz w:val="28"/>
          <w:szCs w:val="28"/>
        </w:rPr>
      </w:pPr>
      <w:r w:rsidRPr="00B37330">
        <w:rPr>
          <w:bCs/>
          <w:sz w:val="28"/>
          <w:szCs w:val="28"/>
        </w:rPr>
        <w:t>общего назначения (операционная система (системы), офисные приложения, средства обеспечения информационной безопасности, графический, видео- и аудиоредакторы);</w:t>
      </w:r>
    </w:p>
    <w:p w14:paraId="4D48151A" w14:textId="77777777" w:rsidR="0080361A" w:rsidRPr="00B37330" w:rsidRDefault="0080361A" w:rsidP="00AC7F2B">
      <w:pPr>
        <w:widowControl/>
        <w:numPr>
          <w:ilvl w:val="0"/>
          <w:numId w:val="8"/>
        </w:numPr>
        <w:tabs>
          <w:tab w:val="left" w:pos="993"/>
        </w:tabs>
        <w:autoSpaceDE/>
        <w:autoSpaceDN/>
        <w:ind w:left="0" w:firstLine="720"/>
        <w:jc w:val="both"/>
        <w:rPr>
          <w:bCs/>
          <w:sz w:val="28"/>
          <w:szCs w:val="28"/>
        </w:rPr>
      </w:pPr>
      <w:r w:rsidRPr="00B37330">
        <w:rPr>
          <w:bCs/>
          <w:sz w:val="28"/>
          <w:szCs w:val="28"/>
        </w:rPr>
        <w:t>учебного назначения (система электронного обучения, интерактивные среды, виртуальные лаборатории, инструментальные средства, тренажеры и другие).</w:t>
      </w:r>
    </w:p>
    <w:p w14:paraId="615E5245" w14:textId="77777777" w:rsidR="0080361A" w:rsidRPr="00B37330" w:rsidRDefault="0080361A" w:rsidP="00687102">
      <w:pPr>
        <w:pStyle w:val="a3"/>
        <w:numPr>
          <w:ilvl w:val="0"/>
          <w:numId w:val="29"/>
        </w:numPr>
        <w:ind w:left="0" w:firstLine="720"/>
        <w:jc w:val="both"/>
      </w:pPr>
      <w:r w:rsidRPr="00B37330">
        <w:t>Лаборатории, инструментальные средства, тренажеры и другое оборудование должны использоваться в морской образовательной организации на основании установленных законодательством прав на весь период действия свидетельства об одобрении морской образовательной организации.</w:t>
      </w:r>
    </w:p>
    <w:p w14:paraId="7A871A5F" w14:textId="77777777" w:rsidR="0080361A" w:rsidRPr="00B37330" w:rsidRDefault="0080361A" w:rsidP="00687102">
      <w:pPr>
        <w:pStyle w:val="a3"/>
        <w:numPr>
          <w:ilvl w:val="0"/>
          <w:numId w:val="29"/>
        </w:numPr>
        <w:ind w:left="0" w:firstLine="720"/>
        <w:jc w:val="both"/>
      </w:pPr>
      <w:r w:rsidRPr="00B37330">
        <w:t xml:space="preserve">Необходимым минимальным условием функционирования системы электронного обучения является наличие современного интернет-браузера и подключения к сети Интернет (технические требования к сети Интернет определяются условиями реализации конкретной образовательной программы). На компьютере обучающегося также должен быть установлен комплект соответствующего программного обеспечения, необходимого для использования СЭО, в том числе тренажеров. Для работы с использованием аудиоканала, в том числе </w:t>
      </w:r>
      <w:proofErr w:type="spellStart"/>
      <w:r w:rsidRPr="00B37330">
        <w:t>аудиоконференций</w:t>
      </w:r>
      <w:proofErr w:type="spellEnd"/>
      <w:r w:rsidRPr="00B37330">
        <w:t xml:space="preserve">, видеоконференций, вебинаров </w:t>
      </w:r>
      <w:r w:rsidRPr="00B37330">
        <w:lastRenderedPageBreak/>
        <w:t xml:space="preserve">необходимо наличие веб-камеры, микрофона и динамиков (наушников). </w:t>
      </w:r>
    </w:p>
    <w:p w14:paraId="2C0BB1A3" w14:textId="69B62793" w:rsidR="0080361A" w:rsidRPr="00B37330" w:rsidRDefault="0080361A" w:rsidP="00687102">
      <w:pPr>
        <w:pStyle w:val="a3"/>
        <w:numPr>
          <w:ilvl w:val="0"/>
          <w:numId w:val="29"/>
        </w:numPr>
        <w:ind w:left="0" w:firstLine="720"/>
        <w:jc w:val="both"/>
      </w:pPr>
      <w:r w:rsidRPr="00B37330">
        <w:t xml:space="preserve">Организацию видеоконференций (вебинаров), рекомендуется осуществлять специалистами морских образовательных организаций. Организация видеоконференции включает информирование </w:t>
      </w:r>
      <w:r w:rsidR="009B2C58">
        <w:t>обучающихся</w:t>
      </w:r>
      <w:r w:rsidRPr="00B37330">
        <w:t xml:space="preserve"> о технических требованиях к оборудованию и каналам связи, предварительную проверку связи с </w:t>
      </w:r>
      <w:r w:rsidR="009B2C58">
        <w:t>обучающимися</w:t>
      </w:r>
      <w:r w:rsidRPr="00B37330">
        <w:t xml:space="preserve">, создание и настройку вебинара в информационной системе видеоконференцсвязи, предоставление инструкторам (преподавателям) и </w:t>
      </w:r>
      <w:r w:rsidR="009B2C58">
        <w:t>обучающимся</w:t>
      </w:r>
      <w:r w:rsidRPr="00B37330">
        <w:t xml:space="preserve"> гиперссылки (адрес ресурса в сети Интернет) вебинара, предоставление (при необходимости) рабочего места инструктору (преподавателю), контроль состояния вебинара в процессе его проведения, запись вебинара, видеомонтаж вебинара (при необходимости), предоставление </w:t>
      </w:r>
      <w:r w:rsidR="009B2C58">
        <w:t>обучающимся</w:t>
      </w:r>
      <w:r w:rsidRPr="00B37330">
        <w:t xml:space="preserve"> доступа к записи вебинара.</w:t>
      </w:r>
    </w:p>
    <w:p w14:paraId="57AA8F42" w14:textId="77777777" w:rsidR="0080361A" w:rsidRPr="00B37330" w:rsidRDefault="0080361A" w:rsidP="00687102">
      <w:pPr>
        <w:pStyle w:val="a3"/>
        <w:numPr>
          <w:ilvl w:val="0"/>
          <w:numId w:val="29"/>
        </w:numPr>
        <w:ind w:left="0" w:firstLine="720"/>
        <w:jc w:val="both"/>
      </w:pPr>
      <w:r w:rsidRPr="00B37330">
        <w:t xml:space="preserve">Руководствуясь пунктом 7 Раздела B-I/6 Кодекса ПДНВ образовательные программы, реализуемые с помощью дистанционных образовательных технологий и электронного обучения, </w:t>
      </w:r>
      <w:bookmarkStart w:id="12" w:name="OLE_LINK28"/>
      <w:bookmarkStart w:id="13" w:name="OLE_LINK29"/>
      <w:r w:rsidRPr="00B37330">
        <w:t>используемые при подготовке членов экипажей морских судов:</w:t>
      </w:r>
      <w:bookmarkEnd w:id="12"/>
      <w:bookmarkEnd w:id="13"/>
    </w:p>
    <w:p w14:paraId="4546B709" w14:textId="77777777" w:rsidR="0080361A" w:rsidRPr="00B37330" w:rsidRDefault="0080361A" w:rsidP="00AC7F2B">
      <w:pPr>
        <w:widowControl/>
        <w:numPr>
          <w:ilvl w:val="0"/>
          <w:numId w:val="8"/>
        </w:numPr>
        <w:tabs>
          <w:tab w:val="left" w:pos="993"/>
        </w:tabs>
        <w:autoSpaceDE/>
        <w:autoSpaceDN/>
        <w:ind w:left="0" w:firstLine="720"/>
        <w:jc w:val="both"/>
        <w:rPr>
          <w:bCs/>
          <w:sz w:val="28"/>
          <w:szCs w:val="28"/>
        </w:rPr>
      </w:pPr>
      <w:bookmarkStart w:id="14" w:name="OLE_LINK6"/>
      <w:bookmarkStart w:id="15" w:name="OLE_LINK7"/>
      <w:bookmarkStart w:id="16" w:name="OLE_LINK24"/>
      <w:bookmarkStart w:id="17" w:name="OLE_LINK25"/>
      <w:r w:rsidRPr="00B37330">
        <w:rPr>
          <w:bCs/>
          <w:sz w:val="28"/>
          <w:szCs w:val="28"/>
        </w:rPr>
        <w:t>разрабатываются на основании примерных программ, согласованных Росморречфлотом;</w:t>
      </w:r>
    </w:p>
    <w:bookmarkEnd w:id="14"/>
    <w:bookmarkEnd w:id="15"/>
    <w:p w14:paraId="44E8A8DD" w14:textId="77777777" w:rsidR="0080361A" w:rsidRPr="00B37330" w:rsidRDefault="0080361A" w:rsidP="00AC7F2B">
      <w:pPr>
        <w:widowControl/>
        <w:numPr>
          <w:ilvl w:val="0"/>
          <w:numId w:val="8"/>
        </w:numPr>
        <w:tabs>
          <w:tab w:val="left" w:pos="993"/>
        </w:tabs>
        <w:autoSpaceDE/>
        <w:autoSpaceDN/>
        <w:ind w:left="0" w:firstLine="720"/>
        <w:jc w:val="both"/>
        <w:rPr>
          <w:bCs/>
          <w:sz w:val="28"/>
          <w:szCs w:val="28"/>
        </w:rPr>
      </w:pPr>
      <w:r w:rsidRPr="00B37330">
        <w:rPr>
          <w:bCs/>
          <w:sz w:val="28"/>
          <w:szCs w:val="28"/>
        </w:rPr>
        <w:t>должны позволять достигать цели и задачи подготовки, для обеспечения соответствия требуемого уровня компетентности по конкретному предмету, дисциплине, модулю или курсу;</w:t>
      </w:r>
    </w:p>
    <w:bookmarkEnd w:id="16"/>
    <w:bookmarkEnd w:id="17"/>
    <w:p w14:paraId="2CA302E6" w14:textId="77777777" w:rsidR="0080361A" w:rsidRPr="00B37330" w:rsidRDefault="0080361A" w:rsidP="00AC7F2B">
      <w:pPr>
        <w:widowControl/>
        <w:numPr>
          <w:ilvl w:val="0"/>
          <w:numId w:val="8"/>
        </w:numPr>
        <w:tabs>
          <w:tab w:val="left" w:pos="993"/>
        </w:tabs>
        <w:autoSpaceDE/>
        <w:autoSpaceDN/>
        <w:ind w:left="0" w:firstLine="720"/>
        <w:jc w:val="both"/>
        <w:rPr>
          <w:bCs/>
          <w:sz w:val="28"/>
          <w:szCs w:val="28"/>
        </w:rPr>
      </w:pPr>
      <w:r w:rsidRPr="00B37330">
        <w:rPr>
          <w:bCs/>
          <w:sz w:val="28"/>
          <w:szCs w:val="28"/>
        </w:rPr>
        <w:t>иметь ясную и четкую инструкцию для лиц, проходящих подготовку, позволяющую понять принципы организации интерфейса и управления программной электронного обучения или тренажёром;</w:t>
      </w:r>
    </w:p>
    <w:p w14:paraId="04B2F884" w14:textId="43BB8FEC" w:rsidR="0080361A" w:rsidRPr="00B37330" w:rsidRDefault="0080361A" w:rsidP="00AC7F2B">
      <w:pPr>
        <w:widowControl/>
        <w:numPr>
          <w:ilvl w:val="0"/>
          <w:numId w:val="8"/>
        </w:numPr>
        <w:tabs>
          <w:tab w:val="left" w:pos="993"/>
        </w:tabs>
        <w:autoSpaceDE/>
        <w:autoSpaceDN/>
        <w:ind w:left="0" w:firstLine="720"/>
        <w:jc w:val="both"/>
        <w:rPr>
          <w:bCs/>
          <w:sz w:val="28"/>
          <w:szCs w:val="28"/>
        </w:rPr>
      </w:pPr>
      <w:r w:rsidRPr="00B37330">
        <w:rPr>
          <w:bCs/>
          <w:sz w:val="28"/>
          <w:szCs w:val="28"/>
        </w:rPr>
        <w:t xml:space="preserve">обеспечивают результаты обучения, отвечающие применимым требованиям с целью предоставления основных </w:t>
      </w:r>
      <w:r w:rsidR="004C4E1E">
        <w:rPr>
          <w:bCs/>
          <w:sz w:val="28"/>
          <w:szCs w:val="28"/>
        </w:rPr>
        <w:t>знания</w:t>
      </w:r>
      <w:r w:rsidRPr="00B37330">
        <w:rPr>
          <w:bCs/>
          <w:sz w:val="28"/>
          <w:szCs w:val="28"/>
        </w:rPr>
        <w:t xml:space="preserve"> и профессиональных навыков по конкретному предмету;</w:t>
      </w:r>
    </w:p>
    <w:p w14:paraId="60F493F4" w14:textId="77777777" w:rsidR="0080361A" w:rsidRPr="00B37330" w:rsidRDefault="0080361A" w:rsidP="00AC7F2B">
      <w:pPr>
        <w:widowControl/>
        <w:numPr>
          <w:ilvl w:val="0"/>
          <w:numId w:val="8"/>
        </w:numPr>
        <w:tabs>
          <w:tab w:val="left" w:pos="993"/>
        </w:tabs>
        <w:autoSpaceDE/>
        <w:autoSpaceDN/>
        <w:ind w:left="0" w:firstLine="720"/>
        <w:jc w:val="both"/>
        <w:rPr>
          <w:bCs/>
          <w:sz w:val="28"/>
          <w:szCs w:val="28"/>
        </w:rPr>
      </w:pPr>
      <w:r w:rsidRPr="00B37330">
        <w:rPr>
          <w:bCs/>
          <w:sz w:val="28"/>
          <w:szCs w:val="28"/>
        </w:rPr>
        <w:t xml:space="preserve">должны быть структурированной таким образом, чтобы лицо, проходящее подготовку, могло систематически проверять уровень освоения изучаемых вопросов, разделов и тем программы посредством самооценки и/или выставления оценок преподавателем; </w:t>
      </w:r>
    </w:p>
    <w:p w14:paraId="21DCD3BB" w14:textId="77777777" w:rsidR="0080361A" w:rsidRPr="00B37330" w:rsidRDefault="0080361A" w:rsidP="00AC7F2B">
      <w:pPr>
        <w:widowControl/>
        <w:numPr>
          <w:ilvl w:val="0"/>
          <w:numId w:val="8"/>
        </w:numPr>
        <w:tabs>
          <w:tab w:val="left" w:pos="993"/>
        </w:tabs>
        <w:autoSpaceDE/>
        <w:autoSpaceDN/>
        <w:ind w:left="0" w:firstLine="720"/>
        <w:jc w:val="both"/>
        <w:rPr>
          <w:bCs/>
          <w:sz w:val="28"/>
          <w:szCs w:val="28"/>
        </w:rPr>
      </w:pPr>
      <w:r w:rsidRPr="00B37330">
        <w:rPr>
          <w:bCs/>
          <w:sz w:val="28"/>
          <w:szCs w:val="28"/>
        </w:rPr>
        <w:t>при необходимости должны обеспечивать учебно-методическую поддержку со стороны преподавателей (инструкторов) посредством видеосвязи.</w:t>
      </w:r>
    </w:p>
    <w:p w14:paraId="2FB3697A" w14:textId="77777777" w:rsidR="0080361A" w:rsidRPr="00B37330" w:rsidRDefault="0080361A" w:rsidP="00687102">
      <w:pPr>
        <w:pStyle w:val="a3"/>
        <w:numPr>
          <w:ilvl w:val="0"/>
          <w:numId w:val="29"/>
        </w:numPr>
        <w:ind w:left="0" w:firstLine="720"/>
        <w:jc w:val="both"/>
      </w:pPr>
      <w:r w:rsidRPr="00B37330">
        <w:t>В соответствие с пунктом 8 Раздела B-I/6 Кодекса ПДНВ морские образовательные организации должны обеспечить предоставление безопасной учебной среды и достаточного времени для изучения учебного материала лицу, проходящему подготовку.</w:t>
      </w:r>
    </w:p>
    <w:p w14:paraId="10E23E2C" w14:textId="77777777" w:rsidR="0080361A" w:rsidRPr="00B37330" w:rsidRDefault="0080361A" w:rsidP="00687102">
      <w:pPr>
        <w:pStyle w:val="a3"/>
        <w:numPr>
          <w:ilvl w:val="0"/>
          <w:numId w:val="29"/>
        </w:numPr>
        <w:ind w:left="0" w:firstLine="720"/>
        <w:jc w:val="both"/>
      </w:pPr>
      <w:r w:rsidRPr="00B37330">
        <w:t>Все системы, используемые при обучении, должны быть защищены от постороннего вмешательства и незаконного доступа к данным.</w:t>
      </w:r>
    </w:p>
    <w:p w14:paraId="5277D116" w14:textId="77777777" w:rsidR="0080361A" w:rsidRPr="00B37330" w:rsidRDefault="0080361A" w:rsidP="00687102">
      <w:pPr>
        <w:pStyle w:val="a3"/>
        <w:numPr>
          <w:ilvl w:val="0"/>
          <w:numId w:val="29"/>
        </w:numPr>
        <w:ind w:left="0" w:firstLine="720"/>
        <w:jc w:val="both"/>
      </w:pPr>
      <w:r w:rsidRPr="00B37330">
        <w:t>Для реализации образовательных программ с использованием дистанционных образовательных технологий и электронного обучения морская образовательная организация подбирает кадровое обеспечение в соответствии с требованиями Конвенции ПДНВ и Рекомендациями Росморречфлота.</w:t>
      </w:r>
    </w:p>
    <w:p w14:paraId="599D0E2F" w14:textId="77777777" w:rsidR="0080361A" w:rsidRPr="00B37330" w:rsidRDefault="0080361A" w:rsidP="00687102">
      <w:pPr>
        <w:pStyle w:val="a3"/>
        <w:numPr>
          <w:ilvl w:val="0"/>
          <w:numId w:val="29"/>
        </w:numPr>
        <w:ind w:left="0" w:firstLine="720"/>
        <w:jc w:val="both"/>
      </w:pPr>
      <w:r w:rsidRPr="00B37330">
        <w:lastRenderedPageBreak/>
        <w:t>Уровень компетентности инструкторов (преподавателей) морской образовательной организации, реализующей ДПОП с использованием дистанционных образовательных технологий и электронного обучения, в вопросах применения новых информационно-коммуникационных технологий при организации обучения должен обеспечивать достижение целей подготовки в соответствии с требованиями Конвенции ПДНВ.</w:t>
      </w:r>
    </w:p>
    <w:p w14:paraId="79360F11" w14:textId="77777777" w:rsidR="0080361A" w:rsidRDefault="0080361A" w:rsidP="00687102">
      <w:pPr>
        <w:pStyle w:val="a3"/>
        <w:numPr>
          <w:ilvl w:val="0"/>
          <w:numId w:val="29"/>
        </w:numPr>
        <w:ind w:left="0" w:firstLine="720"/>
        <w:jc w:val="both"/>
        <w:rPr>
          <w:caps/>
        </w:rPr>
      </w:pPr>
      <w:r w:rsidRPr="00B37330">
        <w:t>К проведению занятий по дополнительной профессиональной образовательной программе с использованием дистанционных образовательных технологий и электронного обучения допускаются инструкторы (преподаватели), чья квалификация соответствует требованиям, указанным в разделе «</w:t>
      </w:r>
      <w:r w:rsidRPr="00B37330">
        <w:rPr>
          <w:caps/>
        </w:rPr>
        <w:t>ОРГАНИЗАЦИОННО-ТЕХНИЧЕСКИЕ УСЛОВИЯ И РЕСУРСЫ, НЕОБХОДИМЫЕ ДЛЯ РЕАЛИЗАЦИИ ПРИМЕРНОЙ ПРОГРАММЫ».</w:t>
      </w:r>
    </w:p>
    <w:p w14:paraId="22B63314" w14:textId="4465CCAD" w:rsidR="001D2772" w:rsidRDefault="001D2772" w:rsidP="00AC7F2B">
      <w:pPr>
        <w:pStyle w:val="a4"/>
        <w:tabs>
          <w:tab w:val="left" w:pos="1529"/>
          <w:tab w:val="left" w:pos="1530"/>
        </w:tabs>
        <w:ind w:left="0" w:firstLine="720"/>
        <w:jc w:val="both"/>
        <w:rPr>
          <w:sz w:val="28"/>
        </w:rPr>
      </w:pPr>
    </w:p>
    <w:sectPr w:rsidR="001D2772" w:rsidSect="00AC7F2B">
      <w:pgSz w:w="11910" w:h="16840"/>
      <w:pgMar w:top="1134" w:right="850" w:bottom="1134" w:left="1701" w:header="0" w:footer="99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7ADB96" w14:textId="77777777" w:rsidR="0089522A" w:rsidRDefault="0089522A" w:rsidP="004F74BB">
      <w:r>
        <w:separator/>
      </w:r>
    </w:p>
  </w:endnote>
  <w:endnote w:type="continuationSeparator" w:id="0">
    <w:p w14:paraId="013C0BB5" w14:textId="77777777" w:rsidR="0089522A" w:rsidRDefault="0089522A" w:rsidP="004F74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23998881"/>
      <w:docPartObj>
        <w:docPartGallery w:val="Page Numbers (Bottom of Page)"/>
        <w:docPartUnique/>
      </w:docPartObj>
    </w:sdtPr>
    <w:sdtEndPr>
      <w:rPr>
        <w:rFonts w:ascii="Times New Roman" w:hAnsi="Times New Roman"/>
        <w:sz w:val="28"/>
        <w:szCs w:val="28"/>
      </w:rPr>
    </w:sdtEndPr>
    <w:sdtContent>
      <w:p w14:paraId="166C3936" w14:textId="0F8AE512" w:rsidR="0097244E" w:rsidRPr="009C4397" w:rsidRDefault="0097244E">
        <w:pPr>
          <w:pStyle w:val="af0"/>
          <w:jc w:val="right"/>
          <w:rPr>
            <w:rFonts w:ascii="Times New Roman" w:hAnsi="Times New Roman"/>
            <w:sz w:val="28"/>
            <w:szCs w:val="28"/>
          </w:rPr>
        </w:pPr>
        <w:r w:rsidRPr="009C4397">
          <w:rPr>
            <w:rFonts w:ascii="Times New Roman" w:hAnsi="Times New Roman"/>
            <w:sz w:val="28"/>
            <w:szCs w:val="28"/>
          </w:rPr>
          <w:fldChar w:fldCharType="begin"/>
        </w:r>
        <w:r w:rsidRPr="009C4397">
          <w:rPr>
            <w:rFonts w:ascii="Times New Roman" w:hAnsi="Times New Roman"/>
            <w:sz w:val="28"/>
            <w:szCs w:val="28"/>
          </w:rPr>
          <w:instrText>PAGE   \* MERGEFORMAT</w:instrText>
        </w:r>
        <w:r w:rsidRPr="009C4397">
          <w:rPr>
            <w:rFonts w:ascii="Times New Roman" w:hAnsi="Times New Roman"/>
            <w:sz w:val="28"/>
            <w:szCs w:val="28"/>
          </w:rPr>
          <w:fldChar w:fldCharType="separate"/>
        </w:r>
        <w:r>
          <w:rPr>
            <w:rFonts w:ascii="Times New Roman" w:hAnsi="Times New Roman"/>
            <w:noProof/>
            <w:sz w:val="28"/>
            <w:szCs w:val="28"/>
          </w:rPr>
          <w:t>3</w:t>
        </w:r>
        <w:r w:rsidRPr="009C4397">
          <w:rPr>
            <w:rFonts w:ascii="Times New Roman" w:hAnsi="Times New Roman"/>
            <w:sz w:val="28"/>
            <w:szCs w:val="28"/>
          </w:rPr>
          <w:fldChar w:fldCharType="end"/>
        </w:r>
      </w:p>
    </w:sdtContent>
  </w:sdt>
  <w:p w14:paraId="25066D6E" w14:textId="4F0F3B8C" w:rsidR="0097244E" w:rsidRDefault="0097244E">
    <w:pPr>
      <w:pStyle w:val="a3"/>
      <w:spacing w:line="14" w:lineRule="auto"/>
      <w:ind w:left="0" w:firstLine="0"/>
      <w:rPr>
        <w:sz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B10AA7" w14:textId="4C3A717A" w:rsidR="0097244E" w:rsidRDefault="0097244E">
    <w:pPr>
      <w:pStyle w:val="a3"/>
      <w:spacing w:line="14" w:lineRule="auto"/>
      <w:ind w:left="0" w:firstLine="0"/>
      <w:rPr>
        <w:sz w:val="20"/>
      </w:rPr>
    </w:pP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503264696" behindDoc="1" locked="0" layoutInCell="1" allowOverlap="1" wp14:anchorId="3207D957" wp14:editId="303A6B7D">
              <wp:simplePos x="0" y="0"/>
              <wp:positionH relativeFrom="page">
                <wp:posOffset>9795510</wp:posOffset>
              </wp:positionH>
              <wp:positionV relativeFrom="page">
                <wp:posOffset>6951980</wp:posOffset>
              </wp:positionV>
              <wp:extent cx="203200" cy="194310"/>
              <wp:effectExtent l="3810" t="0" r="254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3200" cy="1943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19E9E27" w14:textId="3AE312CF" w:rsidR="0097244E" w:rsidRDefault="0097244E">
                          <w:pPr>
                            <w:spacing w:before="10"/>
                            <w:ind w:left="40"/>
                            <w:rPr>
                              <w:sz w:val="24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sz w:val="24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noProof/>
                              <w:sz w:val="24"/>
                            </w:rPr>
                            <w:t>28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207D957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771.3pt;margin-top:547.4pt;width:16pt;height:15.3pt;z-index:-517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" filled="f" stroked="f">
              <v:textbox inset="0,0,0,0">
                <w:txbxContent>
                  <w:p w14:paraId="019E9E27" w14:textId="3AE312CF" w:rsidR="0097244E" w:rsidRDefault="0097244E">
                    <w:pPr>
                      <w:spacing w:before="10"/>
                      <w:ind w:left="40"/>
                      <w:rPr>
                        <w:sz w:val="24"/>
                      </w:rPr>
                    </w:pPr>
                    <w:r>
                      <w:fldChar w:fldCharType="begin"/>
                    </w:r>
                    <w:r>
                      <w:rPr>
                        <w:sz w:val="24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noProof/>
                        <w:sz w:val="24"/>
                      </w:rPr>
                      <w:t>28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5D1D32" w14:textId="34D06222" w:rsidR="0097244E" w:rsidRDefault="0097244E">
    <w:pPr>
      <w:pStyle w:val="a3"/>
      <w:spacing w:line="14" w:lineRule="auto"/>
      <w:ind w:left="0" w:firstLine="0"/>
      <w:rPr>
        <w:sz w:val="20"/>
      </w:rPr>
    </w:pP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503264720" behindDoc="1" locked="0" layoutInCell="1" allowOverlap="1" wp14:anchorId="7229B286" wp14:editId="19783D32">
              <wp:simplePos x="0" y="0"/>
              <wp:positionH relativeFrom="page">
                <wp:posOffset>7024370</wp:posOffset>
              </wp:positionH>
              <wp:positionV relativeFrom="page">
                <wp:posOffset>9886950</wp:posOffset>
              </wp:positionV>
              <wp:extent cx="203200" cy="194310"/>
              <wp:effectExtent l="4445" t="0" r="1905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3200" cy="1943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0D9F976" w14:textId="631023CF" w:rsidR="0097244E" w:rsidRDefault="0097244E">
                          <w:pPr>
                            <w:spacing w:before="10"/>
                            <w:ind w:left="40"/>
                            <w:rPr>
                              <w:sz w:val="24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sz w:val="24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noProof/>
                              <w:sz w:val="24"/>
                            </w:rPr>
                            <w:t>39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229B286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margin-left:553.1pt;margin-top:778.5pt;width:16pt;height:15.3pt;z-index:-517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" filled="f" stroked="f">
              <v:textbox inset="0,0,0,0">
                <w:txbxContent>
                  <w:p w14:paraId="70D9F976" w14:textId="631023CF" w:rsidR="0097244E" w:rsidRDefault="0097244E">
                    <w:pPr>
                      <w:spacing w:before="10"/>
                      <w:ind w:left="40"/>
                      <w:rPr>
                        <w:sz w:val="24"/>
                      </w:rPr>
                    </w:pPr>
                    <w:r>
                      <w:fldChar w:fldCharType="begin"/>
                    </w:r>
                    <w:r>
                      <w:rPr>
                        <w:sz w:val="24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noProof/>
                        <w:sz w:val="24"/>
                      </w:rPr>
                      <w:t>39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661401" w14:textId="77777777" w:rsidR="0089522A" w:rsidRDefault="0089522A" w:rsidP="004F74BB">
      <w:r>
        <w:separator/>
      </w:r>
    </w:p>
  </w:footnote>
  <w:footnote w:type="continuationSeparator" w:id="0">
    <w:p w14:paraId="11359F5E" w14:textId="77777777" w:rsidR="0089522A" w:rsidRDefault="0089522A" w:rsidP="004F74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5043BD"/>
    <w:multiLevelType w:val="hybridMultilevel"/>
    <w:tmpl w:val="24D6AD44"/>
    <w:lvl w:ilvl="0" w:tplc="A6EA10F8">
      <w:start w:val="14"/>
      <w:numFmt w:val="decimal"/>
      <w:lvlText w:val="%1."/>
      <w:lvlJc w:val="left"/>
      <w:pPr>
        <w:ind w:left="1006" w:hanging="286"/>
      </w:pPr>
      <w:rPr>
        <w:rFonts w:ascii="Times New Roman" w:eastAsia="Times New Roman" w:hAnsi="Times New Roman" w:cs="Times New Roman" w:hint="default"/>
        <w:b/>
        <w:bCs/>
        <w:spacing w:val="0"/>
        <w:w w:val="10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5E00E14"/>
    <w:multiLevelType w:val="hybridMultilevel"/>
    <w:tmpl w:val="72DE3DB4"/>
    <w:lvl w:ilvl="0" w:tplc="04190001">
      <w:start w:val="1"/>
      <w:numFmt w:val="bullet"/>
      <w:lvlText w:val=""/>
      <w:lvlJc w:val="left"/>
      <w:pPr>
        <w:ind w:left="9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13" w:hanging="360"/>
      </w:pPr>
      <w:rPr>
        <w:rFonts w:ascii="Wingdings" w:hAnsi="Wingdings" w:hint="default"/>
      </w:rPr>
    </w:lvl>
  </w:abstractNum>
  <w:abstractNum w:abstractNumId="2" w15:restartNumberingAfterBreak="0">
    <w:nsid w:val="0E4C3D7F"/>
    <w:multiLevelType w:val="hybridMultilevel"/>
    <w:tmpl w:val="E70C4D92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  <w:w w:val="100"/>
        <w:sz w:val="28"/>
        <w:szCs w:val="28"/>
        <w:lang w:val="ru-RU" w:eastAsia="ru-RU" w:bidi="ru-RU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3" w15:restartNumberingAfterBreak="0">
    <w:nsid w:val="0F765CF5"/>
    <w:multiLevelType w:val="hybridMultilevel"/>
    <w:tmpl w:val="E59E6AD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291065B"/>
    <w:multiLevelType w:val="hybridMultilevel"/>
    <w:tmpl w:val="0C50A7F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6C666CC"/>
    <w:multiLevelType w:val="hybridMultilevel"/>
    <w:tmpl w:val="F93E7076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50380D"/>
    <w:multiLevelType w:val="hybridMultilevel"/>
    <w:tmpl w:val="3660905C"/>
    <w:lvl w:ilvl="0" w:tplc="041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7" w15:restartNumberingAfterBreak="0">
    <w:nsid w:val="25735F8F"/>
    <w:multiLevelType w:val="hybridMultilevel"/>
    <w:tmpl w:val="EC3AEBE4"/>
    <w:lvl w:ilvl="0" w:tplc="8040AE96">
      <w:start w:val="9"/>
      <w:numFmt w:val="decimal"/>
      <w:lvlText w:val="%1."/>
      <w:lvlJc w:val="left"/>
      <w:pPr>
        <w:ind w:left="286" w:hanging="286"/>
      </w:pPr>
      <w:rPr>
        <w:rFonts w:ascii="Times New Roman" w:eastAsia="Times New Roman" w:hAnsi="Times New Roman" w:cs="Times New Roman" w:hint="default"/>
        <w:b/>
        <w:bCs/>
        <w:spacing w:val="0"/>
        <w:w w:val="1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956C22"/>
    <w:multiLevelType w:val="hybridMultilevel"/>
    <w:tmpl w:val="59849850"/>
    <w:lvl w:ilvl="0" w:tplc="46AA63BA">
      <w:start w:val="1"/>
      <w:numFmt w:val="decimal"/>
      <w:lvlText w:val="%1."/>
      <w:lvlJc w:val="left"/>
      <w:pPr>
        <w:ind w:left="286" w:hanging="286"/>
        <w:jc w:val="right"/>
      </w:pPr>
      <w:rPr>
        <w:rFonts w:ascii="Times New Roman" w:eastAsia="Times New Roman" w:hAnsi="Times New Roman" w:cs="Times New Roman" w:hint="default"/>
        <w:b/>
        <w:bCs/>
        <w:spacing w:val="0"/>
        <w:w w:val="100"/>
        <w:sz w:val="28"/>
        <w:szCs w:val="28"/>
        <w:lang w:val="ru-RU" w:eastAsia="ru-RU" w:bidi="ru-RU"/>
      </w:rPr>
    </w:lvl>
    <w:lvl w:ilvl="1" w:tplc="BE4A9A64">
      <w:numFmt w:val="bullet"/>
      <w:lvlText w:val="•"/>
      <w:lvlJc w:val="left"/>
      <w:pPr>
        <w:ind w:left="1280" w:hanging="286"/>
      </w:pPr>
      <w:rPr>
        <w:rFonts w:hint="default"/>
        <w:lang w:val="ru-RU" w:eastAsia="ru-RU" w:bidi="ru-RU"/>
      </w:rPr>
    </w:lvl>
    <w:lvl w:ilvl="2" w:tplc="9BE2A2C2">
      <w:numFmt w:val="bullet"/>
      <w:lvlText w:val="•"/>
      <w:lvlJc w:val="left"/>
      <w:pPr>
        <w:ind w:left="2321" w:hanging="286"/>
      </w:pPr>
      <w:rPr>
        <w:rFonts w:hint="default"/>
        <w:lang w:val="ru-RU" w:eastAsia="ru-RU" w:bidi="ru-RU"/>
      </w:rPr>
    </w:lvl>
    <w:lvl w:ilvl="3" w:tplc="63004EFC">
      <w:numFmt w:val="bullet"/>
      <w:lvlText w:val="•"/>
      <w:lvlJc w:val="left"/>
      <w:pPr>
        <w:ind w:left="3361" w:hanging="286"/>
      </w:pPr>
      <w:rPr>
        <w:rFonts w:hint="default"/>
        <w:lang w:val="ru-RU" w:eastAsia="ru-RU" w:bidi="ru-RU"/>
      </w:rPr>
    </w:lvl>
    <w:lvl w:ilvl="4" w:tplc="A9441514">
      <w:numFmt w:val="bullet"/>
      <w:lvlText w:val="•"/>
      <w:lvlJc w:val="left"/>
      <w:pPr>
        <w:ind w:left="4402" w:hanging="286"/>
      </w:pPr>
      <w:rPr>
        <w:rFonts w:hint="default"/>
        <w:lang w:val="ru-RU" w:eastAsia="ru-RU" w:bidi="ru-RU"/>
      </w:rPr>
    </w:lvl>
    <w:lvl w:ilvl="5" w:tplc="0BDC30D0">
      <w:numFmt w:val="bullet"/>
      <w:lvlText w:val="•"/>
      <w:lvlJc w:val="left"/>
      <w:pPr>
        <w:ind w:left="5443" w:hanging="286"/>
      </w:pPr>
      <w:rPr>
        <w:rFonts w:hint="default"/>
        <w:lang w:val="ru-RU" w:eastAsia="ru-RU" w:bidi="ru-RU"/>
      </w:rPr>
    </w:lvl>
    <w:lvl w:ilvl="6" w:tplc="1F5A098C">
      <w:numFmt w:val="bullet"/>
      <w:lvlText w:val="•"/>
      <w:lvlJc w:val="left"/>
      <w:pPr>
        <w:ind w:left="6483" w:hanging="286"/>
      </w:pPr>
      <w:rPr>
        <w:rFonts w:hint="default"/>
        <w:lang w:val="ru-RU" w:eastAsia="ru-RU" w:bidi="ru-RU"/>
      </w:rPr>
    </w:lvl>
    <w:lvl w:ilvl="7" w:tplc="C2605278">
      <w:numFmt w:val="bullet"/>
      <w:lvlText w:val="•"/>
      <w:lvlJc w:val="left"/>
      <w:pPr>
        <w:ind w:left="7524" w:hanging="286"/>
      </w:pPr>
      <w:rPr>
        <w:rFonts w:hint="default"/>
        <w:lang w:val="ru-RU" w:eastAsia="ru-RU" w:bidi="ru-RU"/>
      </w:rPr>
    </w:lvl>
    <w:lvl w:ilvl="8" w:tplc="5008A354">
      <w:numFmt w:val="bullet"/>
      <w:lvlText w:val="•"/>
      <w:lvlJc w:val="left"/>
      <w:pPr>
        <w:ind w:left="8565" w:hanging="286"/>
      </w:pPr>
      <w:rPr>
        <w:rFonts w:hint="default"/>
        <w:lang w:val="ru-RU" w:eastAsia="ru-RU" w:bidi="ru-RU"/>
      </w:rPr>
    </w:lvl>
  </w:abstractNum>
  <w:abstractNum w:abstractNumId="9" w15:restartNumberingAfterBreak="0">
    <w:nsid w:val="28DA6AC8"/>
    <w:multiLevelType w:val="hybridMultilevel"/>
    <w:tmpl w:val="D2CA3ED8"/>
    <w:lvl w:ilvl="0" w:tplc="79D2E242">
      <w:start w:val="16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2E9717F2"/>
    <w:multiLevelType w:val="hybridMultilevel"/>
    <w:tmpl w:val="A4C6E12C"/>
    <w:lvl w:ilvl="0" w:tplc="DA1846B0">
      <w:numFmt w:val="bullet"/>
      <w:lvlText w:val="-"/>
      <w:lvlJc w:val="left"/>
      <w:pPr>
        <w:ind w:left="113" w:hanging="708"/>
      </w:pPr>
      <w:rPr>
        <w:rFonts w:ascii="Courier New" w:eastAsia="Courier New" w:hAnsi="Courier New" w:cs="Courier New" w:hint="default"/>
        <w:w w:val="100"/>
        <w:sz w:val="28"/>
        <w:szCs w:val="28"/>
        <w:lang w:val="ru-RU" w:eastAsia="ru-RU" w:bidi="ru-RU"/>
      </w:rPr>
    </w:lvl>
    <w:lvl w:ilvl="1" w:tplc="2E4A5656">
      <w:numFmt w:val="bullet"/>
      <w:lvlText w:val="•"/>
      <w:lvlJc w:val="left"/>
      <w:pPr>
        <w:ind w:left="1152" w:hanging="708"/>
      </w:pPr>
      <w:rPr>
        <w:rFonts w:hint="default"/>
        <w:lang w:val="ru-RU" w:eastAsia="ru-RU" w:bidi="ru-RU"/>
      </w:rPr>
    </w:lvl>
    <w:lvl w:ilvl="2" w:tplc="A84869EA">
      <w:numFmt w:val="bullet"/>
      <w:lvlText w:val="•"/>
      <w:lvlJc w:val="left"/>
      <w:pPr>
        <w:ind w:left="2185" w:hanging="708"/>
      </w:pPr>
      <w:rPr>
        <w:rFonts w:hint="default"/>
        <w:lang w:val="ru-RU" w:eastAsia="ru-RU" w:bidi="ru-RU"/>
      </w:rPr>
    </w:lvl>
    <w:lvl w:ilvl="3" w:tplc="D404304C">
      <w:numFmt w:val="bullet"/>
      <w:lvlText w:val="•"/>
      <w:lvlJc w:val="left"/>
      <w:pPr>
        <w:ind w:left="3217" w:hanging="708"/>
      </w:pPr>
      <w:rPr>
        <w:rFonts w:hint="default"/>
        <w:lang w:val="ru-RU" w:eastAsia="ru-RU" w:bidi="ru-RU"/>
      </w:rPr>
    </w:lvl>
    <w:lvl w:ilvl="4" w:tplc="463A8222">
      <w:numFmt w:val="bullet"/>
      <w:lvlText w:val="•"/>
      <w:lvlJc w:val="left"/>
      <w:pPr>
        <w:ind w:left="4250" w:hanging="708"/>
      </w:pPr>
      <w:rPr>
        <w:rFonts w:hint="default"/>
        <w:lang w:val="ru-RU" w:eastAsia="ru-RU" w:bidi="ru-RU"/>
      </w:rPr>
    </w:lvl>
    <w:lvl w:ilvl="5" w:tplc="C52E2052">
      <w:numFmt w:val="bullet"/>
      <w:lvlText w:val="•"/>
      <w:lvlJc w:val="left"/>
      <w:pPr>
        <w:ind w:left="5283" w:hanging="708"/>
      </w:pPr>
      <w:rPr>
        <w:rFonts w:hint="default"/>
        <w:lang w:val="ru-RU" w:eastAsia="ru-RU" w:bidi="ru-RU"/>
      </w:rPr>
    </w:lvl>
    <w:lvl w:ilvl="6" w:tplc="393C078E">
      <w:numFmt w:val="bullet"/>
      <w:lvlText w:val="•"/>
      <w:lvlJc w:val="left"/>
      <w:pPr>
        <w:ind w:left="6315" w:hanging="708"/>
      </w:pPr>
      <w:rPr>
        <w:rFonts w:hint="default"/>
        <w:lang w:val="ru-RU" w:eastAsia="ru-RU" w:bidi="ru-RU"/>
      </w:rPr>
    </w:lvl>
    <w:lvl w:ilvl="7" w:tplc="0C185946">
      <w:numFmt w:val="bullet"/>
      <w:lvlText w:val="•"/>
      <w:lvlJc w:val="left"/>
      <w:pPr>
        <w:ind w:left="7348" w:hanging="708"/>
      </w:pPr>
      <w:rPr>
        <w:rFonts w:hint="default"/>
        <w:lang w:val="ru-RU" w:eastAsia="ru-RU" w:bidi="ru-RU"/>
      </w:rPr>
    </w:lvl>
    <w:lvl w:ilvl="8" w:tplc="57D86428">
      <w:numFmt w:val="bullet"/>
      <w:lvlText w:val="•"/>
      <w:lvlJc w:val="left"/>
      <w:pPr>
        <w:ind w:left="8381" w:hanging="708"/>
      </w:pPr>
      <w:rPr>
        <w:rFonts w:hint="default"/>
        <w:lang w:val="ru-RU" w:eastAsia="ru-RU" w:bidi="ru-RU"/>
      </w:rPr>
    </w:lvl>
  </w:abstractNum>
  <w:abstractNum w:abstractNumId="11" w15:restartNumberingAfterBreak="0">
    <w:nsid w:val="32180665"/>
    <w:multiLevelType w:val="hybridMultilevel"/>
    <w:tmpl w:val="B00AF7C6"/>
    <w:lvl w:ilvl="0" w:tplc="338ABBCC">
      <w:start w:val="17"/>
      <w:numFmt w:val="decimal"/>
      <w:lvlText w:val="%1."/>
      <w:lvlJc w:val="left"/>
      <w:pPr>
        <w:ind w:left="286" w:hanging="286"/>
      </w:pPr>
      <w:rPr>
        <w:rFonts w:ascii="Times New Roman" w:eastAsia="Times New Roman" w:hAnsi="Times New Roman" w:cs="Times New Roman" w:hint="default"/>
        <w:b w:val="0"/>
        <w:bCs w:val="0"/>
        <w:spacing w:val="0"/>
        <w:w w:val="10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D17620B"/>
    <w:multiLevelType w:val="hybridMultilevel"/>
    <w:tmpl w:val="1BB09D5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421D097F"/>
    <w:multiLevelType w:val="hybridMultilevel"/>
    <w:tmpl w:val="13E8E998"/>
    <w:lvl w:ilvl="0" w:tplc="04190001">
      <w:start w:val="1"/>
      <w:numFmt w:val="bullet"/>
      <w:lvlText w:val=""/>
      <w:lvlJc w:val="left"/>
      <w:pPr>
        <w:ind w:left="118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0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2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4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6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8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0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2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41" w:hanging="360"/>
      </w:pPr>
      <w:rPr>
        <w:rFonts w:ascii="Wingdings" w:hAnsi="Wingdings" w:hint="default"/>
      </w:rPr>
    </w:lvl>
  </w:abstractNum>
  <w:abstractNum w:abstractNumId="14" w15:restartNumberingAfterBreak="0">
    <w:nsid w:val="427C56A9"/>
    <w:multiLevelType w:val="hybridMultilevel"/>
    <w:tmpl w:val="B026276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 w15:restartNumberingAfterBreak="0">
    <w:nsid w:val="4A444ED8"/>
    <w:multiLevelType w:val="hybridMultilevel"/>
    <w:tmpl w:val="02C49930"/>
    <w:lvl w:ilvl="0" w:tplc="04190001">
      <w:start w:val="1"/>
      <w:numFmt w:val="bullet"/>
      <w:lvlText w:val=""/>
      <w:lvlJc w:val="left"/>
      <w:pPr>
        <w:ind w:left="154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6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8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0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2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4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6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8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01" w:hanging="360"/>
      </w:pPr>
      <w:rPr>
        <w:rFonts w:ascii="Wingdings" w:hAnsi="Wingdings" w:hint="default"/>
      </w:rPr>
    </w:lvl>
  </w:abstractNum>
  <w:abstractNum w:abstractNumId="16" w15:restartNumberingAfterBreak="0">
    <w:nsid w:val="53E9593A"/>
    <w:multiLevelType w:val="hybridMultilevel"/>
    <w:tmpl w:val="8F52D542"/>
    <w:lvl w:ilvl="0" w:tplc="0419000F">
      <w:start w:val="1"/>
      <w:numFmt w:val="decimal"/>
      <w:lvlText w:val="%1."/>
      <w:lvlJc w:val="left"/>
      <w:pPr>
        <w:ind w:left="1541" w:hanging="360"/>
      </w:pPr>
    </w:lvl>
    <w:lvl w:ilvl="1" w:tplc="04190019" w:tentative="1">
      <w:start w:val="1"/>
      <w:numFmt w:val="lowerLetter"/>
      <w:lvlText w:val="%2."/>
      <w:lvlJc w:val="left"/>
      <w:pPr>
        <w:ind w:left="2261" w:hanging="360"/>
      </w:pPr>
    </w:lvl>
    <w:lvl w:ilvl="2" w:tplc="0419001B" w:tentative="1">
      <w:start w:val="1"/>
      <w:numFmt w:val="lowerRoman"/>
      <w:lvlText w:val="%3."/>
      <w:lvlJc w:val="right"/>
      <w:pPr>
        <w:ind w:left="2981" w:hanging="180"/>
      </w:pPr>
    </w:lvl>
    <w:lvl w:ilvl="3" w:tplc="0419000F" w:tentative="1">
      <w:start w:val="1"/>
      <w:numFmt w:val="decimal"/>
      <w:lvlText w:val="%4."/>
      <w:lvlJc w:val="left"/>
      <w:pPr>
        <w:ind w:left="3701" w:hanging="360"/>
      </w:pPr>
    </w:lvl>
    <w:lvl w:ilvl="4" w:tplc="04190019" w:tentative="1">
      <w:start w:val="1"/>
      <w:numFmt w:val="lowerLetter"/>
      <w:lvlText w:val="%5."/>
      <w:lvlJc w:val="left"/>
      <w:pPr>
        <w:ind w:left="4421" w:hanging="360"/>
      </w:pPr>
    </w:lvl>
    <w:lvl w:ilvl="5" w:tplc="0419001B" w:tentative="1">
      <w:start w:val="1"/>
      <w:numFmt w:val="lowerRoman"/>
      <w:lvlText w:val="%6."/>
      <w:lvlJc w:val="right"/>
      <w:pPr>
        <w:ind w:left="5141" w:hanging="180"/>
      </w:pPr>
    </w:lvl>
    <w:lvl w:ilvl="6" w:tplc="0419000F" w:tentative="1">
      <w:start w:val="1"/>
      <w:numFmt w:val="decimal"/>
      <w:lvlText w:val="%7."/>
      <w:lvlJc w:val="left"/>
      <w:pPr>
        <w:ind w:left="5861" w:hanging="360"/>
      </w:pPr>
    </w:lvl>
    <w:lvl w:ilvl="7" w:tplc="04190019" w:tentative="1">
      <w:start w:val="1"/>
      <w:numFmt w:val="lowerLetter"/>
      <w:lvlText w:val="%8."/>
      <w:lvlJc w:val="left"/>
      <w:pPr>
        <w:ind w:left="6581" w:hanging="360"/>
      </w:pPr>
    </w:lvl>
    <w:lvl w:ilvl="8" w:tplc="0419001B" w:tentative="1">
      <w:start w:val="1"/>
      <w:numFmt w:val="lowerRoman"/>
      <w:lvlText w:val="%9."/>
      <w:lvlJc w:val="right"/>
      <w:pPr>
        <w:ind w:left="7301" w:hanging="180"/>
      </w:pPr>
    </w:lvl>
  </w:abstractNum>
  <w:abstractNum w:abstractNumId="17" w15:restartNumberingAfterBreak="0">
    <w:nsid w:val="569F4F27"/>
    <w:multiLevelType w:val="hybridMultilevel"/>
    <w:tmpl w:val="91C6FE82"/>
    <w:lvl w:ilvl="0" w:tplc="75A6DDE8">
      <w:numFmt w:val="bullet"/>
      <w:lvlText w:val=""/>
      <w:lvlJc w:val="left"/>
      <w:pPr>
        <w:ind w:left="113" w:hanging="392"/>
      </w:pPr>
      <w:rPr>
        <w:rFonts w:ascii="Symbol" w:eastAsia="Symbol" w:hAnsi="Symbol" w:cs="Symbol" w:hint="default"/>
        <w:w w:val="100"/>
        <w:sz w:val="28"/>
        <w:szCs w:val="28"/>
        <w:lang w:val="ru-RU" w:eastAsia="ru-RU" w:bidi="ru-RU"/>
      </w:rPr>
    </w:lvl>
    <w:lvl w:ilvl="1" w:tplc="891C601A">
      <w:numFmt w:val="bullet"/>
      <w:lvlText w:val="•"/>
      <w:lvlJc w:val="left"/>
      <w:pPr>
        <w:ind w:left="1152" w:hanging="392"/>
      </w:pPr>
      <w:rPr>
        <w:rFonts w:hint="default"/>
        <w:lang w:val="ru-RU" w:eastAsia="ru-RU" w:bidi="ru-RU"/>
      </w:rPr>
    </w:lvl>
    <w:lvl w:ilvl="2" w:tplc="28908DD6">
      <w:numFmt w:val="bullet"/>
      <w:lvlText w:val="•"/>
      <w:lvlJc w:val="left"/>
      <w:pPr>
        <w:ind w:left="2185" w:hanging="392"/>
      </w:pPr>
      <w:rPr>
        <w:rFonts w:hint="default"/>
        <w:lang w:val="ru-RU" w:eastAsia="ru-RU" w:bidi="ru-RU"/>
      </w:rPr>
    </w:lvl>
    <w:lvl w:ilvl="3" w:tplc="DE203530">
      <w:numFmt w:val="bullet"/>
      <w:lvlText w:val="•"/>
      <w:lvlJc w:val="left"/>
      <w:pPr>
        <w:ind w:left="3217" w:hanging="392"/>
      </w:pPr>
      <w:rPr>
        <w:rFonts w:hint="default"/>
        <w:lang w:val="ru-RU" w:eastAsia="ru-RU" w:bidi="ru-RU"/>
      </w:rPr>
    </w:lvl>
    <w:lvl w:ilvl="4" w:tplc="EF3A278C">
      <w:numFmt w:val="bullet"/>
      <w:lvlText w:val="•"/>
      <w:lvlJc w:val="left"/>
      <w:pPr>
        <w:ind w:left="4250" w:hanging="392"/>
      </w:pPr>
      <w:rPr>
        <w:rFonts w:hint="default"/>
        <w:lang w:val="ru-RU" w:eastAsia="ru-RU" w:bidi="ru-RU"/>
      </w:rPr>
    </w:lvl>
    <w:lvl w:ilvl="5" w:tplc="9CEA5A20">
      <w:numFmt w:val="bullet"/>
      <w:lvlText w:val="•"/>
      <w:lvlJc w:val="left"/>
      <w:pPr>
        <w:ind w:left="5283" w:hanging="392"/>
      </w:pPr>
      <w:rPr>
        <w:rFonts w:hint="default"/>
        <w:lang w:val="ru-RU" w:eastAsia="ru-RU" w:bidi="ru-RU"/>
      </w:rPr>
    </w:lvl>
    <w:lvl w:ilvl="6" w:tplc="D0225B14">
      <w:numFmt w:val="bullet"/>
      <w:lvlText w:val="•"/>
      <w:lvlJc w:val="left"/>
      <w:pPr>
        <w:ind w:left="6315" w:hanging="392"/>
      </w:pPr>
      <w:rPr>
        <w:rFonts w:hint="default"/>
        <w:lang w:val="ru-RU" w:eastAsia="ru-RU" w:bidi="ru-RU"/>
      </w:rPr>
    </w:lvl>
    <w:lvl w:ilvl="7" w:tplc="84D45F28">
      <w:numFmt w:val="bullet"/>
      <w:lvlText w:val="•"/>
      <w:lvlJc w:val="left"/>
      <w:pPr>
        <w:ind w:left="7348" w:hanging="392"/>
      </w:pPr>
      <w:rPr>
        <w:rFonts w:hint="default"/>
        <w:lang w:val="ru-RU" w:eastAsia="ru-RU" w:bidi="ru-RU"/>
      </w:rPr>
    </w:lvl>
    <w:lvl w:ilvl="8" w:tplc="D6B463A2">
      <w:numFmt w:val="bullet"/>
      <w:lvlText w:val="•"/>
      <w:lvlJc w:val="left"/>
      <w:pPr>
        <w:ind w:left="8381" w:hanging="392"/>
      </w:pPr>
      <w:rPr>
        <w:rFonts w:hint="default"/>
        <w:lang w:val="ru-RU" w:eastAsia="ru-RU" w:bidi="ru-RU"/>
      </w:rPr>
    </w:lvl>
  </w:abstractNum>
  <w:abstractNum w:abstractNumId="18" w15:restartNumberingAfterBreak="0">
    <w:nsid w:val="59E605E8"/>
    <w:multiLevelType w:val="hybridMultilevel"/>
    <w:tmpl w:val="13F85AF8"/>
    <w:lvl w:ilvl="0" w:tplc="34A4F7F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  <w:rPr>
        <w:rFonts w:cs="Times New Roman"/>
      </w:rPr>
    </w:lvl>
  </w:abstractNum>
  <w:abstractNum w:abstractNumId="19" w15:restartNumberingAfterBreak="0">
    <w:nsid w:val="5BB02E31"/>
    <w:multiLevelType w:val="hybridMultilevel"/>
    <w:tmpl w:val="A8F42EAC"/>
    <w:lvl w:ilvl="0" w:tplc="EBAA7DDA">
      <w:start w:val="1"/>
      <w:numFmt w:val="bullet"/>
      <w:lvlText w:val="­"/>
      <w:lvlJc w:val="left"/>
      <w:pPr>
        <w:ind w:left="170" w:firstLine="794"/>
      </w:pPr>
      <w:rPr>
        <w:rFonts w:ascii="Courier New" w:hAnsi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D555679"/>
    <w:multiLevelType w:val="hybridMultilevel"/>
    <w:tmpl w:val="53A09D5C"/>
    <w:lvl w:ilvl="0" w:tplc="4E46626E">
      <w:start w:val="1"/>
      <w:numFmt w:val="decimal"/>
      <w:lvlText w:val="%1)"/>
      <w:lvlJc w:val="left"/>
      <w:pPr>
        <w:ind w:left="113" w:hanging="708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ru-RU" w:bidi="ru-RU"/>
      </w:rPr>
    </w:lvl>
    <w:lvl w:ilvl="1" w:tplc="6CCE9606">
      <w:numFmt w:val="bullet"/>
      <w:lvlText w:val="•"/>
      <w:lvlJc w:val="left"/>
      <w:pPr>
        <w:ind w:left="1152" w:hanging="708"/>
      </w:pPr>
      <w:rPr>
        <w:rFonts w:hint="default"/>
        <w:lang w:val="ru-RU" w:eastAsia="ru-RU" w:bidi="ru-RU"/>
      </w:rPr>
    </w:lvl>
    <w:lvl w:ilvl="2" w:tplc="CD166410">
      <w:numFmt w:val="bullet"/>
      <w:lvlText w:val="•"/>
      <w:lvlJc w:val="left"/>
      <w:pPr>
        <w:ind w:left="2185" w:hanging="708"/>
      </w:pPr>
      <w:rPr>
        <w:rFonts w:hint="default"/>
        <w:lang w:val="ru-RU" w:eastAsia="ru-RU" w:bidi="ru-RU"/>
      </w:rPr>
    </w:lvl>
    <w:lvl w:ilvl="3" w:tplc="449A3FFE">
      <w:numFmt w:val="bullet"/>
      <w:lvlText w:val="•"/>
      <w:lvlJc w:val="left"/>
      <w:pPr>
        <w:ind w:left="3217" w:hanging="708"/>
      </w:pPr>
      <w:rPr>
        <w:rFonts w:hint="default"/>
        <w:lang w:val="ru-RU" w:eastAsia="ru-RU" w:bidi="ru-RU"/>
      </w:rPr>
    </w:lvl>
    <w:lvl w:ilvl="4" w:tplc="7D00EA4A">
      <w:numFmt w:val="bullet"/>
      <w:lvlText w:val="•"/>
      <w:lvlJc w:val="left"/>
      <w:pPr>
        <w:ind w:left="4250" w:hanging="708"/>
      </w:pPr>
      <w:rPr>
        <w:rFonts w:hint="default"/>
        <w:lang w:val="ru-RU" w:eastAsia="ru-RU" w:bidi="ru-RU"/>
      </w:rPr>
    </w:lvl>
    <w:lvl w:ilvl="5" w:tplc="B7E44740">
      <w:numFmt w:val="bullet"/>
      <w:lvlText w:val="•"/>
      <w:lvlJc w:val="left"/>
      <w:pPr>
        <w:ind w:left="5283" w:hanging="708"/>
      </w:pPr>
      <w:rPr>
        <w:rFonts w:hint="default"/>
        <w:lang w:val="ru-RU" w:eastAsia="ru-RU" w:bidi="ru-RU"/>
      </w:rPr>
    </w:lvl>
    <w:lvl w:ilvl="6" w:tplc="D47AD01A">
      <w:numFmt w:val="bullet"/>
      <w:lvlText w:val="•"/>
      <w:lvlJc w:val="left"/>
      <w:pPr>
        <w:ind w:left="6315" w:hanging="708"/>
      </w:pPr>
      <w:rPr>
        <w:rFonts w:hint="default"/>
        <w:lang w:val="ru-RU" w:eastAsia="ru-RU" w:bidi="ru-RU"/>
      </w:rPr>
    </w:lvl>
    <w:lvl w:ilvl="7" w:tplc="F6C0E7BE">
      <w:numFmt w:val="bullet"/>
      <w:lvlText w:val="•"/>
      <w:lvlJc w:val="left"/>
      <w:pPr>
        <w:ind w:left="7348" w:hanging="708"/>
      </w:pPr>
      <w:rPr>
        <w:rFonts w:hint="default"/>
        <w:lang w:val="ru-RU" w:eastAsia="ru-RU" w:bidi="ru-RU"/>
      </w:rPr>
    </w:lvl>
    <w:lvl w:ilvl="8" w:tplc="EFA8A276">
      <w:numFmt w:val="bullet"/>
      <w:lvlText w:val="•"/>
      <w:lvlJc w:val="left"/>
      <w:pPr>
        <w:ind w:left="8381" w:hanging="708"/>
      </w:pPr>
      <w:rPr>
        <w:rFonts w:hint="default"/>
        <w:lang w:val="ru-RU" w:eastAsia="ru-RU" w:bidi="ru-RU"/>
      </w:rPr>
    </w:lvl>
  </w:abstractNum>
  <w:abstractNum w:abstractNumId="21" w15:restartNumberingAfterBreak="0">
    <w:nsid w:val="614C5C68"/>
    <w:multiLevelType w:val="hybridMultilevel"/>
    <w:tmpl w:val="BBCAE0C2"/>
    <w:lvl w:ilvl="0" w:tplc="82B259A0">
      <w:start w:val="20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5D2671A"/>
    <w:multiLevelType w:val="hybridMultilevel"/>
    <w:tmpl w:val="05D2AE0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65E53C07"/>
    <w:multiLevelType w:val="hybridMultilevel"/>
    <w:tmpl w:val="396E7F82"/>
    <w:lvl w:ilvl="0" w:tplc="0EA65590">
      <w:numFmt w:val="bullet"/>
      <w:lvlText w:val=""/>
      <w:lvlJc w:val="left"/>
      <w:pPr>
        <w:ind w:left="504" w:hanging="392"/>
      </w:pPr>
      <w:rPr>
        <w:rFonts w:ascii="Symbol" w:eastAsia="Symbol" w:hAnsi="Symbol" w:cs="Symbol" w:hint="default"/>
        <w:w w:val="100"/>
        <w:sz w:val="28"/>
        <w:szCs w:val="28"/>
        <w:lang w:val="ru-RU" w:eastAsia="ru-RU" w:bidi="ru-RU"/>
      </w:rPr>
    </w:lvl>
    <w:lvl w:ilvl="1" w:tplc="0240C032">
      <w:numFmt w:val="bullet"/>
      <w:lvlText w:val=""/>
      <w:lvlJc w:val="left"/>
      <w:pPr>
        <w:ind w:left="113" w:hanging="392"/>
      </w:pPr>
      <w:rPr>
        <w:rFonts w:ascii="Symbol" w:eastAsia="Symbol" w:hAnsi="Symbol" w:cs="Symbol" w:hint="default"/>
        <w:w w:val="100"/>
        <w:sz w:val="28"/>
        <w:szCs w:val="28"/>
        <w:lang w:val="ru-RU" w:eastAsia="ru-RU" w:bidi="ru-RU"/>
      </w:rPr>
    </w:lvl>
    <w:lvl w:ilvl="2" w:tplc="F28A58BA">
      <w:numFmt w:val="bullet"/>
      <w:lvlText w:val="•"/>
      <w:lvlJc w:val="left"/>
      <w:pPr>
        <w:ind w:left="1526" w:hanging="392"/>
      </w:pPr>
      <w:rPr>
        <w:rFonts w:hint="default"/>
        <w:lang w:val="ru-RU" w:eastAsia="ru-RU" w:bidi="ru-RU"/>
      </w:rPr>
    </w:lvl>
    <w:lvl w:ilvl="3" w:tplc="498013AA">
      <w:numFmt w:val="bullet"/>
      <w:lvlText w:val="•"/>
      <w:lvlJc w:val="left"/>
      <w:pPr>
        <w:ind w:left="2552" w:hanging="392"/>
      </w:pPr>
      <w:rPr>
        <w:rFonts w:hint="default"/>
        <w:lang w:val="ru-RU" w:eastAsia="ru-RU" w:bidi="ru-RU"/>
      </w:rPr>
    </w:lvl>
    <w:lvl w:ilvl="4" w:tplc="BCCA1DDA">
      <w:numFmt w:val="bullet"/>
      <w:lvlText w:val="•"/>
      <w:lvlJc w:val="left"/>
      <w:pPr>
        <w:ind w:left="3579" w:hanging="392"/>
      </w:pPr>
      <w:rPr>
        <w:rFonts w:hint="default"/>
        <w:lang w:val="ru-RU" w:eastAsia="ru-RU" w:bidi="ru-RU"/>
      </w:rPr>
    </w:lvl>
    <w:lvl w:ilvl="5" w:tplc="7A9C481A">
      <w:numFmt w:val="bullet"/>
      <w:lvlText w:val="•"/>
      <w:lvlJc w:val="left"/>
      <w:pPr>
        <w:ind w:left="4605" w:hanging="392"/>
      </w:pPr>
      <w:rPr>
        <w:rFonts w:hint="default"/>
        <w:lang w:val="ru-RU" w:eastAsia="ru-RU" w:bidi="ru-RU"/>
      </w:rPr>
    </w:lvl>
    <w:lvl w:ilvl="6" w:tplc="70D28E4C">
      <w:numFmt w:val="bullet"/>
      <w:lvlText w:val="•"/>
      <w:lvlJc w:val="left"/>
      <w:pPr>
        <w:ind w:left="5632" w:hanging="392"/>
      </w:pPr>
      <w:rPr>
        <w:rFonts w:hint="default"/>
        <w:lang w:val="ru-RU" w:eastAsia="ru-RU" w:bidi="ru-RU"/>
      </w:rPr>
    </w:lvl>
    <w:lvl w:ilvl="7" w:tplc="8756816C">
      <w:numFmt w:val="bullet"/>
      <w:lvlText w:val="•"/>
      <w:lvlJc w:val="left"/>
      <w:pPr>
        <w:ind w:left="6658" w:hanging="392"/>
      </w:pPr>
      <w:rPr>
        <w:rFonts w:hint="default"/>
        <w:lang w:val="ru-RU" w:eastAsia="ru-RU" w:bidi="ru-RU"/>
      </w:rPr>
    </w:lvl>
    <w:lvl w:ilvl="8" w:tplc="A2A641F4">
      <w:numFmt w:val="bullet"/>
      <w:lvlText w:val="•"/>
      <w:lvlJc w:val="left"/>
      <w:pPr>
        <w:ind w:left="7685" w:hanging="392"/>
      </w:pPr>
      <w:rPr>
        <w:rFonts w:hint="default"/>
        <w:lang w:val="ru-RU" w:eastAsia="ru-RU" w:bidi="ru-RU"/>
      </w:rPr>
    </w:lvl>
  </w:abstractNum>
  <w:abstractNum w:abstractNumId="24" w15:restartNumberingAfterBreak="0">
    <w:nsid w:val="670B56AB"/>
    <w:multiLevelType w:val="hybridMultilevel"/>
    <w:tmpl w:val="4FF83D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E8408C2"/>
    <w:multiLevelType w:val="hybridMultilevel"/>
    <w:tmpl w:val="67AC917E"/>
    <w:lvl w:ilvl="0" w:tplc="D28C0598">
      <w:start w:val="11"/>
      <w:numFmt w:val="decimal"/>
      <w:lvlText w:val="%1."/>
      <w:lvlJc w:val="left"/>
      <w:pPr>
        <w:ind w:left="-2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154764C"/>
    <w:multiLevelType w:val="hybridMultilevel"/>
    <w:tmpl w:val="CA38845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 w15:restartNumberingAfterBreak="0">
    <w:nsid w:val="7A9A3E88"/>
    <w:multiLevelType w:val="hybridMultilevel"/>
    <w:tmpl w:val="361EAB60"/>
    <w:lvl w:ilvl="0" w:tplc="BBE258FA">
      <w:start w:val="12"/>
      <w:numFmt w:val="decimal"/>
      <w:lvlText w:val="%1."/>
      <w:lvlJc w:val="left"/>
      <w:pPr>
        <w:ind w:left="286" w:hanging="286"/>
      </w:pPr>
      <w:rPr>
        <w:rFonts w:ascii="Times New Roman" w:eastAsia="Times New Roman" w:hAnsi="Times New Roman" w:cs="Times New Roman" w:hint="default"/>
        <w:b/>
        <w:bCs/>
        <w:spacing w:val="0"/>
        <w:w w:val="1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B7643D7"/>
    <w:multiLevelType w:val="hybridMultilevel"/>
    <w:tmpl w:val="C0C0055E"/>
    <w:lvl w:ilvl="0" w:tplc="4EA806A6">
      <w:numFmt w:val="bullet"/>
      <w:lvlText w:val="-"/>
      <w:lvlJc w:val="left"/>
      <w:pPr>
        <w:ind w:left="110" w:hanging="1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ru-RU" w:bidi="ru-RU"/>
      </w:rPr>
    </w:lvl>
    <w:lvl w:ilvl="1" w:tplc="8B58176C">
      <w:numFmt w:val="bullet"/>
      <w:lvlText w:val="•"/>
      <w:lvlJc w:val="left"/>
      <w:pPr>
        <w:ind w:left="531" w:hanging="140"/>
      </w:pPr>
      <w:rPr>
        <w:rFonts w:hint="default"/>
        <w:lang w:val="ru-RU" w:eastAsia="ru-RU" w:bidi="ru-RU"/>
      </w:rPr>
    </w:lvl>
    <w:lvl w:ilvl="2" w:tplc="123E3662">
      <w:numFmt w:val="bullet"/>
      <w:lvlText w:val="•"/>
      <w:lvlJc w:val="left"/>
      <w:pPr>
        <w:ind w:left="963" w:hanging="140"/>
      </w:pPr>
      <w:rPr>
        <w:rFonts w:hint="default"/>
        <w:lang w:val="ru-RU" w:eastAsia="ru-RU" w:bidi="ru-RU"/>
      </w:rPr>
    </w:lvl>
    <w:lvl w:ilvl="3" w:tplc="9A38FA42">
      <w:numFmt w:val="bullet"/>
      <w:lvlText w:val="•"/>
      <w:lvlJc w:val="left"/>
      <w:pPr>
        <w:ind w:left="1394" w:hanging="140"/>
      </w:pPr>
      <w:rPr>
        <w:rFonts w:hint="default"/>
        <w:lang w:val="ru-RU" w:eastAsia="ru-RU" w:bidi="ru-RU"/>
      </w:rPr>
    </w:lvl>
    <w:lvl w:ilvl="4" w:tplc="64D48362">
      <w:numFmt w:val="bullet"/>
      <w:lvlText w:val="•"/>
      <w:lvlJc w:val="left"/>
      <w:pPr>
        <w:ind w:left="1826" w:hanging="140"/>
      </w:pPr>
      <w:rPr>
        <w:rFonts w:hint="default"/>
        <w:lang w:val="ru-RU" w:eastAsia="ru-RU" w:bidi="ru-RU"/>
      </w:rPr>
    </w:lvl>
    <w:lvl w:ilvl="5" w:tplc="C5DE5CF0">
      <w:numFmt w:val="bullet"/>
      <w:lvlText w:val="•"/>
      <w:lvlJc w:val="left"/>
      <w:pPr>
        <w:ind w:left="2258" w:hanging="140"/>
      </w:pPr>
      <w:rPr>
        <w:rFonts w:hint="default"/>
        <w:lang w:val="ru-RU" w:eastAsia="ru-RU" w:bidi="ru-RU"/>
      </w:rPr>
    </w:lvl>
    <w:lvl w:ilvl="6" w:tplc="BCFC93A0">
      <w:numFmt w:val="bullet"/>
      <w:lvlText w:val="•"/>
      <w:lvlJc w:val="left"/>
      <w:pPr>
        <w:ind w:left="2689" w:hanging="140"/>
      </w:pPr>
      <w:rPr>
        <w:rFonts w:hint="default"/>
        <w:lang w:val="ru-RU" w:eastAsia="ru-RU" w:bidi="ru-RU"/>
      </w:rPr>
    </w:lvl>
    <w:lvl w:ilvl="7" w:tplc="F04C1294">
      <w:numFmt w:val="bullet"/>
      <w:lvlText w:val="•"/>
      <w:lvlJc w:val="left"/>
      <w:pPr>
        <w:ind w:left="3121" w:hanging="140"/>
      </w:pPr>
      <w:rPr>
        <w:rFonts w:hint="default"/>
        <w:lang w:val="ru-RU" w:eastAsia="ru-RU" w:bidi="ru-RU"/>
      </w:rPr>
    </w:lvl>
    <w:lvl w:ilvl="8" w:tplc="3C946830">
      <w:numFmt w:val="bullet"/>
      <w:lvlText w:val="•"/>
      <w:lvlJc w:val="left"/>
      <w:pPr>
        <w:ind w:left="3552" w:hanging="140"/>
      </w:pPr>
      <w:rPr>
        <w:rFonts w:hint="default"/>
        <w:lang w:val="ru-RU" w:eastAsia="ru-RU" w:bidi="ru-RU"/>
      </w:rPr>
    </w:lvl>
  </w:abstractNum>
  <w:num w:numId="1" w16cid:durableId="484010545">
    <w:abstractNumId w:val="10"/>
  </w:num>
  <w:num w:numId="2" w16cid:durableId="1811284066">
    <w:abstractNumId w:val="23"/>
  </w:num>
  <w:num w:numId="3" w16cid:durableId="1800610955">
    <w:abstractNumId w:val="17"/>
  </w:num>
  <w:num w:numId="4" w16cid:durableId="1431776425">
    <w:abstractNumId w:val="20"/>
  </w:num>
  <w:num w:numId="5" w16cid:durableId="156460827">
    <w:abstractNumId w:val="28"/>
  </w:num>
  <w:num w:numId="6" w16cid:durableId="1188102290">
    <w:abstractNumId w:val="8"/>
  </w:num>
  <w:num w:numId="7" w16cid:durableId="740102983">
    <w:abstractNumId w:val="9"/>
  </w:num>
  <w:num w:numId="8" w16cid:durableId="58868645">
    <w:abstractNumId w:val="19"/>
  </w:num>
  <w:num w:numId="9" w16cid:durableId="1274750874">
    <w:abstractNumId w:val="1"/>
  </w:num>
  <w:num w:numId="10" w16cid:durableId="713625877">
    <w:abstractNumId w:val="25"/>
  </w:num>
  <w:num w:numId="11" w16cid:durableId="85229087">
    <w:abstractNumId w:val="14"/>
  </w:num>
  <w:num w:numId="12" w16cid:durableId="1146243826">
    <w:abstractNumId w:val="4"/>
  </w:num>
  <w:num w:numId="13" w16cid:durableId="246814148">
    <w:abstractNumId w:val="3"/>
  </w:num>
  <w:num w:numId="14" w16cid:durableId="1694376946">
    <w:abstractNumId w:val="22"/>
  </w:num>
  <w:num w:numId="15" w16cid:durableId="1717267880">
    <w:abstractNumId w:val="18"/>
  </w:num>
  <w:num w:numId="16" w16cid:durableId="985087540">
    <w:abstractNumId w:val="24"/>
  </w:num>
  <w:num w:numId="17" w16cid:durableId="800004161">
    <w:abstractNumId w:val="2"/>
  </w:num>
  <w:num w:numId="18" w16cid:durableId="1012805017">
    <w:abstractNumId w:val="7"/>
  </w:num>
  <w:num w:numId="19" w16cid:durableId="1845582962">
    <w:abstractNumId w:val="27"/>
  </w:num>
  <w:num w:numId="20" w16cid:durableId="381445419">
    <w:abstractNumId w:val="0"/>
  </w:num>
  <w:num w:numId="21" w16cid:durableId="1882202052">
    <w:abstractNumId w:val="26"/>
  </w:num>
  <w:num w:numId="22" w16cid:durableId="352616132">
    <w:abstractNumId w:val="6"/>
  </w:num>
  <w:num w:numId="23" w16cid:durableId="1761677597">
    <w:abstractNumId w:val="13"/>
  </w:num>
  <w:num w:numId="24" w16cid:durableId="190848659">
    <w:abstractNumId w:val="15"/>
  </w:num>
  <w:num w:numId="25" w16cid:durableId="1483234096">
    <w:abstractNumId w:val="16"/>
  </w:num>
  <w:num w:numId="26" w16cid:durableId="697587543">
    <w:abstractNumId w:val="21"/>
  </w:num>
  <w:num w:numId="27" w16cid:durableId="2025471183">
    <w:abstractNumId w:val="5"/>
  </w:num>
  <w:num w:numId="28" w16cid:durableId="909272695">
    <w:abstractNumId w:val="12"/>
  </w:num>
  <w:num w:numId="29" w16cid:durableId="101650403">
    <w:abstractNumId w:val="11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74BB"/>
    <w:rsid w:val="0000023D"/>
    <w:rsid w:val="00004768"/>
    <w:rsid w:val="000121F5"/>
    <w:rsid w:val="000224C1"/>
    <w:rsid w:val="00046950"/>
    <w:rsid w:val="000470E0"/>
    <w:rsid w:val="000504F1"/>
    <w:rsid w:val="00052A3D"/>
    <w:rsid w:val="00054500"/>
    <w:rsid w:val="00073F8B"/>
    <w:rsid w:val="00080237"/>
    <w:rsid w:val="00081EBB"/>
    <w:rsid w:val="00094097"/>
    <w:rsid w:val="000C63C4"/>
    <w:rsid w:val="000E68FF"/>
    <w:rsid w:val="000E7248"/>
    <w:rsid w:val="00101DCD"/>
    <w:rsid w:val="00102BD6"/>
    <w:rsid w:val="00134A84"/>
    <w:rsid w:val="001401A6"/>
    <w:rsid w:val="001A6EB8"/>
    <w:rsid w:val="001C28C9"/>
    <w:rsid w:val="001C50AB"/>
    <w:rsid w:val="001D2772"/>
    <w:rsid w:val="001D378D"/>
    <w:rsid w:val="001E7CFD"/>
    <w:rsid w:val="001F060C"/>
    <w:rsid w:val="001F5C69"/>
    <w:rsid w:val="00201C7A"/>
    <w:rsid w:val="00201DE7"/>
    <w:rsid w:val="0021308D"/>
    <w:rsid w:val="00214ED0"/>
    <w:rsid w:val="00224E6F"/>
    <w:rsid w:val="002501A3"/>
    <w:rsid w:val="00275EA7"/>
    <w:rsid w:val="002857D4"/>
    <w:rsid w:val="002D17C8"/>
    <w:rsid w:val="002E7873"/>
    <w:rsid w:val="002F3B25"/>
    <w:rsid w:val="00303568"/>
    <w:rsid w:val="00317D7B"/>
    <w:rsid w:val="00336A55"/>
    <w:rsid w:val="00352672"/>
    <w:rsid w:val="00352708"/>
    <w:rsid w:val="00365084"/>
    <w:rsid w:val="00375F64"/>
    <w:rsid w:val="00396FF4"/>
    <w:rsid w:val="003A0F40"/>
    <w:rsid w:val="003B351C"/>
    <w:rsid w:val="003B56AB"/>
    <w:rsid w:val="003C60B7"/>
    <w:rsid w:val="003F71FA"/>
    <w:rsid w:val="00403D15"/>
    <w:rsid w:val="00416451"/>
    <w:rsid w:val="00420B14"/>
    <w:rsid w:val="00422D66"/>
    <w:rsid w:val="004302B3"/>
    <w:rsid w:val="00435A7C"/>
    <w:rsid w:val="00440A67"/>
    <w:rsid w:val="00452EB6"/>
    <w:rsid w:val="004672D1"/>
    <w:rsid w:val="00474540"/>
    <w:rsid w:val="00474CF9"/>
    <w:rsid w:val="00476279"/>
    <w:rsid w:val="00476469"/>
    <w:rsid w:val="00492F6A"/>
    <w:rsid w:val="004B5EE4"/>
    <w:rsid w:val="004C03F8"/>
    <w:rsid w:val="004C4E1E"/>
    <w:rsid w:val="004C540C"/>
    <w:rsid w:val="004D2DF3"/>
    <w:rsid w:val="004D5455"/>
    <w:rsid w:val="004E53E1"/>
    <w:rsid w:val="004F74BB"/>
    <w:rsid w:val="00511248"/>
    <w:rsid w:val="00514EE9"/>
    <w:rsid w:val="0051794D"/>
    <w:rsid w:val="00530DFB"/>
    <w:rsid w:val="00536305"/>
    <w:rsid w:val="00542D3E"/>
    <w:rsid w:val="00546456"/>
    <w:rsid w:val="005477BB"/>
    <w:rsid w:val="00555771"/>
    <w:rsid w:val="005771D0"/>
    <w:rsid w:val="005A6FF6"/>
    <w:rsid w:val="005D1E16"/>
    <w:rsid w:val="005E33A5"/>
    <w:rsid w:val="005E7F6E"/>
    <w:rsid w:val="005F45C8"/>
    <w:rsid w:val="0061531E"/>
    <w:rsid w:val="006223EB"/>
    <w:rsid w:val="00625A67"/>
    <w:rsid w:val="006720B0"/>
    <w:rsid w:val="00677D46"/>
    <w:rsid w:val="006813CA"/>
    <w:rsid w:val="00681CAF"/>
    <w:rsid w:val="00687102"/>
    <w:rsid w:val="0069336E"/>
    <w:rsid w:val="006A4FB5"/>
    <w:rsid w:val="006B0C37"/>
    <w:rsid w:val="006C4E70"/>
    <w:rsid w:val="006D1C76"/>
    <w:rsid w:val="006F04CF"/>
    <w:rsid w:val="00703E1F"/>
    <w:rsid w:val="0070666C"/>
    <w:rsid w:val="00721ECA"/>
    <w:rsid w:val="007704F7"/>
    <w:rsid w:val="007820DC"/>
    <w:rsid w:val="00786C66"/>
    <w:rsid w:val="00790DE4"/>
    <w:rsid w:val="007979CA"/>
    <w:rsid w:val="007A23F2"/>
    <w:rsid w:val="007C0A34"/>
    <w:rsid w:val="007C601E"/>
    <w:rsid w:val="007E0C87"/>
    <w:rsid w:val="007E617D"/>
    <w:rsid w:val="0080361A"/>
    <w:rsid w:val="00810227"/>
    <w:rsid w:val="00816099"/>
    <w:rsid w:val="00823A1B"/>
    <w:rsid w:val="00831EEA"/>
    <w:rsid w:val="008404FE"/>
    <w:rsid w:val="008442DB"/>
    <w:rsid w:val="00850D3E"/>
    <w:rsid w:val="00863122"/>
    <w:rsid w:val="0089522A"/>
    <w:rsid w:val="008E13D4"/>
    <w:rsid w:val="008E7BFC"/>
    <w:rsid w:val="008F74DD"/>
    <w:rsid w:val="008F785E"/>
    <w:rsid w:val="009122BB"/>
    <w:rsid w:val="00936D53"/>
    <w:rsid w:val="009378C3"/>
    <w:rsid w:val="00942FB3"/>
    <w:rsid w:val="0094359D"/>
    <w:rsid w:val="009439D5"/>
    <w:rsid w:val="00944D82"/>
    <w:rsid w:val="009633BC"/>
    <w:rsid w:val="00963955"/>
    <w:rsid w:val="009652EC"/>
    <w:rsid w:val="0097244E"/>
    <w:rsid w:val="009746C9"/>
    <w:rsid w:val="00997438"/>
    <w:rsid w:val="009A66AC"/>
    <w:rsid w:val="009B2C58"/>
    <w:rsid w:val="009B7192"/>
    <w:rsid w:val="009C4397"/>
    <w:rsid w:val="00A017C4"/>
    <w:rsid w:val="00A040CE"/>
    <w:rsid w:val="00A06ED4"/>
    <w:rsid w:val="00A10567"/>
    <w:rsid w:val="00A260F7"/>
    <w:rsid w:val="00A301DB"/>
    <w:rsid w:val="00A33D33"/>
    <w:rsid w:val="00A42AB3"/>
    <w:rsid w:val="00A66605"/>
    <w:rsid w:val="00A71A94"/>
    <w:rsid w:val="00AB3591"/>
    <w:rsid w:val="00AC6AD7"/>
    <w:rsid w:val="00AC6DB2"/>
    <w:rsid w:val="00AC7496"/>
    <w:rsid w:val="00AC7F2B"/>
    <w:rsid w:val="00AD0FB9"/>
    <w:rsid w:val="00B35AC8"/>
    <w:rsid w:val="00B4136B"/>
    <w:rsid w:val="00B63CAF"/>
    <w:rsid w:val="00B674F2"/>
    <w:rsid w:val="00B7544B"/>
    <w:rsid w:val="00B84FAC"/>
    <w:rsid w:val="00B96BA9"/>
    <w:rsid w:val="00BA24FF"/>
    <w:rsid w:val="00BC3E9D"/>
    <w:rsid w:val="00BD35B8"/>
    <w:rsid w:val="00BD400D"/>
    <w:rsid w:val="00BD7CE0"/>
    <w:rsid w:val="00BE6F56"/>
    <w:rsid w:val="00BF49DE"/>
    <w:rsid w:val="00C06FC4"/>
    <w:rsid w:val="00C14235"/>
    <w:rsid w:val="00C24B03"/>
    <w:rsid w:val="00C30927"/>
    <w:rsid w:val="00C34AFB"/>
    <w:rsid w:val="00C50661"/>
    <w:rsid w:val="00C554EE"/>
    <w:rsid w:val="00C85449"/>
    <w:rsid w:val="00C94F0C"/>
    <w:rsid w:val="00CA030F"/>
    <w:rsid w:val="00CF2F8F"/>
    <w:rsid w:val="00D14E1C"/>
    <w:rsid w:val="00D356E9"/>
    <w:rsid w:val="00D43180"/>
    <w:rsid w:val="00D50901"/>
    <w:rsid w:val="00D6436F"/>
    <w:rsid w:val="00D65EC4"/>
    <w:rsid w:val="00D90AEA"/>
    <w:rsid w:val="00DC240C"/>
    <w:rsid w:val="00E01271"/>
    <w:rsid w:val="00E12420"/>
    <w:rsid w:val="00E2168B"/>
    <w:rsid w:val="00E240E2"/>
    <w:rsid w:val="00E56DA5"/>
    <w:rsid w:val="00EA4AD4"/>
    <w:rsid w:val="00EB737B"/>
    <w:rsid w:val="00EC5D43"/>
    <w:rsid w:val="00EE4244"/>
    <w:rsid w:val="00F10454"/>
    <w:rsid w:val="00F3473A"/>
    <w:rsid w:val="00F452AB"/>
    <w:rsid w:val="00F850A3"/>
    <w:rsid w:val="00F968BC"/>
    <w:rsid w:val="00FB34F0"/>
    <w:rsid w:val="00FB6843"/>
    <w:rsid w:val="00FC4058"/>
    <w:rsid w:val="00FD2A62"/>
    <w:rsid w:val="00FD6B5D"/>
    <w:rsid w:val="00FE4F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1D40436B"/>
  <w15:docId w15:val="{FE50C8FF-0CFA-410B-B003-A12AE8E063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sid w:val="004F74BB"/>
    <w:rPr>
      <w:rFonts w:ascii="Times New Roman" w:eastAsia="Times New Roman" w:hAnsi="Times New Roman" w:cs="Times New Roman"/>
      <w:lang w:val="ru-RU" w:eastAsia="ru-RU" w:bidi="ru-RU"/>
    </w:rPr>
  </w:style>
  <w:style w:type="paragraph" w:styleId="1">
    <w:name w:val="heading 1"/>
    <w:basedOn w:val="a"/>
    <w:link w:val="10"/>
    <w:uiPriority w:val="9"/>
    <w:qFormat/>
    <w:rsid w:val="00396FF4"/>
    <w:pPr>
      <w:spacing w:before="74"/>
      <w:ind w:left="133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F45C8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4F74BB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4F74BB"/>
    <w:pPr>
      <w:ind w:left="113" w:firstLine="708"/>
    </w:pPr>
    <w:rPr>
      <w:sz w:val="28"/>
      <w:szCs w:val="28"/>
    </w:rPr>
  </w:style>
  <w:style w:type="paragraph" w:customStyle="1" w:styleId="11">
    <w:name w:val="Заголовок 11"/>
    <w:basedOn w:val="a"/>
    <w:uiPriority w:val="1"/>
    <w:qFormat/>
    <w:rsid w:val="004F74BB"/>
    <w:pPr>
      <w:ind w:left="821"/>
      <w:outlineLvl w:val="1"/>
    </w:pPr>
    <w:rPr>
      <w:b/>
      <w:bCs/>
      <w:sz w:val="28"/>
      <w:szCs w:val="28"/>
    </w:rPr>
  </w:style>
  <w:style w:type="paragraph" w:styleId="a4">
    <w:name w:val="List Paragraph"/>
    <w:basedOn w:val="a"/>
    <w:uiPriority w:val="1"/>
    <w:qFormat/>
    <w:rsid w:val="004F74BB"/>
    <w:pPr>
      <w:ind w:left="113" w:firstLine="708"/>
    </w:pPr>
  </w:style>
  <w:style w:type="paragraph" w:customStyle="1" w:styleId="TableParagraph">
    <w:name w:val="Table Paragraph"/>
    <w:basedOn w:val="a"/>
    <w:uiPriority w:val="1"/>
    <w:qFormat/>
    <w:rsid w:val="004F74BB"/>
  </w:style>
  <w:style w:type="character" w:customStyle="1" w:styleId="10">
    <w:name w:val="Заголовок 1 Знак"/>
    <w:basedOn w:val="a0"/>
    <w:link w:val="1"/>
    <w:uiPriority w:val="9"/>
    <w:rsid w:val="00396FF4"/>
    <w:rPr>
      <w:rFonts w:ascii="Times New Roman" w:eastAsia="Times New Roman" w:hAnsi="Times New Roman" w:cs="Times New Roman"/>
      <w:b/>
      <w:bCs/>
      <w:sz w:val="28"/>
      <w:szCs w:val="28"/>
      <w:lang w:val="ru-RU" w:eastAsia="ru-RU" w:bidi="ru-RU"/>
    </w:rPr>
  </w:style>
  <w:style w:type="character" w:customStyle="1" w:styleId="20">
    <w:name w:val="Заголовок 2 Знак"/>
    <w:basedOn w:val="a0"/>
    <w:link w:val="2"/>
    <w:uiPriority w:val="99"/>
    <w:rsid w:val="005F45C8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ru-RU" w:eastAsia="ru-RU" w:bidi="ru-RU"/>
    </w:rPr>
  </w:style>
  <w:style w:type="paragraph" w:styleId="a5">
    <w:name w:val="Balloon Text"/>
    <w:basedOn w:val="a"/>
    <w:link w:val="a6"/>
    <w:uiPriority w:val="99"/>
    <w:semiHidden/>
    <w:unhideWhenUsed/>
    <w:rsid w:val="005F45C8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5F45C8"/>
    <w:rPr>
      <w:rFonts w:ascii="Segoe UI" w:eastAsia="Times New Roman" w:hAnsi="Segoe UI" w:cs="Segoe UI"/>
      <w:sz w:val="18"/>
      <w:szCs w:val="18"/>
      <w:lang w:val="ru-RU" w:eastAsia="ru-RU" w:bidi="ru-RU"/>
    </w:rPr>
  </w:style>
  <w:style w:type="character" w:styleId="a7">
    <w:name w:val="annotation reference"/>
    <w:basedOn w:val="a0"/>
    <w:uiPriority w:val="99"/>
    <w:semiHidden/>
    <w:unhideWhenUsed/>
    <w:rsid w:val="00FB34F0"/>
    <w:rPr>
      <w:sz w:val="16"/>
      <w:szCs w:val="16"/>
    </w:rPr>
  </w:style>
  <w:style w:type="paragraph" w:styleId="a8">
    <w:name w:val="annotation text"/>
    <w:basedOn w:val="a"/>
    <w:link w:val="a9"/>
    <w:semiHidden/>
    <w:unhideWhenUsed/>
    <w:rsid w:val="00FB34F0"/>
    <w:rPr>
      <w:sz w:val="20"/>
      <w:szCs w:val="20"/>
    </w:rPr>
  </w:style>
  <w:style w:type="character" w:customStyle="1" w:styleId="a9">
    <w:name w:val="Текст примечания Знак"/>
    <w:basedOn w:val="a0"/>
    <w:link w:val="a8"/>
    <w:semiHidden/>
    <w:rsid w:val="00FB34F0"/>
    <w:rPr>
      <w:rFonts w:ascii="Times New Roman" w:eastAsia="Times New Roman" w:hAnsi="Times New Roman" w:cs="Times New Roman"/>
      <w:sz w:val="20"/>
      <w:szCs w:val="20"/>
      <w:lang w:val="ru-RU" w:eastAsia="ru-RU" w:bidi="ru-RU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FB34F0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FB34F0"/>
    <w:rPr>
      <w:rFonts w:ascii="Times New Roman" w:eastAsia="Times New Roman" w:hAnsi="Times New Roman" w:cs="Times New Roman"/>
      <w:b/>
      <w:bCs/>
      <w:sz w:val="20"/>
      <w:szCs w:val="20"/>
      <w:lang w:val="ru-RU" w:eastAsia="ru-RU" w:bidi="ru-RU"/>
    </w:rPr>
  </w:style>
  <w:style w:type="paragraph" w:styleId="ac">
    <w:name w:val="Title"/>
    <w:basedOn w:val="1"/>
    <w:next w:val="a"/>
    <w:link w:val="ad"/>
    <w:qFormat/>
    <w:rsid w:val="004D2DF3"/>
    <w:pPr>
      <w:keepNext/>
      <w:widowControl/>
      <w:autoSpaceDE/>
      <w:autoSpaceDN/>
      <w:spacing w:before="0"/>
      <w:ind w:left="0" w:firstLine="709"/>
      <w:jc w:val="center"/>
    </w:pPr>
    <w:rPr>
      <w:b w:val="0"/>
      <w:bCs w:val="0"/>
      <w:sz w:val="32"/>
      <w:szCs w:val="32"/>
      <w:lang w:bidi="ar-SA"/>
    </w:rPr>
  </w:style>
  <w:style w:type="character" w:customStyle="1" w:styleId="ad">
    <w:name w:val="Заголовок Знак"/>
    <w:basedOn w:val="a0"/>
    <w:link w:val="ac"/>
    <w:rsid w:val="004D2DF3"/>
    <w:rPr>
      <w:rFonts w:ascii="Times New Roman" w:eastAsia="Times New Roman" w:hAnsi="Times New Roman" w:cs="Times New Roman"/>
      <w:sz w:val="32"/>
      <w:szCs w:val="32"/>
      <w:lang w:val="ru-RU" w:eastAsia="ru-RU"/>
    </w:rPr>
  </w:style>
  <w:style w:type="paragraph" w:customStyle="1" w:styleId="12">
    <w:name w:val="Абзац списка1"/>
    <w:basedOn w:val="a"/>
    <w:link w:val="13"/>
    <w:uiPriority w:val="99"/>
    <w:rsid w:val="006813CA"/>
    <w:pPr>
      <w:widowControl/>
      <w:autoSpaceDE/>
      <w:autoSpaceDN/>
      <w:spacing w:after="200" w:line="276" w:lineRule="auto"/>
      <w:ind w:left="720"/>
    </w:pPr>
    <w:rPr>
      <w:rFonts w:ascii="Calibri" w:hAnsi="Calibri" w:cs="Calibri"/>
      <w:lang w:bidi="ar-SA"/>
    </w:rPr>
  </w:style>
  <w:style w:type="character" w:customStyle="1" w:styleId="13">
    <w:name w:val="Абзац списка1 Знак"/>
    <w:link w:val="12"/>
    <w:uiPriority w:val="99"/>
    <w:rsid w:val="006813CA"/>
    <w:rPr>
      <w:rFonts w:ascii="Calibri" w:eastAsia="Times New Roman" w:hAnsi="Calibri" w:cs="Calibri"/>
      <w:lang w:val="ru-RU" w:eastAsia="ru-RU"/>
    </w:rPr>
  </w:style>
  <w:style w:type="paragraph" w:customStyle="1" w:styleId="ae">
    <w:name w:val="Мой обычный"/>
    <w:basedOn w:val="a3"/>
    <w:link w:val="af"/>
    <w:qFormat/>
    <w:rsid w:val="00677D46"/>
    <w:pPr>
      <w:widowControl/>
      <w:autoSpaceDE/>
      <w:autoSpaceDN/>
      <w:ind w:left="0" w:firstLine="709"/>
      <w:jc w:val="both"/>
    </w:pPr>
    <w:rPr>
      <w:rFonts w:eastAsia="Calibri"/>
      <w:lang w:bidi="ar-SA"/>
    </w:rPr>
  </w:style>
  <w:style w:type="character" w:customStyle="1" w:styleId="af">
    <w:name w:val="Мой обычный Знак"/>
    <w:basedOn w:val="a0"/>
    <w:link w:val="ae"/>
    <w:rsid w:val="00677D46"/>
    <w:rPr>
      <w:rFonts w:ascii="Times New Roman" w:eastAsia="Calibri" w:hAnsi="Times New Roman" w:cs="Times New Roman"/>
      <w:sz w:val="28"/>
      <w:szCs w:val="28"/>
      <w:lang w:val="ru-RU" w:eastAsia="ru-RU"/>
    </w:rPr>
  </w:style>
  <w:style w:type="character" w:customStyle="1" w:styleId="apple-converted-space">
    <w:name w:val="apple-converted-space"/>
    <w:rsid w:val="001D2772"/>
    <w:rPr>
      <w:rFonts w:cs="Times New Roman"/>
    </w:rPr>
  </w:style>
  <w:style w:type="paragraph" w:styleId="af0">
    <w:name w:val="footer"/>
    <w:basedOn w:val="a"/>
    <w:link w:val="af1"/>
    <w:uiPriority w:val="99"/>
    <w:rsid w:val="0080361A"/>
    <w:pPr>
      <w:widowControl/>
      <w:tabs>
        <w:tab w:val="center" w:pos="4677"/>
        <w:tab w:val="right" w:pos="9355"/>
      </w:tabs>
      <w:autoSpaceDE/>
      <w:autoSpaceDN/>
    </w:pPr>
    <w:rPr>
      <w:rFonts w:ascii="Calibri" w:hAnsi="Calibri"/>
      <w:sz w:val="24"/>
      <w:szCs w:val="24"/>
      <w:lang w:bidi="ar-SA"/>
    </w:rPr>
  </w:style>
  <w:style w:type="character" w:customStyle="1" w:styleId="af1">
    <w:name w:val="Нижний колонтитул Знак"/>
    <w:basedOn w:val="a0"/>
    <w:link w:val="af0"/>
    <w:uiPriority w:val="99"/>
    <w:rsid w:val="0080361A"/>
    <w:rPr>
      <w:rFonts w:ascii="Calibri" w:eastAsia="Times New Roman" w:hAnsi="Calibri" w:cs="Times New Roman"/>
      <w:sz w:val="24"/>
      <w:szCs w:val="24"/>
      <w:lang w:val="ru-RU" w:eastAsia="ru-RU"/>
    </w:rPr>
  </w:style>
  <w:style w:type="paragraph" w:styleId="af2">
    <w:name w:val="footnote text"/>
    <w:basedOn w:val="a"/>
    <w:link w:val="af3"/>
    <w:uiPriority w:val="99"/>
    <w:rsid w:val="008E13D4"/>
    <w:pPr>
      <w:widowControl/>
      <w:autoSpaceDE/>
      <w:autoSpaceDN/>
    </w:pPr>
    <w:rPr>
      <w:rFonts w:ascii="Calibri" w:hAnsi="Calibri"/>
      <w:sz w:val="20"/>
      <w:szCs w:val="20"/>
      <w:lang w:bidi="ar-SA"/>
    </w:rPr>
  </w:style>
  <w:style w:type="character" w:customStyle="1" w:styleId="af3">
    <w:name w:val="Текст сноски Знак"/>
    <w:basedOn w:val="a0"/>
    <w:link w:val="af2"/>
    <w:uiPriority w:val="99"/>
    <w:rsid w:val="008E13D4"/>
    <w:rPr>
      <w:rFonts w:ascii="Calibri" w:eastAsia="Times New Roman" w:hAnsi="Calibri" w:cs="Times New Roman"/>
      <w:sz w:val="20"/>
      <w:szCs w:val="20"/>
      <w:lang w:val="ru-RU" w:eastAsia="ru-RU"/>
    </w:rPr>
  </w:style>
  <w:style w:type="character" w:styleId="af4">
    <w:name w:val="footnote reference"/>
    <w:uiPriority w:val="99"/>
    <w:rsid w:val="008E13D4"/>
    <w:rPr>
      <w:vertAlign w:val="superscript"/>
    </w:rPr>
  </w:style>
  <w:style w:type="paragraph" w:customStyle="1" w:styleId="21">
    <w:name w:val="Абзац списка2"/>
    <w:basedOn w:val="a"/>
    <w:rsid w:val="000E68FF"/>
    <w:pPr>
      <w:widowControl/>
      <w:autoSpaceDE/>
      <w:autoSpaceDN/>
      <w:spacing w:after="200" w:line="276" w:lineRule="auto"/>
      <w:ind w:left="720"/>
    </w:pPr>
    <w:rPr>
      <w:rFonts w:ascii="Calibri" w:hAnsi="Calibri"/>
      <w:lang w:bidi="ar-SA"/>
    </w:rPr>
  </w:style>
  <w:style w:type="character" w:styleId="af5">
    <w:name w:val="Emphasis"/>
    <w:uiPriority w:val="20"/>
    <w:qFormat/>
    <w:rsid w:val="006A4FB5"/>
    <w:rPr>
      <w:i/>
      <w:iCs/>
    </w:rPr>
  </w:style>
  <w:style w:type="paragraph" w:styleId="af6">
    <w:name w:val="header"/>
    <w:basedOn w:val="a"/>
    <w:link w:val="af7"/>
    <w:uiPriority w:val="99"/>
    <w:unhideWhenUsed/>
    <w:rsid w:val="009C4397"/>
    <w:pPr>
      <w:tabs>
        <w:tab w:val="center" w:pos="4677"/>
        <w:tab w:val="right" w:pos="9355"/>
      </w:tabs>
    </w:pPr>
  </w:style>
  <w:style w:type="character" w:customStyle="1" w:styleId="af7">
    <w:name w:val="Верхний колонтитул Знак"/>
    <w:basedOn w:val="a0"/>
    <w:link w:val="af6"/>
    <w:uiPriority w:val="99"/>
    <w:rsid w:val="009C4397"/>
    <w:rPr>
      <w:rFonts w:ascii="Times New Roman" w:eastAsia="Times New Roman" w:hAnsi="Times New Roman" w:cs="Times New Roman"/>
      <w:lang w:val="ru-RU" w:eastAsia="ru-RU" w:bidi="ru-RU"/>
    </w:rPr>
  </w:style>
  <w:style w:type="paragraph" w:customStyle="1" w:styleId="3">
    <w:name w:val="Абзац списка3"/>
    <w:basedOn w:val="a"/>
    <w:rsid w:val="00703E1F"/>
    <w:pPr>
      <w:widowControl/>
      <w:autoSpaceDE/>
      <w:autoSpaceDN/>
      <w:spacing w:after="200" w:line="276" w:lineRule="auto"/>
      <w:ind w:left="720"/>
    </w:pPr>
    <w:rPr>
      <w:rFonts w:ascii="Calibri" w:hAnsi="Calibri"/>
      <w:lang w:bidi="ar-SA"/>
    </w:rPr>
  </w:style>
  <w:style w:type="character" w:styleId="af8">
    <w:name w:val="Strong"/>
    <w:basedOn w:val="a0"/>
    <w:uiPriority w:val="22"/>
    <w:qFormat/>
    <w:rsid w:val="0097244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190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785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962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8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67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javascript:void(0)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javascript:void(0)" TargetMode="Externa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046E0A-2188-41D5-AA23-C4A5D0EDA9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39</Pages>
  <Words>10353</Words>
  <Characters>59017</Characters>
  <Application>Microsoft Office Word</Application>
  <DocSecurity>0</DocSecurity>
  <Lines>491</Lines>
  <Paragraphs>138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МИНИСТЕРСТВО ТРАНСПОРТА РОССИЙСКОЙ ФЕДЕРАЦИИ</vt:lpstr>
    </vt:vector>
  </TitlesOfParts>
  <Company/>
  <LinksUpToDate>false</LinksUpToDate>
  <CharactersWithSpaces>69232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МИНИСТЕРСТВО ТРАНСПОРТА РОССИЙСКОЙ ФЕДЕРАЦИИ</dc:title>
  <dc:subject>ДПО</dc:subject>
  <dc:creator>Boran-Keshishyan Anastas</dc:creator>
  <cp:lastModifiedBy>Лучков Иван Николаевич</cp:lastModifiedBy>
  <cp:revision>3</cp:revision>
  <dcterms:created xsi:type="dcterms:W3CDTF">2022-09-12T14:13:00Z</dcterms:created>
  <dcterms:modified xsi:type="dcterms:W3CDTF">2023-11-28T14:02:00Z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2018-01-27T00:00:00Z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2020-11-06T00:00:00Z</vt:filetime>
  </property>
</Properties>
</file>